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1C45" w14:textId="51E21203" w:rsidR="00A80184" w:rsidRDefault="00B45992" w:rsidP="00B45992">
      <w:pPr>
        <w:ind w:left="1" w:hanging="3"/>
        <w:jc w:val="center"/>
        <w:rPr>
          <w:sz w:val="28"/>
          <w:szCs w:val="28"/>
        </w:rPr>
      </w:pPr>
      <w:r w:rsidRPr="00B45992">
        <w:rPr>
          <w:rFonts w:ascii="Arial" w:eastAsia="Calibri" w:hAnsi="Arial" w:cs="Arial"/>
          <w:b/>
          <w:bCs/>
          <w:position w:val="0"/>
          <w:sz w:val="32"/>
          <w:szCs w:val="32"/>
          <w:lang w:eastAsia="en-US"/>
        </w:rPr>
        <w:t>PEGARUH PENGGUNAAN LIMBAH GRANIT SEBAGAI SUBSTITUSI AGREGAT KASAR UNTUK CAMPURAN BETON</w:t>
      </w:r>
    </w:p>
    <w:tbl>
      <w:tblPr>
        <w:tblStyle w:val="a3"/>
        <w:tblW w:w="7920" w:type="dxa"/>
        <w:jc w:val="center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920"/>
      </w:tblGrid>
      <w:tr w:rsidR="00A80184" w14:paraId="1170809E" w14:textId="77777777">
        <w:trPr>
          <w:jc w:val="center"/>
        </w:trPr>
        <w:tc>
          <w:tcPr>
            <w:tcW w:w="7920" w:type="dxa"/>
          </w:tcPr>
          <w:p w14:paraId="6BCCDE10" w14:textId="59193B84" w:rsidR="00B45992" w:rsidRPr="00B45992" w:rsidRDefault="00B45992" w:rsidP="00B45992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Alessandro Julio G. Jorni</w:t>
            </w:r>
            <w:r w:rsidRPr="0086770A">
              <w:rPr>
                <w:b/>
                <w:sz w:val="18"/>
                <w:szCs w:val="18"/>
                <w:vertAlign w:val="superscript"/>
              </w:rPr>
              <w:t>1)</w:t>
            </w:r>
            <w:r w:rsidRPr="00B45992">
              <w:rPr>
                <w:b/>
                <w:sz w:val="18"/>
                <w:szCs w:val="18"/>
              </w:rPr>
              <w:t xml:space="preserve"> Safrin Zuraidah</w:t>
            </w:r>
            <w:r w:rsidRPr="0086770A">
              <w:rPr>
                <w:b/>
                <w:sz w:val="18"/>
                <w:szCs w:val="18"/>
                <w:vertAlign w:val="superscript"/>
              </w:rPr>
              <w:t>2)</w:t>
            </w:r>
            <w:r w:rsidRPr="00B45992">
              <w:rPr>
                <w:b/>
                <w:sz w:val="18"/>
                <w:szCs w:val="18"/>
              </w:rPr>
              <w:t xml:space="preserve"> Budi Hastono</w:t>
            </w:r>
            <w:r w:rsidRPr="0086770A">
              <w:rPr>
                <w:b/>
                <w:sz w:val="18"/>
                <w:szCs w:val="18"/>
                <w:vertAlign w:val="superscript"/>
              </w:rPr>
              <w:t>3)</w:t>
            </w:r>
            <w:r w:rsidRPr="00B45992">
              <w:rPr>
                <w:b/>
                <w:sz w:val="18"/>
                <w:szCs w:val="18"/>
              </w:rPr>
              <w:t xml:space="preserve"> </w:t>
            </w:r>
          </w:p>
          <w:p w14:paraId="2D700EB7" w14:textId="77777777" w:rsidR="00B45992" w:rsidRPr="00B45992" w:rsidRDefault="00B45992" w:rsidP="00B45992">
            <w:pPr>
              <w:ind w:left="0" w:hanging="2"/>
              <w:jc w:val="center"/>
              <w:rPr>
                <w:sz w:val="18"/>
                <w:szCs w:val="18"/>
              </w:rPr>
            </w:pPr>
            <w:r w:rsidRPr="0086770A">
              <w:rPr>
                <w:sz w:val="18"/>
                <w:szCs w:val="18"/>
                <w:vertAlign w:val="superscript"/>
              </w:rPr>
              <w:t>1)</w:t>
            </w:r>
            <w:r w:rsidRPr="00B45992">
              <w:rPr>
                <w:sz w:val="18"/>
                <w:szCs w:val="18"/>
              </w:rPr>
              <w:t xml:space="preserve">Teknik </w:t>
            </w:r>
            <w:proofErr w:type="spellStart"/>
            <w:r w:rsidRPr="00B45992">
              <w:rPr>
                <w:sz w:val="18"/>
                <w:szCs w:val="18"/>
              </w:rPr>
              <w:t>Sipil</w:t>
            </w:r>
            <w:proofErr w:type="spellEnd"/>
            <w:r w:rsidRPr="00B45992">
              <w:rPr>
                <w:sz w:val="18"/>
                <w:szCs w:val="18"/>
              </w:rPr>
              <w:t xml:space="preserve">, </w:t>
            </w:r>
            <w:proofErr w:type="spellStart"/>
            <w:r w:rsidRPr="00B45992">
              <w:rPr>
                <w:sz w:val="18"/>
                <w:szCs w:val="18"/>
              </w:rPr>
              <w:t>Fakultas</w:t>
            </w:r>
            <w:proofErr w:type="spellEnd"/>
            <w:r w:rsidRPr="00B45992">
              <w:rPr>
                <w:sz w:val="18"/>
                <w:szCs w:val="18"/>
              </w:rPr>
              <w:t xml:space="preserve"> Teknik, Universitas Dr. </w:t>
            </w:r>
            <w:proofErr w:type="spellStart"/>
            <w:r w:rsidRPr="00B45992">
              <w:rPr>
                <w:sz w:val="18"/>
                <w:szCs w:val="18"/>
              </w:rPr>
              <w:t>Soetomo</w:t>
            </w:r>
            <w:proofErr w:type="spellEnd"/>
            <w:r w:rsidRPr="00B45992">
              <w:rPr>
                <w:sz w:val="18"/>
                <w:szCs w:val="18"/>
              </w:rPr>
              <w:t xml:space="preserve"> </w:t>
            </w:r>
          </w:p>
          <w:p w14:paraId="3EF1428B" w14:textId="77777777" w:rsidR="00B45992" w:rsidRPr="00B45992" w:rsidRDefault="00B45992" w:rsidP="00B45992">
            <w:pPr>
              <w:ind w:left="0" w:hanging="2"/>
              <w:jc w:val="center"/>
              <w:rPr>
                <w:sz w:val="18"/>
                <w:szCs w:val="18"/>
              </w:rPr>
            </w:pPr>
            <w:r w:rsidRPr="00B45992">
              <w:rPr>
                <w:sz w:val="18"/>
                <w:szCs w:val="18"/>
              </w:rPr>
              <w:t xml:space="preserve">Surabaya, Indonesia </w:t>
            </w:r>
          </w:p>
          <w:p w14:paraId="4892B3F3" w14:textId="699D3E28" w:rsidR="00B45992" w:rsidRPr="00B45992" w:rsidRDefault="00B45992" w:rsidP="00B4599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</w:t>
            </w:r>
            <w:r w:rsidRPr="00B45992">
              <w:rPr>
                <w:color w:val="0070C0"/>
                <w:sz w:val="18"/>
                <w:szCs w:val="18"/>
              </w:rPr>
              <w:t xml:space="preserve">alessandrojorni598@gmail.com </w:t>
            </w:r>
          </w:p>
          <w:p w14:paraId="3F0E48DE" w14:textId="77777777" w:rsidR="00B45992" w:rsidRPr="00B45992" w:rsidRDefault="00B45992" w:rsidP="00B45992">
            <w:pPr>
              <w:ind w:left="0" w:hanging="2"/>
              <w:jc w:val="center"/>
              <w:rPr>
                <w:sz w:val="18"/>
                <w:szCs w:val="18"/>
              </w:rPr>
            </w:pPr>
            <w:r w:rsidRPr="0086770A">
              <w:rPr>
                <w:sz w:val="18"/>
                <w:szCs w:val="18"/>
                <w:vertAlign w:val="superscript"/>
              </w:rPr>
              <w:t>2)</w:t>
            </w:r>
            <w:r w:rsidRPr="00B45992">
              <w:rPr>
                <w:sz w:val="18"/>
                <w:szCs w:val="18"/>
              </w:rPr>
              <w:t xml:space="preserve">Teknik </w:t>
            </w:r>
            <w:proofErr w:type="spellStart"/>
            <w:r w:rsidRPr="00B45992">
              <w:rPr>
                <w:sz w:val="18"/>
                <w:szCs w:val="18"/>
              </w:rPr>
              <w:t>Sipil</w:t>
            </w:r>
            <w:proofErr w:type="spellEnd"/>
            <w:r w:rsidRPr="00B45992">
              <w:rPr>
                <w:sz w:val="18"/>
                <w:szCs w:val="18"/>
              </w:rPr>
              <w:t xml:space="preserve">, </w:t>
            </w:r>
            <w:proofErr w:type="spellStart"/>
            <w:r w:rsidRPr="00B45992">
              <w:rPr>
                <w:sz w:val="18"/>
                <w:szCs w:val="18"/>
              </w:rPr>
              <w:t>Fakultas</w:t>
            </w:r>
            <w:proofErr w:type="spellEnd"/>
            <w:r w:rsidRPr="00B45992">
              <w:rPr>
                <w:sz w:val="18"/>
                <w:szCs w:val="18"/>
              </w:rPr>
              <w:t xml:space="preserve"> Teknik, Universitas Dr. </w:t>
            </w:r>
            <w:proofErr w:type="spellStart"/>
            <w:r w:rsidRPr="00B45992">
              <w:rPr>
                <w:sz w:val="18"/>
                <w:szCs w:val="18"/>
              </w:rPr>
              <w:t>Soetomo</w:t>
            </w:r>
            <w:proofErr w:type="spellEnd"/>
            <w:r w:rsidRPr="00B45992">
              <w:rPr>
                <w:sz w:val="18"/>
                <w:szCs w:val="18"/>
              </w:rPr>
              <w:t xml:space="preserve">  </w:t>
            </w:r>
          </w:p>
          <w:p w14:paraId="220E5374" w14:textId="77777777" w:rsidR="00B45992" w:rsidRPr="00B45992" w:rsidRDefault="00B45992" w:rsidP="00B45992">
            <w:pPr>
              <w:ind w:left="0" w:hanging="2"/>
              <w:jc w:val="center"/>
              <w:rPr>
                <w:sz w:val="18"/>
                <w:szCs w:val="18"/>
              </w:rPr>
            </w:pPr>
            <w:r w:rsidRPr="00B45992">
              <w:rPr>
                <w:sz w:val="18"/>
                <w:szCs w:val="18"/>
              </w:rPr>
              <w:t xml:space="preserve">Surabaya Indonesia </w:t>
            </w:r>
          </w:p>
          <w:p w14:paraId="1AA444B6" w14:textId="77777777" w:rsidR="00B45992" w:rsidRPr="00B45992" w:rsidRDefault="00B45992" w:rsidP="00B45992">
            <w:pPr>
              <w:ind w:left="0" w:hanging="2"/>
              <w:jc w:val="center"/>
              <w:rPr>
                <w:sz w:val="18"/>
                <w:szCs w:val="18"/>
              </w:rPr>
            </w:pPr>
            <w:r w:rsidRPr="00B45992">
              <w:rPr>
                <w:sz w:val="18"/>
                <w:szCs w:val="18"/>
              </w:rPr>
              <w:t xml:space="preserve">Email: </w:t>
            </w:r>
            <w:r w:rsidRPr="00B45992">
              <w:rPr>
                <w:color w:val="0070C0"/>
                <w:sz w:val="18"/>
                <w:szCs w:val="18"/>
              </w:rPr>
              <w:t xml:space="preserve">safrin.zuraidah@unitomo.ac.id  </w:t>
            </w:r>
          </w:p>
          <w:p w14:paraId="2AECBD1B" w14:textId="77777777" w:rsidR="00B45992" w:rsidRPr="00B45992" w:rsidRDefault="00B45992" w:rsidP="00B45992">
            <w:pPr>
              <w:ind w:left="0" w:hanging="2"/>
              <w:jc w:val="center"/>
              <w:rPr>
                <w:sz w:val="18"/>
                <w:szCs w:val="18"/>
              </w:rPr>
            </w:pPr>
            <w:r w:rsidRPr="0086770A">
              <w:rPr>
                <w:sz w:val="18"/>
                <w:szCs w:val="18"/>
                <w:vertAlign w:val="superscript"/>
              </w:rPr>
              <w:t>3)</w:t>
            </w:r>
            <w:r w:rsidRPr="00B45992">
              <w:rPr>
                <w:sz w:val="18"/>
                <w:szCs w:val="18"/>
              </w:rPr>
              <w:t xml:space="preserve">Teknik </w:t>
            </w:r>
            <w:proofErr w:type="spellStart"/>
            <w:r w:rsidRPr="00B45992">
              <w:rPr>
                <w:sz w:val="18"/>
                <w:szCs w:val="18"/>
              </w:rPr>
              <w:t>Sipil</w:t>
            </w:r>
            <w:proofErr w:type="spellEnd"/>
            <w:r w:rsidRPr="00B45992">
              <w:rPr>
                <w:sz w:val="18"/>
                <w:szCs w:val="18"/>
              </w:rPr>
              <w:t xml:space="preserve">, </w:t>
            </w:r>
            <w:proofErr w:type="spellStart"/>
            <w:r w:rsidRPr="00B45992">
              <w:rPr>
                <w:sz w:val="18"/>
                <w:szCs w:val="18"/>
              </w:rPr>
              <w:t>Fakultas</w:t>
            </w:r>
            <w:proofErr w:type="spellEnd"/>
            <w:r w:rsidRPr="00B45992">
              <w:rPr>
                <w:sz w:val="18"/>
                <w:szCs w:val="18"/>
              </w:rPr>
              <w:t xml:space="preserve"> Teknik, Universitas Dr. </w:t>
            </w:r>
            <w:proofErr w:type="spellStart"/>
            <w:r w:rsidRPr="00B45992">
              <w:rPr>
                <w:sz w:val="18"/>
                <w:szCs w:val="18"/>
              </w:rPr>
              <w:t>Soetomo</w:t>
            </w:r>
            <w:proofErr w:type="spellEnd"/>
            <w:r w:rsidRPr="00B45992">
              <w:rPr>
                <w:sz w:val="18"/>
                <w:szCs w:val="18"/>
              </w:rPr>
              <w:t xml:space="preserve">  </w:t>
            </w:r>
          </w:p>
          <w:p w14:paraId="571F771E" w14:textId="77777777" w:rsidR="00B45992" w:rsidRPr="00B45992" w:rsidRDefault="00B45992" w:rsidP="00B45992">
            <w:pPr>
              <w:ind w:left="0" w:hanging="2"/>
              <w:jc w:val="center"/>
              <w:rPr>
                <w:sz w:val="18"/>
                <w:szCs w:val="18"/>
              </w:rPr>
            </w:pPr>
            <w:r w:rsidRPr="00B45992">
              <w:rPr>
                <w:sz w:val="18"/>
                <w:szCs w:val="18"/>
              </w:rPr>
              <w:t xml:space="preserve">Surabaya, Indonesia </w:t>
            </w:r>
          </w:p>
          <w:p w14:paraId="146568C1" w14:textId="6D29B095" w:rsidR="00A80184" w:rsidRDefault="00B45992" w:rsidP="00B45992">
            <w:pPr>
              <w:ind w:left="0" w:hanging="2"/>
              <w:jc w:val="center"/>
              <w:rPr>
                <w:sz w:val="18"/>
                <w:szCs w:val="18"/>
              </w:rPr>
            </w:pPr>
            <w:r w:rsidRPr="00B45992">
              <w:rPr>
                <w:sz w:val="18"/>
                <w:szCs w:val="18"/>
              </w:rPr>
              <w:t xml:space="preserve">Email: </w:t>
            </w:r>
            <w:r w:rsidRPr="00B45992">
              <w:rPr>
                <w:color w:val="0070C0"/>
                <w:sz w:val="18"/>
                <w:szCs w:val="18"/>
              </w:rPr>
              <w:t>budi.hastono@unitomo.ac.id</w:t>
            </w:r>
            <w:r w:rsidRPr="00B45992">
              <w:rPr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</w:tbl>
    <w:p w14:paraId="2402F256" w14:textId="77777777" w:rsidR="00A80184" w:rsidRDefault="00A80184">
      <w:pPr>
        <w:spacing w:before="1"/>
        <w:ind w:left="0" w:right="-29" w:hanging="2"/>
      </w:pPr>
    </w:p>
    <w:p w14:paraId="201784EB" w14:textId="77777777" w:rsidR="00A80184" w:rsidRDefault="00A80184">
      <w:pPr>
        <w:ind w:left="0" w:hanging="2"/>
        <w:jc w:val="center"/>
      </w:pPr>
    </w:p>
    <w:p w14:paraId="4152DD46" w14:textId="77777777" w:rsidR="00A80184" w:rsidRPr="0086770A" w:rsidRDefault="00AD2D77">
      <w:pPr>
        <w:ind w:left="0" w:right="566" w:hanging="2"/>
        <w:jc w:val="both"/>
        <w:rPr>
          <w:i/>
          <w:iCs/>
          <w:sz w:val="18"/>
          <w:szCs w:val="18"/>
        </w:rPr>
      </w:pPr>
      <w:r w:rsidRPr="0086770A">
        <w:rPr>
          <w:b/>
          <w:i/>
          <w:iCs/>
          <w:sz w:val="18"/>
          <w:szCs w:val="18"/>
        </w:rPr>
        <w:t>Abstract</w:t>
      </w:r>
    </w:p>
    <w:p w14:paraId="7F17FBFD" w14:textId="2D075F19" w:rsidR="0003712C" w:rsidRPr="0086770A" w:rsidRDefault="00E77C43" w:rsidP="0003712C">
      <w:pPr>
        <w:ind w:left="0" w:right="566" w:hanging="2"/>
        <w:jc w:val="both"/>
        <w:rPr>
          <w:i/>
          <w:iCs/>
          <w:sz w:val="16"/>
          <w:szCs w:val="16"/>
        </w:rPr>
      </w:pPr>
      <w:r w:rsidRPr="0086770A">
        <w:rPr>
          <w:i/>
          <w:iCs/>
          <w:sz w:val="16"/>
          <w:szCs w:val="16"/>
        </w:rPr>
        <w:t xml:space="preserve">The study aims to analyze the use of granite waste as a substitute for coarse aggregate to produce optimum values ​​that produce maximum compressive strength and splitting tensile strength of concrete. The variation of the percentage of granite waste in this study is 9%, 11% and 13% of the weight of coarse aggregate. This study refers to the SNI 03-2834-2000 mixture design, with a concrete quality of </w:t>
      </w:r>
      <w:proofErr w:type="spellStart"/>
      <w:r w:rsidRPr="0086770A">
        <w:rPr>
          <w:i/>
          <w:iCs/>
          <w:sz w:val="16"/>
          <w:szCs w:val="16"/>
        </w:rPr>
        <w:t>f'c</w:t>
      </w:r>
      <w:proofErr w:type="spellEnd"/>
      <w:r w:rsidRPr="0086770A">
        <w:rPr>
          <w:i/>
          <w:iCs/>
          <w:sz w:val="16"/>
          <w:szCs w:val="16"/>
        </w:rPr>
        <w:t xml:space="preserve"> = 25 MPa. The method used in this study is an experimental method using cylindrical concrete test objects with a diameter of 15 cm and a height of 30 cm with a total of 36 test objects for compressive strength tests and cylindrical porosity test objects with a diameter of 5 cm and a height of 10 cm as many as 12 pieces. The results showed that coarse aggregate substitution with granite waste at levels of 9%, 11%, and 13% was proven to reduce the compressive strength of concrete when compared to normal concrete. However, the optimum compressive strength value of concrete using 11% granite waste at the age of 28 days was 23.01 MPa. From all the test results, no mixture with granite waste exceeded the strength of normal concrete.</w:t>
      </w:r>
    </w:p>
    <w:p w14:paraId="6113E21B" w14:textId="54F6B70C" w:rsidR="00A80184" w:rsidRPr="0086770A" w:rsidRDefault="0003712C" w:rsidP="0003712C">
      <w:pPr>
        <w:ind w:left="0" w:right="566" w:hanging="2"/>
        <w:jc w:val="both"/>
        <w:rPr>
          <w:i/>
          <w:iCs/>
          <w:sz w:val="16"/>
          <w:szCs w:val="16"/>
        </w:rPr>
      </w:pPr>
      <w:r w:rsidRPr="0086770A">
        <w:rPr>
          <w:b/>
          <w:i/>
          <w:iCs/>
          <w:sz w:val="16"/>
          <w:szCs w:val="16"/>
        </w:rPr>
        <w:t>Keywords:</w:t>
      </w:r>
      <w:r w:rsidRPr="0086770A">
        <w:rPr>
          <w:i/>
          <w:iCs/>
          <w:sz w:val="16"/>
          <w:szCs w:val="16"/>
        </w:rPr>
        <w:t xml:space="preserve"> Granite Waste, Concrete Compressive Strength, Porosity</w:t>
      </w:r>
    </w:p>
    <w:p w14:paraId="52D62303" w14:textId="77777777" w:rsidR="00A80184" w:rsidRDefault="00A80184">
      <w:pPr>
        <w:ind w:left="0" w:hanging="2"/>
        <w:rPr>
          <w:sz w:val="16"/>
          <w:szCs w:val="16"/>
        </w:rPr>
      </w:pPr>
    </w:p>
    <w:p w14:paraId="7C0A17EE" w14:textId="77777777" w:rsidR="00A80184" w:rsidRDefault="00AD2D77">
      <w:pPr>
        <w:ind w:left="0" w:right="566" w:hanging="2"/>
        <w:jc w:val="both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Abstrak</w:t>
      </w:r>
      <w:proofErr w:type="spellEnd"/>
    </w:p>
    <w:p w14:paraId="562B245A" w14:textId="044044E0" w:rsidR="0003712C" w:rsidRPr="00635CEA" w:rsidRDefault="00B45992">
      <w:pPr>
        <w:ind w:left="0" w:hanging="2"/>
        <w:jc w:val="both"/>
        <w:rPr>
          <w:sz w:val="16"/>
          <w:szCs w:val="16"/>
        </w:rPr>
      </w:pPr>
      <w:proofErr w:type="spellStart"/>
      <w:r w:rsidRPr="00635CEA">
        <w:rPr>
          <w:color w:val="000000"/>
          <w:sz w:val="16"/>
          <w:szCs w:val="16"/>
        </w:rPr>
        <w:t>Penelitian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bertujuan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untuk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menganalisa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penggunaan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limbah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granit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sebagai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substitusi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agregat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kasar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untuk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dapat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menghasilkan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nilai</w:t>
      </w:r>
      <w:proofErr w:type="spellEnd"/>
      <w:r w:rsidRPr="00635CEA">
        <w:rPr>
          <w:color w:val="000000"/>
          <w:sz w:val="16"/>
          <w:szCs w:val="16"/>
        </w:rPr>
        <w:t xml:space="preserve"> yang optimum yang </w:t>
      </w:r>
      <w:proofErr w:type="spellStart"/>
      <w:r w:rsidRPr="00635CEA">
        <w:rPr>
          <w:color w:val="000000"/>
          <w:sz w:val="16"/>
          <w:szCs w:val="16"/>
        </w:rPr>
        <w:t>menghasilkan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kuat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tekan</w:t>
      </w:r>
      <w:proofErr w:type="spellEnd"/>
      <w:r w:rsidRPr="00635CEA">
        <w:rPr>
          <w:color w:val="000000"/>
          <w:sz w:val="16"/>
          <w:szCs w:val="16"/>
        </w:rPr>
        <w:t xml:space="preserve"> dan </w:t>
      </w:r>
      <w:proofErr w:type="spellStart"/>
      <w:r w:rsidRPr="00635CEA">
        <w:rPr>
          <w:color w:val="000000"/>
          <w:sz w:val="16"/>
          <w:szCs w:val="16"/>
        </w:rPr>
        <w:t>kuat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tarik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belah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beton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maksimum</w:t>
      </w:r>
      <w:proofErr w:type="spellEnd"/>
      <w:r w:rsidRPr="00635CEA">
        <w:rPr>
          <w:color w:val="000000"/>
          <w:sz w:val="16"/>
          <w:szCs w:val="16"/>
        </w:rPr>
        <w:t xml:space="preserve">. Adapun </w:t>
      </w:r>
      <w:proofErr w:type="spellStart"/>
      <w:r w:rsidRPr="00635CEA">
        <w:rPr>
          <w:color w:val="000000"/>
          <w:sz w:val="16"/>
          <w:szCs w:val="16"/>
        </w:rPr>
        <w:t>variasi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persentase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limbah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granit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dalam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penelitian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ini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yaitu</w:t>
      </w:r>
      <w:proofErr w:type="spellEnd"/>
      <w:r w:rsidRPr="00635CEA">
        <w:rPr>
          <w:color w:val="000000"/>
          <w:sz w:val="16"/>
          <w:szCs w:val="16"/>
        </w:rPr>
        <w:t xml:space="preserve"> 9%, 11% dan 13% </w:t>
      </w:r>
      <w:proofErr w:type="spellStart"/>
      <w:r w:rsidRPr="00635CEA">
        <w:rPr>
          <w:color w:val="000000"/>
          <w:sz w:val="16"/>
          <w:szCs w:val="16"/>
        </w:rPr>
        <w:t>dari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berat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agregat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kasar</w:t>
      </w:r>
      <w:proofErr w:type="spellEnd"/>
      <w:r w:rsidRPr="00635CEA">
        <w:rPr>
          <w:color w:val="000000"/>
          <w:sz w:val="16"/>
          <w:szCs w:val="16"/>
        </w:rPr>
        <w:t xml:space="preserve">. </w:t>
      </w:r>
      <w:proofErr w:type="spellStart"/>
      <w:r w:rsidRPr="00635CEA">
        <w:rPr>
          <w:color w:val="000000"/>
          <w:sz w:val="16"/>
          <w:szCs w:val="16"/>
        </w:rPr>
        <w:t>Penelitian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ini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mengacu</w:t>
      </w:r>
      <w:proofErr w:type="spellEnd"/>
      <w:r w:rsidRPr="00635CEA">
        <w:rPr>
          <w:color w:val="000000"/>
          <w:sz w:val="16"/>
          <w:szCs w:val="16"/>
        </w:rPr>
        <w:t xml:space="preserve"> pada </w:t>
      </w:r>
      <w:proofErr w:type="spellStart"/>
      <w:r w:rsidRPr="00635CEA">
        <w:rPr>
          <w:color w:val="000000"/>
          <w:sz w:val="16"/>
          <w:szCs w:val="16"/>
        </w:rPr>
        <w:t>desain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campuran</w:t>
      </w:r>
      <w:proofErr w:type="spellEnd"/>
      <w:r w:rsidRPr="00635CEA">
        <w:rPr>
          <w:color w:val="000000"/>
          <w:sz w:val="16"/>
          <w:szCs w:val="16"/>
        </w:rPr>
        <w:t xml:space="preserve"> SNI 03-2834-2000, </w:t>
      </w:r>
      <w:proofErr w:type="spellStart"/>
      <w:r w:rsidRPr="00635CEA">
        <w:rPr>
          <w:color w:val="000000"/>
          <w:sz w:val="16"/>
          <w:szCs w:val="16"/>
        </w:rPr>
        <w:t>dengan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mutu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beton</w:t>
      </w:r>
      <w:proofErr w:type="spellEnd"/>
      <w:r w:rsidRPr="00635CEA">
        <w:rPr>
          <w:color w:val="000000"/>
          <w:sz w:val="16"/>
          <w:szCs w:val="16"/>
        </w:rPr>
        <w:t xml:space="preserve"> </w:t>
      </w:r>
      <w:proofErr w:type="spellStart"/>
      <w:r w:rsidRPr="00635CEA">
        <w:rPr>
          <w:color w:val="000000"/>
          <w:sz w:val="16"/>
          <w:szCs w:val="16"/>
        </w:rPr>
        <w:t>f’c</w:t>
      </w:r>
      <w:proofErr w:type="spellEnd"/>
      <w:r w:rsidRPr="00635CEA">
        <w:rPr>
          <w:color w:val="000000"/>
          <w:sz w:val="16"/>
          <w:szCs w:val="16"/>
        </w:rPr>
        <w:t xml:space="preserve"> = 25 MPa. </w:t>
      </w:r>
      <w:r w:rsidR="0003712C" w:rsidRPr="00635CEA">
        <w:rPr>
          <w:color w:val="000000"/>
          <w:sz w:val="16"/>
          <w:szCs w:val="16"/>
        </w:rPr>
        <w:t xml:space="preserve">Metode yang </w:t>
      </w:r>
      <w:proofErr w:type="spellStart"/>
      <w:r w:rsidR="0003712C" w:rsidRPr="00635CEA">
        <w:rPr>
          <w:color w:val="000000"/>
          <w:sz w:val="16"/>
          <w:szCs w:val="16"/>
        </w:rPr>
        <w:t>digunakan</w:t>
      </w:r>
      <w:proofErr w:type="spellEnd"/>
      <w:r w:rsidR="0003712C" w:rsidRPr="00635CEA">
        <w:rPr>
          <w:color w:val="000000"/>
          <w:sz w:val="16"/>
          <w:szCs w:val="16"/>
        </w:rPr>
        <w:t xml:space="preserve"> </w:t>
      </w:r>
      <w:proofErr w:type="spellStart"/>
      <w:r w:rsidR="0003712C" w:rsidRPr="00635CEA">
        <w:rPr>
          <w:color w:val="000000"/>
          <w:sz w:val="16"/>
          <w:szCs w:val="16"/>
        </w:rPr>
        <w:t>dalam</w:t>
      </w:r>
      <w:proofErr w:type="spellEnd"/>
      <w:r w:rsidR="0003712C" w:rsidRPr="00635CEA">
        <w:rPr>
          <w:color w:val="000000"/>
          <w:sz w:val="16"/>
          <w:szCs w:val="16"/>
        </w:rPr>
        <w:t xml:space="preserve"> </w:t>
      </w:r>
      <w:proofErr w:type="spellStart"/>
      <w:r w:rsidR="0003712C" w:rsidRPr="00635CEA">
        <w:rPr>
          <w:color w:val="000000"/>
          <w:sz w:val="16"/>
          <w:szCs w:val="16"/>
        </w:rPr>
        <w:t>penelitian</w:t>
      </w:r>
      <w:proofErr w:type="spellEnd"/>
      <w:r w:rsidR="0003712C" w:rsidRPr="00635CEA">
        <w:rPr>
          <w:color w:val="000000"/>
          <w:sz w:val="16"/>
          <w:szCs w:val="16"/>
        </w:rPr>
        <w:t xml:space="preserve"> </w:t>
      </w:r>
      <w:proofErr w:type="spellStart"/>
      <w:r w:rsidR="0003712C" w:rsidRPr="00635CEA">
        <w:rPr>
          <w:color w:val="000000"/>
          <w:sz w:val="16"/>
          <w:szCs w:val="16"/>
        </w:rPr>
        <w:t>ini</w:t>
      </w:r>
      <w:proofErr w:type="spellEnd"/>
      <w:r w:rsidR="0003712C" w:rsidRPr="00635CEA">
        <w:rPr>
          <w:color w:val="000000"/>
          <w:sz w:val="16"/>
          <w:szCs w:val="16"/>
        </w:rPr>
        <w:t xml:space="preserve"> </w:t>
      </w:r>
      <w:proofErr w:type="spellStart"/>
      <w:r w:rsidR="0003712C" w:rsidRPr="00635CEA">
        <w:rPr>
          <w:color w:val="000000"/>
          <w:sz w:val="16"/>
          <w:szCs w:val="16"/>
        </w:rPr>
        <w:t>adalah</w:t>
      </w:r>
      <w:proofErr w:type="spellEnd"/>
      <w:r w:rsidR="0003712C" w:rsidRPr="00635CEA">
        <w:rPr>
          <w:color w:val="000000"/>
          <w:sz w:val="16"/>
          <w:szCs w:val="16"/>
        </w:rPr>
        <w:t xml:space="preserve"> </w:t>
      </w:r>
      <w:proofErr w:type="spellStart"/>
      <w:r w:rsidR="0003712C" w:rsidRPr="00635CEA">
        <w:rPr>
          <w:color w:val="000000"/>
          <w:sz w:val="16"/>
          <w:szCs w:val="16"/>
        </w:rPr>
        <w:t>metode</w:t>
      </w:r>
      <w:proofErr w:type="spellEnd"/>
      <w:r w:rsidR="0003712C" w:rsidRPr="00635CEA">
        <w:rPr>
          <w:color w:val="000000"/>
          <w:sz w:val="16"/>
          <w:szCs w:val="16"/>
        </w:rPr>
        <w:t xml:space="preserve"> </w:t>
      </w:r>
      <w:proofErr w:type="spellStart"/>
      <w:r w:rsidR="0003712C" w:rsidRPr="00635CEA">
        <w:rPr>
          <w:color w:val="000000"/>
          <w:sz w:val="16"/>
          <w:szCs w:val="16"/>
        </w:rPr>
        <w:t>eksperimental</w:t>
      </w:r>
      <w:proofErr w:type="spellEnd"/>
      <w:r w:rsidR="0003712C" w:rsidRPr="00635CEA">
        <w:rPr>
          <w:color w:val="000000"/>
          <w:sz w:val="16"/>
          <w:szCs w:val="16"/>
        </w:rPr>
        <w:t xml:space="preserve"> </w:t>
      </w:r>
      <w:proofErr w:type="spellStart"/>
      <w:r w:rsidR="0003712C" w:rsidRPr="00635CEA">
        <w:rPr>
          <w:color w:val="000000"/>
          <w:sz w:val="16"/>
          <w:szCs w:val="16"/>
        </w:rPr>
        <w:t>dengan</w:t>
      </w:r>
      <w:proofErr w:type="spellEnd"/>
      <w:r w:rsidR="0003712C" w:rsidRPr="00635CEA">
        <w:rPr>
          <w:color w:val="000000"/>
          <w:sz w:val="16"/>
          <w:szCs w:val="16"/>
        </w:rPr>
        <w:t xml:space="preserve"> </w:t>
      </w:r>
      <w:proofErr w:type="spellStart"/>
      <w:r w:rsidR="0003712C" w:rsidRPr="00635CEA">
        <w:rPr>
          <w:color w:val="000000"/>
          <w:sz w:val="16"/>
          <w:szCs w:val="16"/>
        </w:rPr>
        <w:t>menggunakan</w:t>
      </w:r>
      <w:proofErr w:type="spellEnd"/>
      <w:r w:rsidR="0003712C" w:rsidRPr="00635CEA">
        <w:rPr>
          <w:color w:val="000000"/>
          <w:sz w:val="16"/>
          <w:szCs w:val="16"/>
        </w:rPr>
        <w:t xml:space="preserve"> Benda uji </w:t>
      </w:r>
      <w:proofErr w:type="spellStart"/>
      <w:r w:rsidR="0003712C" w:rsidRPr="00635CEA">
        <w:rPr>
          <w:color w:val="000000"/>
          <w:sz w:val="16"/>
          <w:szCs w:val="16"/>
        </w:rPr>
        <w:t>beton</w:t>
      </w:r>
      <w:proofErr w:type="spellEnd"/>
      <w:r w:rsidR="0003712C" w:rsidRPr="00635CEA">
        <w:rPr>
          <w:color w:val="000000"/>
          <w:sz w:val="16"/>
          <w:szCs w:val="16"/>
        </w:rPr>
        <w:t xml:space="preserve"> </w:t>
      </w:r>
      <w:proofErr w:type="spellStart"/>
      <w:r w:rsidR="0003712C" w:rsidRPr="00635CEA">
        <w:rPr>
          <w:color w:val="000000"/>
          <w:sz w:val="16"/>
          <w:szCs w:val="16"/>
        </w:rPr>
        <w:t>berbentuk</w:t>
      </w:r>
      <w:proofErr w:type="spellEnd"/>
      <w:r w:rsidR="0003712C" w:rsidRPr="00635CEA">
        <w:rPr>
          <w:color w:val="000000"/>
          <w:sz w:val="16"/>
          <w:szCs w:val="16"/>
        </w:rPr>
        <w:t xml:space="preserve"> </w:t>
      </w:r>
      <w:proofErr w:type="spellStart"/>
      <w:r w:rsidR="0003712C" w:rsidRPr="00635CEA">
        <w:rPr>
          <w:color w:val="000000"/>
          <w:sz w:val="16"/>
          <w:szCs w:val="16"/>
        </w:rPr>
        <w:t>silinder</w:t>
      </w:r>
      <w:proofErr w:type="spellEnd"/>
      <w:r w:rsidR="0003712C" w:rsidRPr="00635CEA">
        <w:rPr>
          <w:color w:val="000000"/>
          <w:sz w:val="16"/>
          <w:szCs w:val="16"/>
        </w:rPr>
        <w:t xml:space="preserve"> diameter 15 cm </w:t>
      </w:r>
      <w:proofErr w:type="spellStart"/>
      <w:r w:rsidR="0003712C" w:rsidRPr="00635CEA">
        <w:rPr>
          <w:color w:val="000000"/>
          <w:sz w:val="16"/>
          <w:szCs w:val="16"/>
        </w:rPr>
        <w:t>tinggi</w:t>
      </w:r>
      <w:proofErr w:type="spellEnd"/>
      <w:r w:rsidR="0003712C" w:rsidRPr="00635CEA">
        <w:rPr>
          <w:color w:val="000000"/>
          <w:sz w:val="16"/>
          <w:szCs w:val="16"/>
        </w:rPr>
        <w:t xml:space="preserve"> 30 cm </w:t>
      </w:r>
      <w:proofErr w:type="spellStart"/>
      <w:r w:rsidR="0003712C" w:rsidRPr="00635CEA">
        <w:rPr>
          <w:color w:val="000000"/>
          <w:sz w:val="16"/>
          <w:szCs w:val="16"/>
        </w:rPr>
        <w:t>dengan</w:t>
      </w:r>
      <w:proofErr w:type="spellEnd"/>
      <w:r w:rsidR="0003712C" w:rsidRPr="00635CEA">
        <w:rPr>
          <w:color w:val="000000"/>
          <w:sz w:val="16"/>
          <w:szCs w:val="16"/>
        </w:rPr>
        <w:t xml:space="preserve"> </w:t>
      </w:r>
      <w:proofErr w:type="spellStart"/>
      <w:r w:rsidR="0003712C" w:rsidRPr="00635CEA">
        <w:rPr>
          <w:color w:val="000000"/>
          <w:sz w:val="16"/>
          <w:szCs w:val="16"/>
        </w:rPr>
        <w:t>jumlah</w:t>
      </w:r>
      <w:proofErr w:type="spellEnd"/>
      <w:r w:rsidR="0003712C" w:rsidRPr="00635CEA">
        <w:rPr>
          <w:color w:val="000000"/>
          <w:sz w:val="16"/>
          <w:szCs w:val="16"/>
        </w:rPr>
        <w:t xml:space="preserve"> </w:t>
      </w:r>
      <w:proofErr w:type="spellStart"/>
      <w:r w:rsidR="0003712C" w:rsidRPr="00635CEA">
        <w:rPr>
          <w:color w:val="000000"/>
          <w:sz w:val="16"/>
          <w:szCs w:val="16"/>
        </w:rPr>
        <w:t>benda</w:t>
      </w:r>
      <w:proofErr w:type="spellEnd"/>
      <w:r w:rsidR="0003712C" w:rsidRPr="00635CEA">
        <w:rPr>
          <w:color w:val="000000"/>
          <w:sz w:val="16"/>
          <w:szCs w:val="16"/>
        </w:rPr>
        <w:t xml:space="preserve"> uji </w:t>
      </w:r>
      <w:proofErr w:type="spellStart"/>
      <w:r w:rsidR="0003712C" w:rsidRPr="00635CEA">
        <w:rPr>
          <w:color w:val="000000"/>
          <w:sz w:val="16"/>
          <w:szCs w:val="16"/>
        </w:rPr>
        <w:t>sebanyak</w:t>
      </w:r>
      <w:proofErr w:type="spellEnd"/>
      <w:r w:rsidR="0003712C" w:rsidRPr="00635CEA">
        <w:rPr>
          <w:color w:val="000000"/>
          <w:sz w:val="16"/>
          <w:szCs w:val="16"/>
        </w:rPr>
        <w:t xml:space="preserve"> 36 </w:t>
      </w:r>
      <w:proofErr w:type="spellStart"/>
      <w:r w:rsidR="0003712C" w:rsidRPr="00635CEA">
        <w:rPr>
          <w:color w:val="000000"/>
          <w:sz w:val="16"/>
          <w:szCs w:val="16"/>
        </w:rPr>
        <w:t>buah</w:t>
      </w:r>
      <w:proofErr w:type="spellEnd"/>
      <w:r w:rsidR="0003712C" w:rsidRPr="00635CEA">
        <w:rPr>
          <w:color w:val="000000"/>
          <w:sz w:val="16"/>
          <w:szCs w:val="16"/>
        </w:rPr>
        <w:t xml:space="preserve"> </w:t>
      </w:r>
      <w:proofErr w:type="spellStart"/>
      <w:r w:rsidR="0003712C" w:rsidRPr="00635CEA">
        <w:rPr>
          <w:color w:val="000000"/>
          <w:sz w:val="16"/>
          <w:szCs w:val="16"/>
        </w:rPr>
        <w:t>untuk</w:t>
      </w:r>
      <w:proofErr w:type="spellEnd"/>
      <w:r w:rsidR="0003712C" w:rsidRPr="00635CEA">
        <w:rPr>
          <w:color w:val="000000"/>
          <w:sz w:val="16"/>
          <w:szCs w:val="16"/>
        </w:rPr>
        <w:t xml:space="preserve"> uji </w:t>
      </w:r>
      <w:proofErr w:type="spellStart"/>
      <w:r w:rsidR="0003712C" w:rsidRPr="00635CEA">
        <w:rPr>
          <w:color w:val="000000"/>
          <w:sz w:val="16"/>
          <w:szCs w:val="16"/>
        </w:rPr>
        <w:t>kuat</w:t>
      </w:r>
      <w:proofErr w:type="spellEnd"/>
      <w:r w:rsidR="0003712C" w:rsidRPr="00635CEA">
        <w:rPr>
          <w:color w:val="000000"/>
          <w:sz w:val="16"/>
          <w:szCs w:val="16"/>
        </w:rPr>
        <w:t xml:space="preserve"> </w:t>
      </w:r>
      <w:proofErr w:type="spellStart"/>
      <w:r w:rsidR="0003712C" w:rsidRPr="00635CEA">
        <w:rPr>
          <w:color w:val="000000"/>
          <w:sz w:val="16"/>
          <w:szCs w:val="16"/>
        </w:rPr>
        <w:t>tekan</w:t>
      </w:r>
      <w:proofErr w:type="spellEnd"/>
      <w:r w:rsidR="0003712C" w:rsidRPr="00635CEA">
        <w:rPr>
          <w:color w:val="000000"/>
          <w:sz w:val="16"/>
          <w:szCs w:val="16"/>
        </w:rPr>
        <w:t xml:space="preserve"> dan </w:t>
      </w:r>
      <w:proofErr w:type="spellStart"/>
      <w:r w:rsidR="0003712C" w:rsidRPr="00635CEA">
        <w:rPr>
          <w:color w:val="000000"/>
          <w:sz w:val="16"/>
          <w:szCs w:val="16"/>
        </w:rPr>
        <w:t>benda</w:t>
      </w:r>
      <w:proofErr w:type="spellEnd"/>
      <w:r w:rsidR="0003712C" w:rsidRPr="00635CEA">
        <w:rPr>
          <w:color w:val="000000"/>
          <w:sz w:val="16"/>
          <w:szCs w:val="16"/>
        </w:rPr>
        <w:t xml:space="preserve"> uji </w:t>
      </w:r>
      <w:proofErr w:type="spellStart"/>
      <w:r w:rsidR="0003712C" w:rsidRPr="00635CEA">
        <w:rPr>
          <w:color w:val="000000"/>
          <w:sz w:val="16"/>
          <w:szCs w:val="16"/>
        </w:rPr>
        <w:t>porositas</w:t>
      </w:r>
      <w:proofErr w:type="spellEnd"/>
      <w:r w:rsidR="0003712C" w:rsidRPr="00635CEA">
        <w:rPr>
          <w:color w:val="000000"/>
          <w:sz w:val="16"/>
          <w:szCs w:val="16"/>
        </w:rPr>
        <w:t xml:space="preserve"> </w:t>
      </w:r>
      <w:proofErr w:type="spellStart"/>
      <w:r w:rsidR="0003712C" w:rsidRPr="00635CEA">
        <w:rPr>
          <w:color w:val="000000"/>
          <w:sz w:val="16"/>
          <w:szCs w:val="16"/>
        </w:rPr>
        <w:t>berbentuk</w:t>
      </w:r>
      <w:proofErr w:type="spellEnd"/>
      <w:r w:rsidR="0003712C" w:rsidRPr="00635CEA">
        <w:rPr>
          <w:color w:val="000000"/>
          <w:sz w:val="16"/>
          <w:szCs w:val="16"/>
        </w:rPr>
        <w:t xml:space="preserve"> </w:t>
      </w:r>
      <w:proofErr w:type="spellStart"/>
      <w:r w:rsidR="0003712C" w:rsidRPr="00635CEA">
        <w:rPr>
          <w:color w:val="000000"/>
          <w:sz w:val="16"/>
          <w:szCs w:val="16"/>
        </w:rPr>
        <w:t>silinder</w:t>
      </w:r>
      <w:proofErr w:type="spellEnd"/>
      <w:r w:rsidR="0003712C" w:rsidRPr="00635CEA">
        <w:rPr>
          <w:color w:val="000000"/>
          <w:sz w:val="16"/>
          <w:szCs w:val="16"/>
        </w:rPr>
        <w:t xml:space="preserve"> </w:t>
      </w:r>
      <w:proofErr w:type="spellStart"/>
      <w:r w:rsidR="0003712C" w:rsidRPr="00635CEA">
        <w:rPr>
          <w:color w:val="000000"/>
          <w:sz w:val="16"/>
          <w:szCs w:val="16"/>
        </w:rPr>
        <w:t>dengan</w:t>
      </w:r>
      <w:proofErr w:type="spellEnd"/>
      <w:r w:rsidR="0003712C" w:rsidRPr="00635CEA">
        <w:rPr>
          <w:color w:val="000000"/>
          <w:sz w:val="16"/>
          <w:szCs w:val="16"/>
        </w:rPr>
        <w:t xml:space="preserve"> diameter 5 cm dan </w:t>
      </w:r>
      <w:proofErr w:type="spellStart"/>
      <w:r w:rsidR="0003712C" w:rsidRPr="00635CEA">
        <w:rPr>
          <w:color w:val="000000"/>
          <w:sz w:val="16"/>
          <w:szCs w:val="16"/>
        </w:rPr>
        <w:t>tinggi</w:t>
      </w:r>
      <w:proofErr w:type="spellEnd"/>
      <w:r w:rsidR="0003712C" w:rsidRPr="00635CEA">
        <w:rPr>
          <w:color w:val="000000"/>
          <w:sz w:val="16"/>
          <w:szCs w:val="16"/>
        </w:rPr>
        <w:t xml:space="preserve"> 10 cm </w:t>
      </w:r>
      <w:proofErr w:type="spellStart"/>
      <w:r w:rsidR="0003712C" w:rsidRPr="00635CEA">
        <w:rPr>
          <w:color w:val="000000"/>
          <w:sz w:val="16"/>
          <w:szCs w:val="16"/>
        </w:rPr>
        <w:t>sebanyak</w:t>
      </w:r>
      <w:proofErr w:type="spellEnd"/>
      <w:r w:rsidR="0003712C" w:rsidRPr="00635CEA">
        <w:rPr>
          <w:color w:val="000000"/>
          <w:sz w:val="16"/>
          <w:szCs w:val="16"/>
        </w:rPr>
        <w:t xml:space="preserve"> 12 </w:t>
      </w:r>
      <w:proofErr w:type="spellStart"/>
      <w:r w:rsidR="0003712C" w:rsidRPr="00635CEA">
        <w:rPr>
          <w:color w:val="000000"/>
          <w:sz w:val="16"/>
          <w:szCs w:val="16"/>
        </w:rPr>
        <w:t>buah</w:t>
      </w:r>
      <w:proofErr w:type="spellEnd"/>
      <w:r w:rsidR="0003712C" w:rsidRPr="00635CEA">
        <w:rPr>
          <w:color w:val="000000"/>
          <w:sz w:val="16"/>
          <w:szCs w:val="16"/>
        </w:rPr>
        <w:t xml:space="preserve">. Hasil </w:t>
      </w:r>
      <w:proofErr w:type="spellStart"/>
      <w:r w:rsidR="0003712C" w:rsidRPr="00635CEA">
        <w:rPr>
          <w:color w:val="000000"/>
          <w:sz w:val="16"/>
          <w:szCs w:val="16"/>
        </w:rPr>
        <w:t>penelitian</w:t>
      </w:r>
      <w:proofErr w:type="spellEnd"/>
      <w:r w:rsidR="0003712C" w:rsidRPr="00635CEA">
        <w:rPr>
          <w:color w:val="000000"/>
          <w:sz w:val="16"/>
          <w:szCs w:val="16"/>
        </w:rPr>
        <w:t xml:space="preserve"> </w:t>
      </w:r>
      <w:proofErr w:type="spellStart"/>
      <w:r w:rsidR="0003712C" w:rsidRPr="00635CEA">
        <w:rPr>
          <w:color w:val="000000"/>
          <w:sz w:val="16"/>
          <w:szCs w:val="16"/>
        </w:rPr>
        <w:t>menunjukkan</w:t>
      </w:r>
      <w:proofErr w:type="spellEnd"/>
      <w:r w:rsidR="0003712C" w:rsidRPr="00635CEA">
        <w:rPr>
          <w:color w:val="000000"/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Substitusi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agregat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kasar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dengan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limbah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granit</w:t>
      </w:r>
      <w:proofErr w:type="spellEnd"/>
      <w:r w:rsidR="00635CEA" w:rsidRPr="00635CEA">
        <w:rPr>
          <w:sz w:val="16"/>
          <w:szCs w:val="16"/>
        </w:rPr>
        <w:t xml:space="preserve"> pada </w:t>
      </w:r>
      <w:proofErr w:type="spellStart"/>
      <w:r w:rsidR="00635CEA" w:rsidRPr="00635CEA">
        <w:rPr>
          <w:sz w:val="16"/>
          <w:szCs w:val="16"/>
        </w:rPr>
        <w:t>kadar</w:t>
      </w:r>
      <w:proofErr w:type="spellEnd"/>
      <w:r w:rsidR="00635CEA" w:rsidRPr="00635CEA">
        <w:rPr>
          <w:sz w:val="16"/>
          <w:szCs w:val="16"/>
        </w:rPr>
        <w:t xml:space="preserve"> 9%, 11%, dan 13% </w:t>
      </w:r>
      <w:proofErr w:type="spellStart"/>
      <w:r w:rsidR="00635CEA" w:rsidRPr="00635CEA">
        <w:rPr>
          <w:sz w:val="16"/>
          <w:szCs w:val="16"/>
        </w:rPr>
        <w:t>terbukti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menurunkan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kuat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tekan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beton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jika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dibandingkan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dengan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beton</w:t>
      </w:r>
      <w:proofErr w:type="spellEnd"/>
      <w:r w:rsidR="00635CEA" w:rsidRPr="00635CEA">
        <w:rPr>
          <w:sz w:val="16"/>
          <w:szCs w:val="16"/>
        </w:rPr>
        <w:t xml:space="preserve"> normal. </w:t>
      </w:r>
      <w:proofErr w:type="spellStart"/>
      <w:r w:rsidR="00635CEA" w:rsidRPr="00635CEA">
        <w:rPr>
          <w:sz w:val="16"/>
          <w:szCs w:val="16"/>
        </w:rPr>
        <w:t>Meskipun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demikian</w:t>
      </w:r>
      <w:proofErr w:type="spellEnd"/>
      <w:r w:rsidR="00635CEA" w:rsidRPr="00635CEA">
        <w:rPr>
          <w:sz w:val="16"/>
          <w:szCs w:val="16"/>
        </w:rPr>
        <w:t xml:space="preserve">, </w:t>
      </w:r>
      <w:proofErr w:type="spellStart"/>
      <w:r w:rsidR="00635CEA" w:rsidRPr="00635CEA">
        <w:rPr>
          <w:sz w:val="16"/>
          <w:szCs w:val="16"/>
        </w:rPr>
        <w:t>nilai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kuat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tekan</w:t>
      </w:r>
      <w:proofErr w:type="spellEnd"/>
      <w:r w:rsidR="00635CEA" w:rsidRPr="00635CEA">
        <w:rPr>
          <w:sz w:val="16"/>
          <w:szCs w:val="16"/>
        </w:rPr>
        <w:t xml:space="preserve"> optimum pada </w:t>
      </w:r>
      <w:proofErr w:type="spellStart"/>
      <w:r w:rsidR="00635CEA" w:rsidRPr="00635CEA">
        <w:rPr>
          <w:sz w:val="16"/>
          <w:szCs w:val="16"/>
        </w:rPr>
        <w:t>beton</w:t>
      </w:r>
      <w:proofErr w:type="spellEnd"/>
      <w:r w:rsidR="00635CEA" w:rsidRPr="00635CEA">
        <w:rPr>
          <w:sz w:val="16"/>
          <w:szCs w:val="16"/>
        </w:rPr>
        <w:t xml:space="preserve"> yang </w:t>
      </w:r>
      <w:proofErr w:type="spellStart"/>
      <w:r w:rsidR="00635CEA" w:rsidRPr="00635CEA">
        <w:rPr>
          <w:sz w:val="16"/>
          <w:szCs w:val="16"/>
        </w:rPr>
        <w:t>menggunakan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limbah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granit</w:t>
      </w:r>
      <w:proofErr w:type="spellEnd"/>
      <w:r w:rsidR="00635CEA" w:rsidRPr="00635CEA">
        <w:rPr>
          <w:sz w:val="16"/>
          <w:szCs w:val="16"/>
        </w:rPr>
        <w:t xml:space="preserve"> 11% di </w:t>
      </w:r>
      <w:proofErr w:type="spellStart"/>
      <w:r w:rsidR="00635CEA" w:rsidRPr="00635CEA">
        <w:rPr>
          <w:sz w:val="16"/>
          <w:szCs w:val="16"/>
        </w:rPr>
        <w:t>umur</w:t>
      </w:r>
      <w:proofErr w:type="spellEnd"/>
      <w:r w:rsidR="00635CEA" w:rsidRPr="00635CEA">
        <w:rPr>
          <w:sz w:val="16"/>
          <w:szCs w:val="16"/>
        </w:rPr>
        <w:t xml:space="preserve"> 28 </w:t>
      </w:r>
      <w:proofErr w:type="spellStart"/>
      <w:r w:rsidR="00635CEA" w:rsidRPr="00635CEA">
        <w:rPr>
          <w:sz w:val="16"/>
          <w:szCs w:val="16"/>
        </w:rPr>
        <w:t>hari</w:t>
      </w:r>
      <w:proofErr w:type="spellEnd"/>
      <w:r w:rsidR="00635CEA" w:rsidRPr="00635CEA">
        <w:rPr>
          <w:sz w:val="16"/>
          <w:szCs w:val="16"/>
        </w:rPr>
        <w:t xml:space="preserve"> 23,01 </w:t>
      </w:r>
      <w:proofErr w:type="gramStart"/>
      <w:r w:rsidR="00635CEA" w:rsidRPr="00635CEA">
        <w:rPr>
          <w:sz w:val="16"/>
          <w:szCs w:val="16"/>
        </w:rPr>
        <w:t>MPa .</w:t>
      </w:r>
      <w:proofErr w:type="gramEnd"/>
      <w:r w:rsidR="00635CEA" w:rsidRPr="00635CEA">
        <w:rPr>
          <w:sz w:val="16"/>
          <w:szCs w:val="16"/>
        </w:rPr>
        <w:t xml:space="preserve"> Dari </w:t>
      </w:r>
      <w:proofErr w:type="spellStart"/>
      <w:r w:rsidR="00635CEA" w:rsidRPr="00635CEA">
        <w:rPr>
          <w:sz w:val="16"/>
          <w:szCs w:val="16"/>
        </w:rPr>
        <w:t>seluruh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hasil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pengujian</w:t>
      </w:r>
      <w:proofErr w:type="spellEnd"/>
      <w:r w:rsidR="00635CEA" w:rsidRPr="00635CEA">
        <w:rPr>
          <w:sz w:val="16"/>
          <w:szCs w:val="16"/>
        </w:rPr>
        <w:t xml:space="preserve">, </w:t>
      </w:r>
      <w:proofErr w:type="spellStart"/>
      <w:r w:rsidR="00635CEA" w:rsidRPr="00635CEA">
        <w:rPr>
          <w:sz w:val="16"/>
          <w:szCs w:val="16"/>
        </w:rPr>
        <w:t>tidak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ada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campuran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dengan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limbah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granit</w:t>
      </w:r>
      <w:proofErr w:type="spellEnd"/>
      <w:r w:rsidR="00635CEA" w:rsidRPr="00635CEA">
        <w:rPr>
          <w:sz w:val="16"/>
          <w:szCs w:val="16"/>
        </w:rPr>
        <w:t xml:space="preserve"> yang </w:t>
      </w:r>
      <w:proofErr w:type="spellStart"/>
      <w:r w:rsidR="00635CEA" w:rsidRPr="00635CEA">
        <w:rPr>
          <w:sz w:val="16"/>
          <w:szCs w:val="16"/>
        </w:rPr>
        <w:t>melampaui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kekuatan</w:t>
      </w:r>
      <w:proofErr w:type="spellEnd"/>
      <w:r w:rsidR="00635CEA" w:rsidRPr="00635CEA">
        <w:rPr>
          <w:sz w:val="16"/>
          <w:szCs w:val="16"/>
        </w:rPr>
        <w:t xml:space="preserve"> </w:t>
      </w:r>
      <w:proofErr w:type="spellStart"/>
      <w:r w:rsidR="00635CEA" w:rsidRPr="00635CEA">
        <w:rPr>
          <w:sz w:val="16"/>
          <w:szCs w:val="16"/>
        </w:rPr>
        <w:t>beton</w:t>
      </w:r>
      <w:proofErr w:type="spellEnd"/>
      <w:r w:rsidR="00635CEA" w:rsidRPr="00635CEA">
        <w:rPr>
          <w:sz w:val="16"/>
          <w:szCs w:val="16"/>
        </w:rPr>
        <w:t xml:space="preserve"> normal.</w:t>
      </w:r>
    </w:p>
    <w:p w14:paraId="6B35C541" w14:textId="43299962" w:rsidR="00A80184" w:rsidRDefault="00AD2D77">
      <w:pPr>
        <w:ind w:left="0" w:right="566" w:hanging="2"/>
        <w:jc w:val="both"/>
        <w:rPr>
          <w:color w:val="000000"/>
          <w:sz w:val="16"/>
          <w:szCs w:val="16"/>
        </w:rPr>
      </w:pPr>
      <w:r>
        <w:rPr>
          <w:b/>
          <w:sz w:val="16"/>
          <w:szCs w:val="16"/>
        </w:rPr>
        <w:t xml:space="preserve">Kata Kunci: </w:t>
      </w:r>
      <w:proofErr w:type="spellStart"/>
      <w:r w:rsidR="0003712C">
        <w:rPr>
          <w:color w:val="000000"/>
          <w:sz w:val="16"/>
          <w:szCs w:val="16"/>
        </w:rPr>
        <w:t>Limbah</w:t>
      </w:r>
      <w:proofErr w:type="spellEnd"/>
      <w:r w:rsidR="0003712C">
        <w:rPr>
          <w:color w:val="000000"/>
          <w:sz w:val="16"/>
          <w:szCs w:val="16"/>
        </w:rPr>
        <w:t xml:space="preserve"> </w:t>
      </w:r>
      <w:proofErr w:type="gramStart"/>
      <w:r w:rsidR="0003712C">
        <w:rPr>
          <w:color w:val="000000"/>
          <w:sz w:val="16"/>
          <w:szCs w:val="16"/>
        </w:rPr>
        <w:t>Granit,  Kuat</w:t>
      </w:r>
      <w:proofErr w:type="gramEnd"/>
      <w:r w:rsidR="0003712C">
        <w:rPr>
          <w:color w:val="000000"/>
          <w:sz w:val="16"/>
          <w:szCs w:val="16"/>
        </w:rPr>
        <w:t xml:space="preserve"> Tekan Beton, </w:t>
      </w:r>
      <w:proofErr w:type="spellStart"/>
      <w:r w:rsidR="0003712C">
        <w:rPr>
          <w:color w:val="000000"/>
          <w:sz w:val="16"/>
          <w:szCs w:val="16"/>
        </w:rPr>
        <w:t>Porositas</w:t>
      </w:r>
      <w:proofErr w:type="spellEnd"/>
    </w:p>
    <w:p w14:paraId="131BD52D" w14:textId="77777777" w:rsidR="00D746DF" w:rsidRDefault="00D746DF">
      <w:pPr>
        <w:ind w:left="0" w:right="566" w:hanging="2"/>
        <w:jc w:val="both"/>
        <w:rPr>
          <w:color w:val="000000"/>
          <w:sz w:val="16"/>
          <w:szCs w:val="16"/>
        </w:rPr>
      </w:pPr>
    </w:p>
    <w:p w14:paraId="2DCDD107" w14:textId="77777777" w:rsidR="00D746DF" w:rsidRDefault="00D746DF">
      <w:pPr>
        <w:ind w:left="0" w:right="566" w:hanging="2"/>
        <w:jc w:val="both"/>
        <w:rPr>
          <w:sz w:val="16"/>
          <w:szCs w:val="16"/>
        </w:rPr>
        <w:sectPr w:rsidR="00D746DF" w:rsidSect="008677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76" w:right="851" w:bottom="1276" w:left="1276" w:header="709" w:footer="709" w:gutter="0"/>
          <w:pgNumType w:start="224"/>
          <w:cols w:space="720"/>
        </w:sectPr>
      </w:pPr>
    </w:p>
    <w:p w14:paraId="08DD4F6B" w14:textId="77777777" w:rsidR="00A80184" w:rsidRDefault="00A80184">
      <w:pPr>
        <w:ind w:left="0" w:hanging="2"/>
        <w:jc w:val="both"/>
        <w:rPr>
          <w:sz w:val="20"/>
          <w:szCs w:val="20"/>
        </w:rPr>
        <w:sectPr w:rsidR="00A80184">
          <w:type w:val="continuous"/>
          <w:pgSz w:w="11907" w:h="16840"/>
          <w:pgMar w:top="1418" w:right="1418" w:bottom="2552" w:left="1701" w:header="720" w:footer="720" w:gutter="0"/>
          <w:cols w:num="2" w:space="720" w:equalWidth="0">
            <w:col w:w="4039" w:space="709"/>
            <w:col w:w="4039" w:space="0"/>
          </w:cols>
        </w:sectPr>
      </w:pPr>
    </w:p>
    <w:p w14:paraId="2D3C78A4" w14:textId="77777777" w:rsidR="00A80184" w:rsidRDefault="00AD2D77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PENDAHULUAN</w:t>
      </w:r>
    </w:p>
    <w:p w14:paraId="6EB2A807" w14:textId="77777777" w:rsidR="00D746DF" w:rsidRDefault="00D746DF" w:rsidP="00D746DF">
      <w:pPr>
        <w:ind w:leftChars="0" w:left="0" w:firstLineChars="0" w:firstLine="720"/>
        <w:jc w:val="both"/>
        <w:rPr>
          <w:sz w:val="20"/>
          <w:szCs w:val="20"/>
        </w:rPr>
      </w:pPr>
      <w:r w:rsidRPr="00D746DF">
        <w:rPr>
          <w:sz w:val="20"/>
          <w:szCs w:val="20"/>
        </w:rPr>
        <w:t xml:space="preserve">Beton </w:t>
      </w:r>
      <w:proofErr w:type="spellStart"/>
      <w:r w:rsidRPr="00D746DF">
        <w:rPr>
          <w:sz w:val="20"/>
          <w:szCs w:val="20"/>
        </w:rPr>
        <w:t>adalah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campuran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dari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beberapa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bahan</w:t>
      </w:r>
      <w:proofErr w:type="spellEnd"/>
      <w:r w:rsidRPr="00D746DF">
        <w:rPr>
          <w:sz w:val="20"/>
          <w:szCs w:val="20"/>
        </w:rPr>
        <w:t xml:space="preserve"> yang </w:t>
      </w:r>
      <w:proofErr w:type="spellStart"/>
      <w:r w:rsidRPr="00D746DF">
        <w:rPr>
          <w:sz w:val="20"/>
          <w:szCs w:val="20"/>
        </w:rPr>
        <w:t>terdiri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dari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campuran</w:t>
      </w:r>
      <w:proofErr w:type="spellEnd"/>
      <w:r w:rsidRPr="00D746DF">
        <w:rPr>
          <w:sz w:val="20"/>
          <w:szCs w:val="20"/>
        </w:rPr>
        <w:t xml:space="preserve"> semen, </w:t>
      </w:r>
      <w:proofErr w:type="spellStart"/>
      <w:r w:rsidRPr="00D746DF">
        <w:rPr>
          <w:sz w:val="20"/>
          <w:szCs w:val="20"/>
        </w:rPr>
        <w:t>agregat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halus</w:t>
      </w:r>
      <w:proofErr w:type="spellEnd"/>
      <w:r w:rsidRPr="00D746DF">
        <w:rPr>
          <w:sz w:val="20"/>
          <w:szCs w:val="20"/>
        </w:rPr>
        <w:t xml:space="preserve">, </w:t>
      </w:r>
      <w:proofErr w:type="spellStart"/>
      <w:r w:rsidRPr="00D746DF">
        <w:rPr>
          <w:sz w:val="20"/>
          <w:szCs w:val="20"/>
        </w:rPr>
        <w:t>agregat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kasar</w:t>
      </w:r>
      <w:proofErr w:type="spellEnd"/>
      <w:r w:rsidRPr="00D746DF">
        <w:rPr>
          <w:sz w:val="20"/>
          <w:szCs w:val="20"/>
        </w:rPr>
        <w:t xml:space="preserve">, air, dan </w:t>
      </w:r>
      <w:proofErr w:type="spellStart"/>
      <w:r w:rsidRPr="00D746DF">
        <w:rPr>
          <w:sz w:val="20"/>
          <w:szCs w:val="20"/>
        </w:rPr>
        <w:t>atau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bahan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tambah</w:t>
      </w:r>
      <w:proofErr w:type="spellEnd"/>
      <w:r w:rsidRPr="00D746DF">
        <w:rPr>
          <w:sz w:val="20"/>
          <w:szCs w:val="20"/>
        </w:rPr>
        <w:t xml:space="preserve"> lain </w:t>
      </w:r>
      <w:proofErr w:type="spellStart"/>
      <w:r w:rsidRPr="00D746DF">
        <w:rPr>
          <w:sz w:val="20"/>
          <w:szCs w:val="20"/>
        </w:rPr>
        <w:t>dengan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proporsi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tertentu</w:t>
      </w:r>
      <w:proofErr w:type="spellEnd"/>
      <w:r w:rsidRPr="00D746DF">
        <w:rPr>
          <w:sz w:val="20"/>
          <w:szCs w:val="20"/>
        </w:rPr>
        <w:t xml:space="preserve">. </w:t>
      </w:r>
      <w:proofErr w:type="spellStart"/>
      <w:r w:rsidRPr="00D746DF">
        <w:rPr>
          <w:sz w:val="20"/>
          <w:szCs w:val="20"/>
        </w:rPr>
        <w:t>Kualitas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beton</w:t>
      </w:r>
      <w:proofErr w:type="spellEnd"/>
      <w:r w:rsidRPr="00D746DF">
        <w:rPr>
          <w:sz w:val="20"/>
          <w:szCs w:val="20"/>
        </w:rPr>
        <w:t xml:space="preserve"> sangat </w:t>
      </w:r>
      <w:proofErr w:type="spellStart"/>
      <w:r w:rsidRPr="00D746DF">
        <w:rPr>
          <w:sz w:val="20"/>
          <w:szCs w:val="20"/>
        </w:rPr>
        <w:t>bergantung</w:t>
      </w:r>
      <w:proofErr w:type="spellEnd"/>
      <w:r w:rsidRPr="00D746DF">
        <w:rPr>
          <w:sz w:val="20"/>
          <w:szCs w:val="20"/>
        </w:rPr>
        <w:t xml:space="preserve"> pada </w:t>
      </w:r>
      <w:proofErr w:type="spellStart"/>
      <w:r w:rsidRPr="00D746DF">
        <w:rPr>
          <w:sz w:val="20"/>
          <w:szCs w:val="20"/>
        </w:rPr>
        <w:t>kualitas</w:t>
      </w:r>
      <w:proofErr w:type="spellEnd"/>
      <w:r w:rsidRPr="00D746DF">
        <w:rPr>
          <w:sz w:val="20"/>
          <w:szCs w:val="20"/>
        </w:rPr>
        <w:t xml:space="preserve"> masing-masing material </w:t>
      </w:r>
      <w:proofErr w:type="spellStart"/>
      <w:r w:rsidRPr="00D746DF">
        <w:rPr>
          <w:sz w:val="20"/>
          <w:szCs w:val="20"/>
        </w:rPr>
        <w:t>pembentuknya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karena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beton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merupakan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komposit</w:t>
      </w:r>
      <w:proofErr w:type="spellEnd"/>
      <w:r w:rsidRPr="00D746DF">
        <w:rPr>
          <w:sz w:val="20"/>
          <w:szCs w:val="20"/>
        </w:rPr>
        <w:t xml:space="preserve">. </w:t>
      </w:r>
      <w:proofErr w:type="spellStart"/>
      <w:r w:rsidRPr="00D746DF">
        <w:rPr>
          <w:sz w:val="20"/>
          <w:szCs w:val="20"/>
        </w:rPr>
        <w:t>Menurut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Kardiyono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Tjokrodimulyo</w:t>
      </w:r>
      <w:proofErr w:type="spellEnd"/>
      <w:r w:rsidRPr="00D746DF">
        <w:rPr>
          <w:sz w:val="20"/>
          <w:szCs w:val="20"/>
        </w:rPr>
        <w:t xml:space="preserve"> (2007) SNI 2847:2013 </w:t>
      </w:r>
      <w:proofErr w:type="spellStart"/>
      <w:r w:rsidRPr="00D746DF">
        <w:rPr>
          <w:sz w:val="20"/>
          <w:szCs w:val="20"/>
        </w:rPr>
        <w:t>menyatakan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bahwa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beton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adalah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campuran</w:t>
      </w:r>
      <w:proofErr w:type="spellEnd"/>
      <w:r w:rsidRPr="00D746DF">
        <w:rPr>
          <w:sz w:val="20"/>
          <w:szCs w:val="20"/>
        </w:rPr>
        <w:t xml:space="preserve"> semen </w:t>
      </w:r>
      <w:proofErr w:type="spellStart"/>
      <w:r w:rsidRPr="00D746DF">
        <w:rPr>
          <w:sz w:val="20"/>
          <w:szCs w:val="20"/>
        </w:rPr>
        <w:t>portland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atau</w:t>
      </w:r>
      <w:proofErr w:type="spellEnd"/>
      <w:r w:rsidRPr="00D746DF">
        <w:rPr>
          <w:sz w:val="20"/>
          <w:szCs w:val="20"/>
        </w:rPr>
        <w:t xml:space="preserve"> semen </w:t>
      </w:r>
      <w:proofErr w:type="spellStart"/>
      <w:r w:rsidRPr="00D746DF">
        <w:rPr>
          <w:sz w:val="20"/>
          <w:szCs w:val="20"/>
        </w:rPr>
        <w:t>hidrolik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lainnya</w:t>
      </w:r>
      <w:proofErr w:type="spellEnd"/>
      <w:r w:rsidRPr="00D746DF">
        <w:rPr>
          <w:sz w:val="20"/>
          <w:szCs w:val="20"/>
        </w:rPr>
        <w:t xml:space="preserve">, </w:t>
      </w:r>
      <w:proofErr w:type="spellStart"/>
      <w:r w:rsidRPr="00D746DF">
        <w:rPr>
          <w:sz w:val="20"/>
          <w:szCs w:val="20"/>
        </w:rPr>
        <w:t>agregat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halus</w:t>
      </w:r>
      <w:proofErr w:type="spellEnd"/>
      <w:r w:rsidRPr="00D746DF">
        <w:rPr>
          <w:sz w:val="20"/>
          <w:szCs w:val="20"/>
        </w:rPr>
        <w:t xml:space="preserve">, </w:t>
      </w:r>
      <w:proofErr w:type="spellStart"/>
      <w:r w:rsidRPr="00D746DF">
        <w:rPr>
          <w:sz w:val="20"/>
          <w:szCs w:val="20"/>
        </w:rPr>
        <w:t>agregat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kasar</w:t>
      </w:r>
      <w:proofErr w:type="spellEnd"/>
      <w:r w:rsidRPr="00D746DF">
        <w:rPr>
          <w:sz w:val="20"/>
          <w:szCs w:val="20"/>
        </w:rPr>
        <w:t xml:space="preserve">, dan air, </w:t>
      </w:r>
      <w:proofErr w:type="spellStart"/>
      <w:r w:rsidRPr="00D746DF">
        <w:rPr>
          <w:sz w:val="20"/>
          <w:szCs w:val="20"/>
        </w:rPr>
        <w:t>dengan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atau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tanpa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bahan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tambahan</w:t>
      </w:r>
      <w:proofErr w:type="spellEnd"/>
      <w:r w:rsidRPr="00D746DF">
        <w:rPr>
          <w:sz w:val="20"/>
          <w:szCs w:val="20"/>
        </w:rPr>
        <w:t xml:space="preserve"> yang </w:t>
      </w:r>
      <w:proofErr w:type="spellStart"/>
      <w:r w:rsidRPr="00D746DF">
        <w:rPr>
          <w:sz w:val="20"/>
          <w:szCs w:val="20"/>
        </w:rPr>
        <w:t>membentuk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massa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padat</w:t>
      </w:r>
      <w:proofErr w:type="spellEnd"/>
      <w:r w:rsidRPr="00D746DF">
        <w:rPr>
          <w:sz w:val="20"/>
          <w:szCs w:val="20"/>
        </w:rPr>
        <w:t xml:space="preserve">. Beton </w:t>
      </w:r>
      <w:proofErr w:type="spellStart"/>
      <w:r w:rsidRPr="00D746DF">
        <w:rPr>
          <w:sz w:val="20"/>
          <w:szCs w:val="20"/>
        </w:rPr>
        <w:t>akan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menjadi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lebih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keras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seiring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bertambahnya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usia</w:t>
      </w:r>
      <w:proofErr w:type="spellEnd"/>
      <w:r w:rsidRPr="00D746DF">
        <w:rPr>
          <w:sz w:val="20"/>
          <w:szCs w:val="20"/>
        </w:rPr>
        <w:t xml:space="preserve"> dan </w:t>
      </w:r>
      <w:proofErr w:type="spellStart"/>
      <w:r w:rsidRPr="00D746DF">
        <w:rPr>
          <w:sz w:val="20"/>
          <w:szCs w:val="20"/>
        </w:rPr>
        <w:t>akan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mencapai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kekuatan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rencana</w:t>
      </w:r>
      <w:proofErr w:type="spellEnd"/>
      <w:r w:rsidRPr="00D746DF">
        <w:rPr>
          <w:sz w:val="20"/>
          <w:szCs w:val="20"/>
        </w:rPr>
        <w:t xml:space="preserve"> (</w:t>
      </w:r>
      <w:proofErr w:type="spellStart"/>
      <w:r w:rsidRPr="00D746DF">
        <w:rPr>
          <w:sz w:val="20"/>
          <w:szCs w:val="20"/>
        </w:rPr>
        <w:t>f'c</w:t>
      </w:r>
      <w:proofErr w:type="spellEnd"/>
      <w:r w:rsidRPr="00D746DF">
        <w:rPr>
          <w:sz w:val="20"/>
          <w:szCs w:val="20"/>
        </w:rPr>
        <w:t xml:space="preserve">) pada 28 </w:t>
      </w:r>
      <w:proofErr w:type="spellStart"/>
      <w:r w:rsidRPr="00D746DF">
        <w:rPr>
          <w:sz w:val="20"/>
          <w:szCs w:val="20"/>
        </w:rPr>
        <w:t>hari</w:t>
      </w:r>
      <w:proofErr w:type="spellEnd"/>
      <w:r w:rsidRPr="00D746DF">
        <w:rPr>
          <w:sz w:val="20"/>
          <w:szCs w:val="20"/>
        </w:rPr>
        <w:t xml:space="preserve">. Selain semen dan </w:t>
      </w:r>
      <w:proofErr w:type="spellStart"/>
      <w:r w:rsidRPr="00D746DF">
        <w:rPr>
          <w:sz w:val="20"/>
          <w:szCs w:val="20"/>
        </w:rPr>
        <w:t>bahan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tambah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kimia</w:t>
      </w:r>
      <w:proofErr w:type="spellEnd"/>
      <w:r w:rsidRPr="00D746DF">
        <w:rPr>
          <w:sz w:val="20"/>
          <w:szCs w:val="20"/>
        </w:rPr>
        <w:t xml:space="preserve">, </w:t>
      </w:r>
      <w:proofErr w:type="spellStart"/>
      <w:r w:rsidRPr="00D746DF">
        <w:rPr>
          <w:sz w:val="20"/>
          <w:szCs w:val="20"/>
        </w:rPr>
        <w:t>sebagian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besar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beton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dibuat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dari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bahan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lokal</w:t>
      </w:r>
      <w:proofErr w:type="spellEnd"/>
      <w:r w:rsidRPr="00D746DF">
        <w:rPr>
          <w:sz w:val="20"/>
          <w:szCs w:val="20"/>
        </w:rPr>
        <w:t xml:space="preserve">, yang </w:t>
      </w:r>
      <w:proofErr w:type="spellStart"/>
      <w:r w:rsidRPr="00D746DF">
        <w:rPr>
          <w:sz w:val="20"/>
          <w:szCs w:val="20"/>
        </w:rPr>
        <w:t>membuatnya</w:t>
      </w:r>
      <w:proofErr w:type="spellEnd"/>
      <w:r w:rsidRPr="00D746DF">
        <w:rPr>
          <w:sz w:val="20"/>
          <w:szCs w:val="20"/>
        </w:rPr>
        <w:t xml:space="preserve"> sangat </w:t>
      </w:r>
      <w:proofErr w:type="spellStart"/>
      <w:r w:rsidRPr="00D746DF">
        <w:rPr>
          <w:sz w:val="20"/>
          <w:szCs w:val="20"/>
        </w:rPr>
        <w:t>ekonomis</w:t>
      </w:r>
      <w:proofErr w:type="spellEnd"/>
      <w:r w:rsidRPr="00D746DF">
        <w:rPr>
          <w:sz w:val="20"/>
          <w:szCs w:val="20"/>
        </w:rPr>
        <w:t xml:space="preserve">. </w:t>
      </w:r>
      <w:proofErr w:type="spellStart"/>
      <w:r w:rsidRPr="00D746DF">
        <w:rPr>
          <w:sz w:val="20"/>
          <w:szCs w:val="20"/>
        </w:rPr>
        <w:t>Namun</w:t>
      </w:r>
      <w:proofErr w:type="spellEnd"/>
      <w:r w:rsidRPr="00D746DF">
        <w:rPr>
          <w:sz w:val="20"/>
          <w:szCs w:val="20"/>
        </w:rPr>
        <w:t xml:space="preserve">, </w:t>
      </w:r>
      <w:proofErr w:type="spellStart"/>
      <w:r w:rsidRPr="00D746DF">
        <w:rPr>
          <w:sz w:val="20"/>
          <w:szCs w:val="20"/>
        </w:rPr>
        <w:t>pembuatan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beton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akan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membutuhkan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perencanaan</w:t>
      </w:r>
      <w:proofErr w:type="spellEnd"/>
      <w:r w:rsidRPr="00D746DF">
        <w:rPr>
          <w:sz w:val="20"/>
          <w:szCs w:val="20"/>
        </w:rPr>
        <w:t xml:space="preserve">. </w:t>
      </w:r>
    </w:p>
    <w:p w14:paraId="2C3A4211" w14:textId="77777777" w:rsidR="00D746DF" w:rsidRDefault="00D746DF" w:rsidP="00D746DF">
      <w:pPr>
        <w:ind w:leftChars="0" w:left="0" w:firstLineChars="0" w:firstLine="720"/>
        <w:jc w:val="both"/>
        <w:rPr>
          <w:sz w:val="20"/>
          <w:szCs w:val="20"/>
        </w:rPr>
      </w:pPr>
      <w:proofErr w:type="spellStart"/>
      <w:r w:rsidRPr="00D746DF">
        <w:rPr>
          <w:sz w:val="20"/>
          <w:szCs w:val="20"/>
        </w:rPr>
        <w:t>Limbah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granit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adalah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sisa</w:t>
      </w:r>
      <w:proofErr w:type="spellEnd"/>
      <w:r w:rsidRPr="00D746DF">
        <w:rPr>
          <w:sz w:val="20"/>
          <w:szCs w:val="20"/>
        </w:rPr>
        <w:t xml:space="preserve"> material yang </w:t>
      </w:r>
      <w:proofErr w:type="spellStart"/>
      <w:r w:rsidRPr="00D746DF">
        <w:rPr>
          <w:sz w:val="20"/>
          <w:szCs w:val="20"/>
        </w:rPr>
        <w:t>dihasilkan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dari</w:t>
      </w:r>
      <w:proofErr w:type="spellEnd"/>
      <w:r w:rsidRPr="00D746DF">
        <w:rPr>
          <w:sz w:val="20"/>
          <w:szCs w:val="20"/>
        </w:rPr>
        <w:t xml:space="preserve"> proses </w:t>
      </w:r>
      <w:proofErr w:type="spellStart"/>
      <w:r w:rsidRPr="00D746DF">
        <w:rPr>
          <w:sz w:val="20"/>
          <w:szCs w:val="20"/>
        </w:rPr>
        <w:t>pemotongan</w:t>
      </w:r>
      <w:proofErr w:type="spellEnd"/>
      <w:r w:rsidRPr="00D746DF">
        <w:rPr>
          <w:sz w:val="20"/>
          <w:szCs w:val="20"/>
        </w:rPr>
        <w:t xml:space="preserve">, </w:t>
      </w:r>
      <w:proofErr w:type="spellStart"/>
      <w:r w:rsidRPr="00D746DF">
        <w:rPr>
          <w:sz w:val="20"/>
          <w:szCs w:val="20"/>
        </w:rPr>
        <w:t>pengolahan</w:t>
      </w:r>
      <w:proofErr w:type="spellEnd"/>
      <w:r w:rsidRPr="00D746DF">
        <w:rPr>
          <w:sz w:val="20"/>
          <w:szCs w:val="20"/>
        </w:rPr>
        <w:t xml:space="preserve">, dan </w:t>
      </w:r>
      <w:proofErr w:type="spellStart"/>
      <w:r w:rsidRPr="00D746DF">
        <w:rPr>
          <w:sz w:val="20"/>
          <w:szCs w:val="20"/>
        </w:rPr>
        <w:t>pemasangan</w:t>
      </w:r>
      <w:proofErr w:type="spellEnd"/>
      <w:r w:rsidRPr="00D746DF">
        <w:rPr>
          <w:sz w:val="20"/>
          <w:szCs w:val="20"/>
        </w:rPr>
        <w:t xml:space="preserve"> batu </w:t>
      </w:r>
      <w:proofErr w:type="spellStart"/>
      <w:r w:rsidRPr="00D746DF">
        <w:rPr>
          <w:sz w:val="20"/>
          <w:szCs w:val="20"/>
        </w:rPr>
        <w:t>granit</w:t>
      </w:r>
      <w:proofErr w:type="spellEnd"/>
      <w:r w:rsidRPr="00D746DF">
        <w:rPr>
          <w:sz w:val="20"/>
          <w:szCs w:val="20"/>
        </w:rPr>
        <w:t xml:space="preserve">. </w:t>
      </w:r>
      <w:proofErr w:type="spellStart"/>
      <w:r w:rsidRPr="00D746DF">
        <w:rPr>
          <w:sz w:val="20"/>
          <w:szCs w:val="20"/>
        </w:rPr>
        <w:t>Limbah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ini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dapat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berupa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potongan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kecil</w:t>
      </w:r>
      <w:proofErr w:type="spellEnd"/>
      <w:r w:rsidRPr="00D746DF">
        <w:rPr>
          <w:sz w:val="20"/>
          <w:szCs w:val="20"/>
        </w:rPr>
        <w:t xml:space="preserve">, </w:t>
      </w:r>
      <w:proofErr w:type="spellStart"/>
      <w:r w:rsidRPr="00D746DF">
        <w:rPr>
          <w:sz w:val="20"/>
          <w:szCs w:val="20"/>
        </w:rPr>
        <w:t>serpihan</w:t>
      </w:r>
      <w:proofErr w:type="spellEnd"/>
      <w:r w:rsidRPr="00D746DF">
        <w:rPr>
          <w:sz w:val="20"/>
          <w:szCs w:val="20"/>
        </w:rPr>
        <w:t xml:space="preserve">, </w:t>
      </w:r>
      <w:proofErr w:type="spellStart"/>
      <w:r w:rsidRPr="00D746DF">
        <w:rPr>
          <w:sz w:val="20"/>
          <w:szCs w:val="20"/>
        </w:rPr>
        <w:t>debu</w:t>
      </w:r>
      <w:proofErr w:type="spellEnd"/>
      <w:r w:rsidRPr="00D746DF">
        <w:rPr>
          <w:sz w:val="20"/>
          <w:szCs w:val="20"/>
        </w:rPr>
        <w:t xml:space="preserve">, dan </w:t>
      </w:r>
      <w:proofErr w:type="spellStart"/>
      <w:r w:rsidRPr="00D746DF">
        <w:rPr>
          <w:sz w:val="20"/>
          <w:szCs w:val="20"/>
        </w:rPr>
        <w:t>sisa-sisa</w:t>
      </w:r>
      <w:proofErr w:type="spellEnd"/>
      <w:r w:rsidRPr="00D746DF">
        <w:rPr>
          <w:sz w:val="20"/>
          <w:szCs w:val="20"/>
        </w:rPr>
        <w:t xml:space="preserve"> yang </w:t>
      </w:r>
      <w:proofErr w:type="spellStart"/>
      <w:r w:rsidRPr="00D746DF">
        <w:rPr>
          <w:sz w:val="20"/>
          <w:szCs w:val="20"/>
        </w:rPr>
        <w:t>tidak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terpakai</w:t>
      </w:r>
      <w:proofErr w:type="spellEnd"/>
      <w:r w:rsidRPr="00D746DF">
        <w:rPr>
          <w:sz w:val="20"/>
          <w:szCs w:val="20"/>
        </w:rPr>
        <w:t xml:space="preserve">. Dalam </w:t>
      </w:r>
      <w:proofErr w:type="spellStart"/>
      <w:r w:rsidRPr="00D746DF">
        <w:rPr>
          <w:sz w:val="20"/>
          <w:szCs w:val="20"/>
        </w:rPr>
        <w:t>industri</w:t>
      </w:r>
      <w:proofErr w:type="spellEnd"/>
      <w:r w:rsidRPr="00D746DF">
        <w:rPr>
          <w:sz w:val="20"/>
          <w:szCs w:val="20"/>
        </w:rPr>
        <w:t xml:space="preserve"> batu </w:t>
      </w:r>
      <w:proofErr w:type="spellStart"/>
      <w:r w:rsidRPr="00D746DF">
        <w:rPr>
          <w:sz w:val="20"/>
          <w:szCs w:val="20"/>
        </w:rPr>
        <w:t>granit</w:t>
      </w:r>
      <w:proofErr w:type="spellEnd"/>
      <w:r w:rsidRPr="00D746DF">
        <w:rPr>
          <w:sz w:val="20"/>
          <w:szCs w:val="20"/>
        </w:rPr>
        <w:t xml:space="preserve">, </w:t>
      </w:r>
      <w:proofErr w:type="spellStart"/>
      <w:r w:rsidRPr="00D746DF">
        <w:rPr>
          <w:sz w:val="20"/>
          <w:szCs w:val="20"/>
        </w:rPr>
        <w:t>limbah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ini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sering</w:t>
      </w:r>
      <w:proofErr w:type="spellEnd"/>
      <w:r w:rsidRPr="00D746DF">
        <w:rPr>
          <w:sz w:val="20"/>
          <w:szCs w:val="20"/>
        </w:rPr>
        <w:t xml:space="preserve"> kali </w:t>
      </w:r>
      <w:proofErr w:type="spellStart"/>
      <w:r w:rsidRPr="00D746DF">
        <w:rPr>
          <w:sz w:val="20"/>
          <w:szCs w:val="20"/>
        </w:rPr>
        <w:t>diabaikan</w:t>
      </w:r>
      <w:proofErr w:type="spellEnd"/>
      <w:r w:rsidRPr="00D746DF">
        <w:rPr>
          <w:sz w:val="20"/>
          <w:szCs w:val="20"/>
        </w:rPr>
        <w:t xml:space="preserve"> dan </w:t>
      </w:r>
      <w:proofErr w:type="spellStart"/>
      <w:r w:rsidRPr="00D746DF">
        <w:rPr>
          <w:sz w:val="20"/>
          <w:szCs w:val="20"/>
        </w:rPr>
        <w:t>berpotensi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menimbulkan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masalah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lingkungan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jika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tidak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dikelola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dengan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baik</w:t>
      </w:r>
      <w:proofErr w:type="spellEnd"/>
      <w:r w:rsidRPr="00D746DF">
        <w:rPr>
          <w:sz w:val="20"/>
          <w:szCs w:val="20"/>
        </w:rPr>
        <w:t xml:space="preserve">. </w:t>
      </w:r>
    </w:p>
    <w:p w14:paraId="32BFF0F2" w14:textId="77777777" w:rsidR="00D746DF" w:rsidRDefault="00D746DF" w:rsidP="00D746DF">
      <w:pPr>
        <w:ind w:leftChars="0" w:left="0" w:firstLineChars="0" w:firstLine="720"/>
        <w:jc w:val="both"/>
        <w:rPr>
          <w:sz w:val="20"/>
          <w:szCs w:val="20"/>
        </w:rPr>
      </w:pPr>
      <w:proofErr w:type="spellStart"/>
      <w:r w:rsidRPr="00D746DF">
        <w:rPr>
          <w:sz w:val="20"/>
          <w:szCs w:val="20"/>
        </w:rPr>
        <w:t>Limbah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granit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dapat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menimbulkan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dampak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negatif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terhadap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lingkungan</w:t>
      </w:r>
      <w:proofErr w:type="spellEnd"/>
      <w:r w:rsidRPr="00D746DF">
        <w:rPr>
          <w:sz w:val="20"/>
          <w:szCs w:val="20"/>
        </w:rPr>
        <w:t xml:space="preserve">, </w:t>
      </w:r>
      <w:proofErr w:type="spellStart"/>
      <w:r w:rsidRPr="00D746DF">
        <w:rPr>
          <w:sz w:val="20"/>
          <w:szCs w:val="20"/>
        </w:rPr>
        <w:t>seperti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pencemaran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tanah</w:t>
      </w:r>
      <w:proofErr w:type="spellEnd"/>
      <w:r w:rsidRPr="00D746DF">
        <w:rPr>
          <w:sz w:val="20"/>
          <w:szCs w:val="20"/>
        </w:rPr>
        <w:t xml:space="preserve"> dan air, </w:t>
      </w:r>
      <w:proofErr w:type="spellStart"/>
      <w:r w:rsidRPr="00D746DF">
        <w:rPr>
          <w:sz w:val="20"/>
          <w:szCs w:val="20"/>
        </w:rPr>
        <w:t>serta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penumpukan</w:t>
      </w:r>
      <w:proofErr w:type="spellEnd"/>
      <w:r w:rsidRPr="00D746DF">
        <w:rPr>
          <w:sz w:val="20"/>
          <w:szCs w:val="20"/>
        </w:rPr>
        <w:t xml:space="preserve"> material yang </w:t>
      </w:r>
      <w:proofErr w:type="spellStart"/>
      <w:r w:rsidRPr="00D746DF">
        <w:rPr>
          <w:sz w:val="20"/>
          <w:szCs w:val="20"/>
        </w:rPr>
        <w:t>tidak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terurai</w:t>
      </w:r>
      <w:proofErr w:type="spellEnd"/>
      <w:r w:rsidRPr="00D746DF">
        <w:rPr>
          <w:sz w:val="20"/>
          <w:szCs w:val="20"/>
        </w:rPr>
        <w:t xml:space="preserve">. </w:t>
      </w:r>
      <w:proofErr w:type="spellStart"/>
      <w:r w:rsidRPr="00D746DF">
        <w:rPr>
          <w:sz w:val="20"/>
          <w:szCs w:val="20"/>
        </w:rPr>
        <w:t>Namun</w:t>
      </w:r>
      <w:proofErr w:type="spellEnd"/>
      <w:r w:rsidRPr="00D746DF">
        <w:rPr>
          <w:sz w:val="20"/>
          <w:szCs w:val="20"/>
        </w:rPr>
        <w:t xml:space="preserve">, </w:t>
      </w:r>
      <w:proofErr w:type="spellStart"/>
      <w:r w:rsidRPr="00D746DF">
        <w:rPr>
          <w:sz w:val="20"/>
          <w:szCs w:val="20"/>
        </w:rPr>
        <w:t>jika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dikelola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dengan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baik</w:t>
      </w:r>
      <w:proofErr w:type="spellEnd"/>
      <w:r w:rsidRPr="00D746DF">
        <w:rPr>
          <w:sz w:val="20"/>
          <w:szCs w:val="20"/>
        </w:rPr>
        <w:t xml:space="preserve">, </w:t>
      </w:r>
      <w:proofErr w:type="spellStart"/>
      <w:r w:rsidRPr="00D746DF">
        <w:rPr>
          <w:sz w:val="20"/>
          <w:szCs w:val="20"/>
        </w:rPr>
        <w:t>limbah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granit</w:t>
      </w:r>
      <w:proofErr w:type="spellEnd"/>
      <w:r w:rsidRPr="00D746DF">
        <w:rPr>
          <w:sz w:val="20"/>
          <w:szCs w:val="20"/>
        </w:rPr>
        <w:t xml:space="preserve"> juga </w:t>
      </w:r>
      <w:proofErr w:type="spellStart"/>
      <w:r w:rsidRPr="00D746DF">
        <w:rPr>
          <w:sz w:val="20"/>
          <w:szCs w:val="20"/>
        </w:rPr>
        <w:t>memiliki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potensi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untuk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didaur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ulang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menjadi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bahan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konstruksi</w:t>
      </w:r>
      <w:proofErr w:type="spellEnd"/>
      <w:r w:rsidRPr="00D746DF">
        <w:rPr>
          <w:sz w:val="20"/>
          <w:szCs w:val="20"/>
        </w:rPr>
        <w:t xml:space="preserve">, </w:t>
      </w:r>
      <w:proofErr w:type="spellStart"/>
      <w:r w:rsidRPr="00D746DF">
        <w:rPr>
          <w:sz w:val="20"/>
          <w:szCs w:val="20"/>
        </w:rPr>
        <w:t>agregat</w:t>
      </w:r>
      <w:proofErr w:type="spellEnd"/>
      <w:r w:rsidRPr="00D746DF">
        <w:rPr>
          <w:sz w:val="20"/>
          <w:szCs w:val="20"/>
        </w:rPr>
        <w:t xml:space="preserve">, </w:t>
      </w:r>
      <w:proofErr w:type="spellStart"/>
      <w:r w:rsidRPr="00D746DF">
        <w:rPr>
          <w:sz w:val="20"/>
          <w:szCs w:val="20"/>
        </w:rPr>
        <w:t>atau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produk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kerajinan</w:t>
      </w:r>
      <w:proofErr w:type="spellEnd"/>
      <w:r w:rsidRPr="00D746DF">
        <w:rPr>
          <w:sz w:val="20"/>
          <w:szCs w:val="20"/>
        </w:rPr>
        <w:t xml:space="preserve">. </w:t>
      </w:r>
      <w:proofErr w:type="spellStart"/>
      <w:r w:rsidRPr="00D746DF">
        <w:rPr>
          <w:sz w:val="20"/>
          <w:szCs w:val="20"/>
        </w:rPr>
        <w:t>Pemanfaatan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limbah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granit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tidak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hanya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mengurangi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dampak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lingkungan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tetapi</w:t>
      </w:r>
      <w:proofErr w:type="spellEnd"/>
      <w:r w:rsidRPr="00D746DF">
        <w:rPr>
          <w:sz w:val="20"/>
          <w:szCs w:val="20"/>
        </w:rPr>
        <w:t xml:space="preserve"> juga </w:t>
      </w:r>
      <w:proofErr w:type="spellStart"/>
      <w:r w:rsidRPr="00D746DF">
        <w:rPr>
          <w:sz w:val="20"/>
          <w:szCs w:val="20"/>
        </w:rPr>
        <w:t>dapat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memberikan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nilai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ekonomi</w:t>
      </w:r>
      <w:proofErr w:type="spellEnd"/>
      <w:r w:rsidRPr="00D746DF">
        <w:rPr>
          <w:sz w:val="20"/>
          <w:szCs w:val="20"/>
        </w:rPr>
        <w:t xml:space="preserve">. </w:t>
      </w:r>
    </w:p>
    <w:p w14:paraId="622D228D" w14:textId="77777777" w:rsidR="00D746DF" w:rsidRDefault="00D746DF" w:rsidP="00D746DF">
      <w:pPr>
        <w:ind w:leftChars="0" w:left="0" w:firstLineChars="0" w:firstLine="720"/>
        <w:jc w:val="both"/>
        <w:rPr>
          <w:sz w:val="20"/>
          <w:szCs w:val="20"/>
        </w:rPr>
      </w:pPr>
      <w:proofErr w:type="spellStart"/>
      <w:r w:rsidRPr="00D746DF">
        <w:rPr>
          <w:sz w:val="20"/>
          <w:szCs w:val="20"/>
        </w:rPr>
        <w:t>Untuk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mengurangi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penggunaan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agregat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kasar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sebagai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bahan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campuran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beton</w:t>
      </w:r>
      <w:proofErr w:type="spellEnd"/>
      <w:r w:rsidRPr="00D746DF">
        <w:rPr>
          <w:sz w:val="20"/>
          <w:szCs w:val="20"/>
        </w:rPr>
        <w:t xml:space="preserve">, </w:t>
      </w:r>
      <w:proofErr w:type="spellStart"/>
      <w:r w:rsidRPr="00D746DF">
        <w:rPr>
          <w:sz w:val="20"/>
          <w:szCs w:val="20"/>
        </w:rPr>
        <w:t>dicoba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untuk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mencari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bahan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alternatif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dari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limbah</w:t>
      </w:r>
      <w:proofErr w:type="spellEnd"/>
      <w:r w:rsidRPr="00D746DF">
        <w:rPr>
          <w:sz w:val="20"/>
          <w:szCs w:val="20"/>
        </w:rPr>
        <w:t xml:space="preserve"> yang </w:t>
      </w:r>
      <w:proofErr w:type="spellStart"/>
      <w:r w:rsidRPr="00D746DF">
        <w:rPr>
          <w:sz w:val="20"/>
          <w:szCs w:val="20"/>
        </w:rPr>
        <w:t>sesuai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dengan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sifat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agregat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kasar</w:t>
      </w:r>
      <w:proofErr w:type="spellEnd"/>
      <w:r w:rsidRPr="00D746DF">
        <w:rPr>
          <w:sz w:val="20"/>
          <w:szCs w:val="20"/>
        </w:rPr>
        <w:t xml:space="preserve">. Salah </w:t>
      </w:r>
      <w:proofErr w:type="spellStart"/>
      <w:r w:rsidRPr="00D746DF">
        <w:rPr>
          <w:sz w:val="20"/>
          <w:szCs w:val="20"/>
        </w:rPr>
        <w:t>satu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alternatif</w:t>
      </w:r>
      <w:proofErr w:type="spellEnd"/>
      <w:r w:rsidRPr="00D746DF">
        <w:rPr>
          <w:sz w:val="20"/>
          <w:szCs w:val="20"/>
        </w:rPr>
        <w:t xml:space="preserve"> yang </w:t>
      </w:r>
      <w:proofErr w:type="spellStart"/>
      <w:r w:rsidRPr="00D746DF">
        <w:rPr>
          <w:sz w:val="20"/>
          <w:szCs w:val="20"/>
        </w:rPr>
        <w:t>mungkin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menguntungkan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adalah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mendaur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ulang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limbah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granit</w:t>
      </w:r>
      <w:proofErr w:type="spellEnd"/>
      <w:r w:rsidRPr="00D746DF">
        <w:rPr>
          <w:sz w:val="20"/>
          <w:szCs w:val="20"/>
        </w:rPr>
        <w:t xml:space="preserve">, yang </w:t>
      </w:r>
      <w:proofErr w:type="spellStart"/>
      <w:r w:rsidRPr="00D746DF">
        <w:rPr>
          <w:sz w:val="20"/>
          <w:szCs w:val="20"/>
        </w:rPr>
        <w:t>dapat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meningkatkan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nilai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ekonomis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bahan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tersebut</w:t>
      </w:r>
      <w:proofErr w:type="spellEnd"/>
      <w:r w:rsidRPr="00D746DF">
        <w:rPr>
          <w:sz w:val="20"/>
          <w:szCs w:val="20"/>
        </w:rPr>
        <w:t xml:space="preserve">. </w:t>
      </w:r>
    </w:p>
    <w:p w14:paraId="147F2AF7" w14:textId="3B180E86" w:rsidR="00A80184" w:rsidRDefault="00D746DF" w:rsidP="00D746DF">
      <w:pPr>
        <w:ind w:leftChars="0" w:left="0" w:firstLineChars="0" w:firstLine="720"/>
        <w:jc w:val="both"/>
        <w:rPr>
          <w:sz w:val="20"/>
          <w:szCs w:val="20"/>
        </w:rPr>
      </w:pPr>
      <w:r w:rsidRPr="00D746DF">
        <w:rPr>
          <w:sz w:val="20"/>
          <w:szCs w:val="20"/>
        </w:rPr>
        <w:t xml:space="preserve">Rina Aswanti, </w:t>
      </w:r>
      <w:proofErr w:type="spellStart"/>
      <w:r w:rsidRPr="00D746DF">
        <w:rPr>
          <w:sz w:val="20"/>
          <w:szCs w:val="20"/>
        </w:rPr>
        <w:t>dkk</w:t>
      </w:r>
      <w:proofErr w:type="spellEnd"/>
      <w:r w:rsidRPr="00D746DF">
        <w:rPr>
          <w:sz w:val="20"/>
          <w:szCs w:val="20"/>
        </w:rPr>
        <w:t xml:space="preserve"> (2024) </w:t>
      </w:r>
      <w:proofErr w:type="spellStart"/>
      <w:r w:rsidRPr="00D746DF">
        <w:rPr>
          <w:sz w:val="20"/>
          <w:szCs w:val="20"/>
        </w:rPr>
        <w:t>meneliti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tentang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Penggunaan</w:t>
      </w:r>
      <w:proofErr w:type="spellEnd"/>
      <w:r w:rsidRPr="00D746DF">
        <w:rPr>
          <w:sz w:val="20"/>
          <w:szCs w:val="20"/>
        </w:rPr>
        <w:t xml:space="preserve"> Silika Fume </w:t>
      </w:r>
      <w:proofErr w:type="spellStart"/>
      <w:r w:rsidRPr="00D746DF">
        <w:rPr>
          <w:sz w:val="20"/>
          <w:szCs w:val="20"/>
        </w:rPr>
        <w:t>untuk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Reduksi</w:t>
      </w:r>
      <w:proofErr w:type="spellEnd"/>
      <w:r w:rsidRPr="00D746DF">
        <w:rPr>
          <w:sz w:val="20"/>
          <w:szCs w:val="20"/>
        </w:rPr>
        <w:t xml:space="preserve"> Semen </w:t>
      </w:r>
      <w:proofErr w:type="spellStart"/>
      <w:r w:rsidRPr="00D746DF">
        <w:rPr>
          <w:sz w:val="20"/>
          <w:szCs w:val="20"/>
        </w:rPr>
        <w:t>dengan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Limbah</w:t>
      </w:r>
      <w:proofErr w:type="spellEnd"/>
      <w:r w:rsidRPr="00D746DF">
        <w:rPr>
          <w:sz w:val="20"/>
          <w:szCs w:val="20"/>
        </w:rPr>
        <w:t xml:space="preserve"> Granit </w:t>
      </w:r>
      <w:proofErr w:type="spellStart"/>
      <w:r w:rsidRPr="00D746DF">
        <w:rPr>
          <w:sz w:val="20"/>
          <w:szCs w:val="20"/>
        </w:rPr>
        <w:t>sebagai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Pengganti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Agregat</w:t>
      </w:r>
      <w:proofErr w:type="spellEnd"/>
      <w:r w:rsidRPr="00D746DF">
        <w:rPr>
          <w:sz w:val="20"/>
          <w:szCs w:val="20"/>
        </w:rPr>
        <w:t xml:space="preserve"> Kasar </w:t>
      </w:r>
      <w:proofErr w:type="spellStart"/>
      <w:r w:rsidRPr="00D746DF">
        <w:rPr>
          <w:sz w:val="20"/>
          <w:szCs w:val="20"/>
        </w:rPr>
        <w:t>terhadap</w:t>
      </w:r>
      <w:proofErr w:type="spellEnd"/>
      <w:r w:rsidRPr="00D746DF">
        <w:rPr>
          <w:sz w:val="20"/>
          <w:szCs w:val="20"/>
        </w:rPr>
        <w:t xml:space="preserve"> Kuat Tekan dan Kuat Tarik Beton. Dari </w:t>
      </w:r>
      <w:proofErr w:type="spellStart"/>
      <w:r w:rsidRPr="00D746DF">
        <w:rPr>
          <w:sz w:val="20"/>
          <w:szCs w:val="20"/>
        </w:rPr>
        <w:t>hasil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penelitian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tersebut</w:t>
      </w:r>
      <w:proofErr w:type="spellEnd"/>
      <w:r w:rsidRPr="00D746DF">
        <w:rPr>
          <w:sz w:val="20"/>
          <w:szCs w:val="20"/>
        </w:rPr>
        <w:t xml:space="preserve">, </w:t>
      </w:r>
      <w:proofErr w:type="spellStart"/>
      <w:r w:rsidRPr="00D746DF">
        <w:rPr>
          <w:sz w:val="20"/>
          <w:szCs w:val="20"/>
        </w:rPr>
        <w:t>diperoleh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kuat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tekan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beton</w:t>
      </w:r>
      <w:proofErr w:type="spellEnd"/>
      <w:r w:rsidRPr="00D746DF">
        <w:rPr>
          <w:sz w:val="20"/>
          <w:szCs w:val="20"/>
        </w:rPr>
        <w:t xml:space="preserve"> normal rata </w:t>
      </w:r>
      <w:proofErr w:type="spellStart"/>
      <w:r w:rsidRPr="00D746DF">
        <w:rPr>
          <w:sz w:val="20"/>
          <w:szCs w:val="20"/>
        </w:rPr>
        <w:t>rata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sebesar</w:t>
      </w:r>
      <w:proofErr w:type="spellEnd"/>
      <w:r w:rsidRPr="00D746DF">
        <w:rPr>
          <w:sz w:val="20"/>
          <w:szCs w:val="20"/>
        </w:rPr>
        <w:t xml:space="preserve"> 27,69 </w:t>
      </w:r>
      <w:proofErr w:type="spellStart"/>
      <w:r w:rsidRPr="00D746DF">
        <w:rPr>
          <w:sz w:val="20"/>
          <w:szCs w:val="20"/>
        </w:rPr>
        <w:t>Mpa</w:t>
      </w:r>
      <w:proofErr w:type="spellEnd"/>
      <w:r w:rsidRPr="00D746DF">
        <w:rPr>
          <w:sz w:val="20"/>
          <w:szCs w:val="20"/>
        </w:rPr>
        <w:t xml:space="preserve">. Pada </w:t>
      </w:r>
      <w:proofErr w:type="spellStart"/>
      <w:r w:rsidRPr="00D746DF">
        <w:rPr>
          <w:sz w:val="20"/>
          <w:szCs w:val="20"/>
        </w:rPr>
        <w:t>penambahan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limbah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granit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presentase</w:t>
      </w:r>
      <w:proofErr w:type="spellEnd"/>
      <w:r w:rsidRPr="00D746DF">
        <w:rPr>
          <w:sz w:val="20"/>
          <w:szCs w:val="20"/>
        </w:rPr>
        <w:t xml:space="preserve"> 5% - 10% dan </w:t>
      </w:r>
      <w:proofErr w:type="spellStart"/>
      <w:r w:rsidRPr="00D746DF">
        <w:rPr>
          <w:sz w:val="20"/>
          <w:szCs w:val="20"/>
        </w:rPr>
        <w:t>silika</w:t>
      </w:r>
      <w:proofErr w:type="spellEnd"/>
      <w:r w:rsidRPr="00D746DF">
        <w:rPr>
          <w:sz w:val="20"/>
          <w:szCs w:val="20"/>
        </w:rPr>
        <w:t xml:space="preserve"> fume 0% </w:t>
      </w:r>
      <w:proofErr w:type="spellStart"/>
      <w:r w:rsidRPr="00D746DF">
        <w:rPr>
          <w:sz w:val="20"/>
          <w:szCs w:val="20"/>
        </w:rPr>
        <w:t>memperoleh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kuat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tekan</w:t>
      </w:r>
      <w:proofErr w:type="spellEnd"/>
      <w:r w:rsidRPr="00D746DF">
        <w:rPr>
          <w:sz w:val="20"/>
          <w:szCs w:val="20"/>
        </w:rPr>
        <w:t xml:space="preserve"> rata-rata </w:t>
      </w:r>
      <w:proofErr w:type="spellStart"/>
      <w:r w:rsidRPr="00D746DF">
        <w:rPr>
          <w:sz w:val="20"/>
          <w:szCs w:val="20"/>
        </w:rPr>
        <w:t>sebesar</w:t>
      </w:r>
      <w:proofErr w:type="spellEnd"/>
      <w:r w:rsidRPr="00D746DF">
        <w:rPr>
          <w:sz w:val="20"/>
          <w:szCs w:val="20"/>
        </w:rPr>
        <w:t xml:space="preserve"> 27,74 </w:t>
      </w:r>
      <w:proofErr w:type="spellStart"/>
      <w:r w:rsidRPr="00D746DF">
        <w:rPr>
          <w:sz w:val="20"/>
          <w:szCs w:val="20"/>
        </w:rPr>
        <w:t>Mpa</w:t>
      </w:r>
      <w:proofErr w:type="spellEnd"/>
      <w:r w:rsidRPr="00D746DF">
        <w:rPr>
          <w:sz w:val="20"/>
          <w:szCs w:val="20"/>
        </w:rPr>
        <w:t xml:space="preserve"> dan 27,65 </w:t>
      </w:r>
      <w:proofErr w:type="spellStart"/>
      <w:r w:rsidRPr="00D746DF">
        <w:rPr>
          <w:sz w:val="20"/>
          <w:szCs w:val="20"/>
        </w:rPr>
        <w:t>Mpa</w:t>
      </w:r>
      <w:proofErr w:type="spellEnd"/>
      <w:r w:rsidRPr="00D746DF">
        <w:rPr>
          <w:sz w:val="20"/>
          <w:szCs w:val="20"/>
        </w:rPr>
        <w:t xml:space="preserve">, </w:t>
      </w:r>
      <w:proofErr w:type="spellStart"/>
      <w:r w:rsidRPr="00D746DF">
        <w:rPr>
          <w:sz w:val="20"/>
          <w:szCs w:val="20"/>
        </w:rPr>
        <w:t>Persentase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limbah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granit</w:t>
      </w:r>
      <w:proofErr w:type="spellEnd"/>
      <w:r w:rsidRPr="00D746DF">
        <w:rPr>
          <w:sz w:val="20"/>
          <w:szCs w:val="20"/>
        </w:rPr>
        <w:t xml:space="preserve"> 10% dan </w:t>
      </w:r>
      <w:proofErr w:type="spellStart"/>
      <w:r w:rsidRPr="00D746DF">
        <w:rPr>
          <w:sz w:val="20"/>
          <w:szCs w:val="20"/>
        </w:rPr>
        <w:t>silika</w:t>
      </w:r>
      <w:proofErr w:type="spellEnd"/>
      <w:r w:rsidRPr="00D746DF">
        <w:rPr>
          <w:sz w:val="20"/>
          <w:szCs w:val="20"/>
        </w:rPr>
        <w:t xml:space="preserve"> fume 7,5%, 15%, 22,5%, dan 30% </w:t>
      </w:r>
      <w:proofErr w:type="spellStart"/>
      <w:r w:rsidRPr="00D746DF">
        <w:rPr>
          <w:sz w:val="20"/>
          <w:szCs w:val="20"/>
        </w:rPr>
        <w:t>diperoleh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kuat</w:t>
      </w:r>
      <w:proofErr w:type="spellEnd"/>
      <w:r w:rsidRPr="00D746DF">
        <w:rPr>
          <w:sz w:val="20"/>
          <w:szCs w:val="20"/>
        </w:rPr>
        <w:t xml:space="preserve"> </w:t>
      </w:r>
      <w:proofErr w:type="spellStart"/>
      <w:r w:rsidRPr="00D746DF">
        <w:rPr>
          <w:sz w:val="20"/>
          <w:szCs w:val="20"/>
        </w:rPr>
        <w:t>tekan</w:t>
      </w:r>
      <w:proofErr w:type="spellEnd"/>
      <w:r w:rsidRPr="00D746DF">
        <w:rPr>
          <w:sz w:val="20"/>
          <w:szCs w:val="20"/>
        </w:rPr>
        <w:t xml:space="preserve"> rata-rata masing-masing </w:t>
      </w:r>
      <w:proofErr w:type="spellStart"/>
      <w:r w:rsidRPr="00D746DF">
        <w:rPr>
          <w:sz w:val="20"/>
          <w:szCs w:val="20"/>
        </w:rPr>
        <w:t>sebesar</w:t>
      </w:r>
      <w:proofErr w:type="spellEnd"/>
      <w:r w:rsidRPr="00D746DF">
        <w:rPr>
          <w:sz w:val="20"/>
          <w:szCs w:val="20"/>
        </w:rPr>
        <w:t xml:space="preserve"> 26,42 </w:t>
      </w:r>
      <w:proofErr w:type="spellStart"/>
      <w:r w:rsidRPr="00D746DF">
        <w:rPr>
          <w:sz w:val="20"/>
          <w:szCs w:val="20"/>
        </w:rPr>
        <w:t>Mpa</w:t>
      </w:r>
      <w:proofErr w:type="spellEnd"/>
      <w:r w:rsidRPr="00D746DF">
        <w:rPr>
          <w:sz w:val="20"/>
          <w:szCs w:val="20"/>
        </w:rPr>
        <w:t xml:space="preserve">, 26,33 </w:t>
      </w:r>
      <w:proofErr w:type="spellStart"/>
      <w:r w:rsidRPr="00D746DF">
        <w:rPr>
          <w:sz w:val="20"/>
          <w:szCs w:val="20"/>
        </w:rPr>
        <w:t>Mpa</w:t>
      </w:r>
      <w:proofErr w:type="spellEnd"/>
      <w:r w:rsidRPr="00D746DF">
        <w:rPr>
          <w:sz w:val="20"/>
          <w:szCs w:val="20"/>
        </w:rPr>
        <w:t xml:space="preserve">, 25,10 </w:t>
      </w:r>
      <w:proofErr w:type="spellStart"/>
      <w:r w:rsidRPr="00D746DF">
        <w:rPr>
          <w:sz w:val="20"/>
          <w:szCs w:val="20"/>
        </w:rPr>
        <w:t>Mpa</w:t>
      </w:r>
      <w:proofErr w:type="spellEnd"/>
      <w:r w:rsidRPr="00D746DF">
        <w:rPr>
          <w:sz w:val="20"/>
          <w:szCs w:val="20"/>
        </w:rPr>
        <w:t xml:space="preserve">, dan 25,01 </w:t>
      </w:r>
      <w:proofErr w:type="spellStart"/>
      <w:r w:rsidRPr="00D746DF">
        <w:rPr>
          <w:sz w:val="20"/>
          <w:szCs w:val="20"/>
        </w:rPr>
        <w:t>Mpa</w:t>
      </w:r>
      <w:proofErr w:type="spellEnd"/>
      <w:r w:rsidRPr="00D746DF">
        <w:rPr>
          <w:sz w:val="20"/>
          <w:szCs w:val="20"/>
        </w:rPr>
        <w:t>.</w:t>
      </w:r>
    </w:p>
    <w:p w14:paraId="153A12F2" w14:textId="77777777" w:rsidR="00401790" w:rsidRDefault="00401790" w:rsidP="00D746DF">
      <w:pPr>
        <w:ind w:leftChars="0" w:left="0" w:firstLineChars="0" w:firstLine="720"/>
        <w:jc w:val="both"/>
        <w:rPr>
          <w:sz w:val="20"/>
          <w:szCs w:val="20"/>
        </w:rPr>
      </w:pPr>
    </w:p>
    <w:p w14:paraId="70C767DB" w14:textId="77777777" w:rsidR="0086770A" w:rsidRDefault="0086770A" w:rsidP="00BF6363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/>
          <w:bCs/>
          <w:position w:val="0"/>
          <w:sz w:val="20"/>
          <w:szCs w:val="20"/>
          <w:lang w:eastAsia="en-US"/>
        </w:rPr>
      </w:pPr>
    </w:p>
    <w:p w14:paraId="6233D03F" w14:textId="77777777" w:rsidR="0086770A" w:rsidRDefault="0086770A" w:rsidP="00BF6363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/>
          <w:bCs/>
          <w:position w:val="0"/>
          <w:sz w:val="20"/>
          <w:szCs w:val="20"/>
          <w:lang w:eastAsia="en-US"/>
        </w:rPr>
      </w:pPr>
    </w:p>
    <w:p w14:paraId="4E956B0F" w14:textId="77777777" w:rsidR="0086770A" w:rsidRDefault="0086770A" w:rsidP="00BF6363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/>
          <w:bCs/>
          <w:position w:val="0"/>
          <w:sz w:val="20"/>
          <w:szCs w:val="20"/>
          <w:lang w:eastAsia="en-US"/>
        </w:rPr>
      </w:pPr>
    </w:p>
    <w:p w14:paraId="7819E204" w14:textId="78C8E8BC" w:rsidR="00D746DF" w:rsidRPr="00BF6363" w:rsidRDefault="00D746DF" w:rsidP="00BF6363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/>
          <w:bCs/>
          <w:position w:val="0"/>
          <w:sz w:val="20"/>
          <w:szCs w:val="20"/>
          <w:lang w:eastAsia="en-US"/>
        </w:rPr>
      </w:pPr>
      <w:r>
        <w:rPr>
          <w:rFonts w:eastAsia="Calibri"/>
          <w:b/>
          <w:bCs/>
          <w:position w:val="0"/>
          <w:sz w:val="20"/>
          <w:szCs w:val="20"/>
          <w:lang w:eastAsia="en-US"/>
        </w:rPr>
        <w:t>KAJIAN PUSTAKA</w:t>
      </w:r>
    </w:p>
    <w:p w14:paraId="3455F49E" w14:textId="67A57D45" w:rsidR="00BF6363" w:rsidRPr="002D71F1" w:rsidRDefault="002D71F1" w:rsidP="002D71F1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  <w:proofErr w:type="spellStart"/>
      <w:r w:rsidRPr="002D71F1">
        <w:rPr>
          <w:rFonts w:eastAsia="Calibri"/>
          <w:b/>
          <w:position w:val="0"/>
          <w:sz w:val="20"/>
          <w:szCs w:val="20"/>
          <w:lang w:eastAsia="en-US"/>
        </w:rPr>
        <w:t>Penelitian</w:t>
      </w:r>
      <w:proofErr w:type="spellEnd"/>
      <w:r w:rsidRPr="002D71F1">
        <w:rPr>
          <w:rFonts w:eastAsia="Calibri"/>
          <w:b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b/>
          <w:position w:val="0"/>
          <w:sz w:val="20"/>
          <w:szCs w:val="20"/>
          <w:lang w:eastAsia="en-US"/>
        </w:rPr>
        <w:t>Terdahulu</w:t>
      </w:r>
      <w:proofErr w:type="spellEnd"/>
    </w:p>
    <w:p w14:paraId="682403BB" w14:textId="77777777" w:rsidR="002D71F1" w:rsidRDefault="002D71F1" w:rsidP="002D71F1">
      <w:pPr>
        <w:suppressAutoHyphens w:val="0"/>
        <w:spacing w:after="160" w:line="240" w:lineRule="auto"/>
        <w:ind w:leftChars="0" w:left="0" w:firstLineChars="0" w:firstLine="72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2D71F1">
        <w:rPr>
          <w:rFonts w:eastAsia="Calibri"/>
          <w:position w:val="0"/>
          <w:sz w:val="20"/>
          <w:szCs w:val="20"/>
          <w:lang w:eastAsia="en-US"/>
        </w:rPr>
        <w:t xml:space="preserve">Surya. H (2020).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Meneliti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tentang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Pengaruh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Penambahan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Granit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Terhadap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Kuat Tekan Beton. Pada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penelitian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ini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dilakukan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pengujian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metode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destruktif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.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Penelitian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ini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bertujuan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untuk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mengetahui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kuat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memanfaatkan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dan batu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alam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sebagai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bahan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pembuatan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. Pada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penelitian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ini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digunakan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12 (dua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belas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)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buah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benda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uji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berbentuk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silinder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ukuran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diameter 150 mm dan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tinggi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300 mm,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persentase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penambahan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sebesar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0%, 8%, 10% dan 12%.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Pengujian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dilakukan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setelah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berumur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28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hari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sesuai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ASTM C496-90,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kemudian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benda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uji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silinder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diuji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beban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menggunakan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alat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CTM (Compression Testing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Mechine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). Kuat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direncanakan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adalah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sebesar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25 MPa. Dari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hasil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penelitian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diperoleh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kuat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normal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sebesar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26.09 MPa. Pada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penambahan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persentase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8 %, 10 % dan 12 %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diperoleh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kuat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masing – masing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sebesar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24.58 MPa, 22.69 MPa dan 21.28 MPa.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Penambahan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pada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normal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ternyata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mengurangi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kuat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.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Semakin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tinggi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persentase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penambahan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kuat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semakin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menurun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. Pada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penelitian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ini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disimpulkan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bahwa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kuat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normal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lebih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tinggi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dibandingkan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penambahan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. </w:t>
      </w:r>
    </w:p>
    <w:p w14:paraId="2577AF1E" w14:textId="56258338" w:rsidR="002D71F1" w:rsidRPr="002D71F1" w:rsidRDefault="002D71F1" w:rsidP="002D71F1">
      <w:pPr>
        <w:suppressAutoHyphens w:val="0"/>
        <w:spacing w:after="160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2D71F1">
        <w:rPr>
          <w:rFonts w:eastAsia="Calibri"/>
          <w:position w:val="0"/>
          <w:sz w:val="20"/>
          <w:szCs w:val="20"/>
          <w:lang w:eastAsia="en-US"/>
        </w:rPr>
        <w:t xml:space="preserve">G. Pratama (2023).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Meneliti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tentang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Analisis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Penggunaan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Granit Unpolish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Sebagai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Pengganti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Sebagian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Agregat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Kasar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Terhadap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Kuat Tekan Beton.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Pembuatan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benda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uji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di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Laboratorium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di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buat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penambahan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unpolish 0%, 10%, 20% dan 30%.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Pengujian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kuat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benda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uji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silinder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pada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umur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7, 21 dan 28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hari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mutu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K-250. Hasil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pengujian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kuat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umur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7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hari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adalah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sebesar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17,17 MPa, 17,36 MPa, 16,42 MPa dan 18,68 MPa.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Umur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21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hari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adalah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sebesar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25,48 MPa, 19,44 MPa, 25,29 MPa, 20,95 dan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Umur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28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hari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adalah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sebesar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28.31 MPa, 23,59 MPa, 22,46 MPa dan 27,93 MPa.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demikian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bahwa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semakin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banyak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komposisi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campuran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unpolish pada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campuran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maka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dapat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menaikkan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kuat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. </w:t>
      </w:r>
    </w:p>
    <w:p w14:paraId="1F250997" w14:textId="7B85C6B8" w:rsidR="002D71F1" w:rsidRDefault="002D71F1" w:rsidP="002D71F1">
      <w:pPr>
        <w:suppressAutoHyphens w:val="0"/>
        <w:spacing w:after="160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2D71F1">
        <w:rPr>
          <w:rFonts w:eastAsia="Calibri"/>
          <w:position w:val="0"/>
          <w:sz w:val="20"/>
          <w:szCs w:val="20"/>
          <w:lang w:eastAsia="en-US"/>
        </w:rPr>
        <w:t xml:space="preserve">Debby. S. D,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dkk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(2024).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Meneliti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tentang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Pengaruh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Penggunaan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Abu Sekam Padi dan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Granit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Terhadap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Kuat Tekan Beton. Tujuan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utama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dari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eksperimental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ini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adalah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untuk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menganalisis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pengaruh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penggunaan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abu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sekam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padi dan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terhadap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karakteristik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. Abu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sekam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padi yang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digunakan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5%,10%,15%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sebagai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substitusi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semen,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sedangkan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5%, 7,5% dan 10%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sebagai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subtitusi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agregat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kasar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. Hasil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dari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pengujian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sifat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segar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bahwa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abu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sekam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padi yang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digunakan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persentase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lebih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tinggi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dapat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menurunkan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workability dan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meningkatkan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kepadatan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serta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mempercepat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waktu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pengikatan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.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Persentase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optimum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penggunaan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abu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sekam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padi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adalah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10% dan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7,5%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hasil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kuat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tertinggi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dari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beberapa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variasi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lainnya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yaitu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sebesar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28,07 MPa.</w:t>
      </w:r>
    </w:p>
    <w:p w14:paraId="4B49797D" w14:textId="65A869FB" w:rsidR="002D71F1" w:rsidRPr="002D71F1" w:rsidRDefault="002D71F1" w:rsidP="002D71F1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  <w:proofErr w:type="spellStart"/>
      <w:r w:rsidRPr="002D71F1">
        <w:rPr>
          <w:rFonts w:eastAsia="Calibri"/>
          <w:b/>
          <w:position w:val="0"/>
          <w:sz w:val="20"/>
          <w:szCs w:val="20"/>
          <w:lang w:eastAsia="en-US"/>
        </w:rPr>
        <w:t>Pengertian</w:t>
      </w:r>
      <w:proofErr w:type="spellEnd"/>
      <w:r w:rsidRPr="002D71F1">
        <w:rPr>
          <w:rFonts w:eastAsia="Calibri"/>
          <w:b/>
          <w:position w:val="0"/>
          <w:sz w:val="20"/>
          <w:szCs w:val="20"/>
          <w:lang w:eastAsia="en-US"/>
        </w:rPr>
        <w:t xml:space="preserve"> Beton</w:t>
      </w:r>
    </w:p>
    <w:p w14:paraId="76072CFD" w14:textId="50B320D1" w:rsidR="00B02BF8" w:rsidRDefault="002D71F1" w:rsidP="00B02BF8">
      <w:pPr>
        <w:suppressAutoHyphens w:val="0"/>
        <w:spacing w:after="160" w:line="240" w:lineRule="auto"/>
        <w:ind w:leftChars="0" w:left="0" w:firstLineChars="0" w:firstLine="72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Berdasarkan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SNI 2847:2013,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merupakan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campuran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semen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portland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atau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semen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hidrolis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lainnya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agregat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halus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agregat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kasar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, dan air,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atau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tanpa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bahan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campuran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D71F1">
        <w:rPr>
          <w:rFonts w:eastAsia="Calibri"/>
          <w:position w:val="0"/>
          <w:sz w:val="20"/>
          <w:szCs w:val="20"/>
          <w:lang w:eastAsia="en-US"/>
        </w:rPr>
        <w:t>tambah</w:t>
      </w:r>
      <w:proofErr w:type="spellEnd"/>
      <w:r w:rsidRPr="002D71F1">
        <w:rPr>
          <w:rFonts w:eastAsia="Calibri"/>
          <w:position w:val="0"/>
          <w:sz w:val="20"/>
          <w:szCs w:val="20"/>
          <w:lang w:eastAsia="en-US"/>
        </w:rPr>
        <w:t xml:space="preserve"> (admixture).</w:t>
      </w:r>
      <w:r w:rsid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Perbandingan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campuran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antara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semen,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agregat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dan air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dapat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mempengaruhi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besar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kekuatan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dari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. Faktor air semen (FAS)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merupakan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salah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satu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faktor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dapat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mempengaruhi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kekuatan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.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Semakin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besar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nilai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FAS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maka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semakin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rendah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kuat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dihasilkan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.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Sebaliknya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semakin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kecil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nilai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FAS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maka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semakin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tinggi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kuat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="00B02BF8" w:rsidRPr="00B02BF8">
        <w:rPr>
          <w:rFonts w:eastAsia="Calibri"/>
          <w:position w:val="0"/>
          <w:sz w:val="20"/>
          <w:szCs w:val="20"/>
          <w:lang w:eastAsia="en-US"/>
        </w:rPr>
        <w:t>dihasilkan</w:t>
      </w:r>
      <w:proofErr w:type="spellEnd"/>
      <w:r w:rsidR="00B02BF8" w:rsidRPr="00B02BF8">
        <w:rPr>
          <w:rFonts w:eastAsia="Calibri"/>
          <w:position w:val="0"/>
          <w:sz w:val="20"/>
          <w:szCs w:val="20"/>
          <w:lang w:eastAsia="en-US"/>
        </w:rPr>
        <w:t xml:space="preserve"> (Ali Asroni, 2010). </w:t>
      </w:r>
    </w:p>
    <w:p w14:paraId="2BD7C0BF" w14:textId="77777777" w:rsidR="002D71F1" w:rsidRDefault="002D71F1" w:rsidP="002D71F1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14342F69" w14:textId="495BCB45" w:rsidR="002D71F1" w:rsidRPr="00B02BF8" w:rsidRDefault="00B02BF8" w:rsidP="002D71F1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  <w:r w:rsidRPr="00B02BF8">
        <w:rPr>
          <w:rFonts w:eastAsia="Calibri"/>
          <w:b/>
          <w:position w:val="0"/>
          <w:sz w:val="20"/>
          <w:szCs w:val="20"/>
          <w:lang w:eastAsia="en-US"/>
        </w:rPr>
        <w:t>Beton Normal</w:t>
      </w:r>
    </w:p>
    <w:p w14:paraId="1CFF3263" w14:textId="053CBBD6" w:rsidR="00B02BF8" w:rsidRDefault="00B02BF8" w:rsidP="00B02BF8">
      <w:pPr>
        <w:suppressAutoHyphens w:val="0"/>
        <w:spacing w:after="160" w:line="240" w:lineRule="auto"/>
        <w:ind w:leftChars="0" w:left="0" w:firstLineChars="0" w:firstLine="72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B02BF8">
        <w:rPr>
          <w:rFonts w:eastAsia="Calibri"/>
          <w:position w:val="0"/>
          <w:sz w:val="20"/>
          <w:szCs w:val="20"/>
          <w:lang w:eastAsia="en-US"/>
        </w:rPr>
        <w:t xml:space="preserve">Beton normal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adalah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mempunyai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berat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jenis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2200 kg/m3 – 2500 kg/m3 yang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menggunakan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agregat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alam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menggunakan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agregat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alam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dipecah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>. (SNI 03-2834-2000).</w:t>
      </w:r>
      <w:r>
        <w:rPr>
          <w:rFonts w:eastAsia="Calibri"/>
          <w:position w:val="0"/>
          <w:sz w:val="20"/>
          <w:szCs w:val="20"/>
          <w:lang w:eastAsia="en-US"/>
        </w:rPr>
        <w:t xml:space="preserve"> </w:t>
      </w:r>
      <w:r w:rsidRPr="00B02BF8">
        <w:rPr>
          <w:rFonts w:eastAsia="Calibri"/>
          <w:position w:val="0"/>
          <w:sz w:val="20"/>
          <w:szCs w:val="20"/>
          <w:lang w:eastAsia="en-US"/>
        </w:rPr>
        <w:t xml:space="preserve">Beton normal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kualitas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baik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adalah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mampu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menahan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beban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berupa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tekanan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dipengaruhi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oleh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bahan-bahan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pembentuk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kemudahan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pekerjaan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(workability),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faktor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air semen (FAS) dan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zat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tambahan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(admixture)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bila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 xml:space="preserve"> di </w:t>
      </w:r>
      <w:proofErr w:type="spellStart"/>
      <w:r w:rsidRPr="00B02BF8">
        <w:rPr>
          <w:rFonts w:eastAsia="Calibri"/>
          <w:position w:val="0"/>
          <w:sz w:val="20"/>
          <w:szCs w:val="20"/>
          <w:lang w:eastAsia="en-US"/>
        </w:rPr>
        <w:t>perlukan</w:t>
      </w:r>
      <w:proofErr w:type="spellEnd"/>
      <w:r w:rsidRPr="00B02BF8">
        <w:rPr>
          <w:rFonts w:eastAsia="Calibri"/>
          <w:position w:val="0"/>
          <w:sz w:val="20"/>
          <w:szCs w:val="20"/>
          <w:lang w:eastAsia="en-US"/>
        </w:rPr>
        <w:t>.</w:t>
      </w:r>
    </w:p>
    <w:p w14:paraId="05FEB93E" w14:textId="77777777" w:rsidR="00B02BF8" w:rsidRDefault="00B02BF8" w:rsidP="00B02BF8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1815315B" w14:textId="6D289BBA" w:rsidR="00B02BF8" w:rsidRPr="00B02BF8" w:rsidRDefault="00B02BF8" w:rsidP="00B02BF8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  <w:r w:rsidRPr="00B02BF8">
        <w:rPr>
          <w:rFonts w:eastAsia="Calibri"/>
          <w:b/>
          <w:position w:val="0"/>
          <w:sz w:val="20"/>
          <w:szCs w:val="20"/>
          <w:lang w:eastAsia="en-US"/>
        </w:rPr>
        <w:t xml:space="preserve">Material </w:t>
      </w:r>
      <w:proofErr w:type="spellStart"/>
      <w:r w:rsidRPr="00B02BF8">
        <w:rPr>
          <w:rFonts w:eastAsia="Calibri"/>
          <w:b/>
          <w:position w:val="0"/>
          <w:sz w:val="20"/>
          <w:szCs w:val="20"/>
          <w:lang w:eastAsia="en-US"/>
        </w:rPr>
        <w:t>Pembentuk</w:t>
      </w:r>
      <w:proofErr w:type="spellEnd"/>
      <w:r w:rsidRPr="00B02BF8">
        <w:rPr>
          <w:rFonts w:eastAsia="Calibri"/>
          <w:b/>
          <w:position w:val="0"/>
          <w:sz w:val="20"/>
          <w:szCs w:val="20"/>
          <w:lang w:eastAsia="en-US"/>
        </w:rPr>
        <w:t xml:space="preserve"> Beton</w:t>
      </w:r>
    </w:p>
    <w:p w14:paraId="255654A1" w14:textId="3E4E0FFB" w:rsidR="002D71F1" w:rsidRPr="00441B12" w:rsidRDefault="00441B12" w:rsidP="002D71F1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  <w:r w:rsidRPr="00441B12">
        <w:rPr>
          <w:rFonts w:eastAsia="Calibri"/>
          <w:b/>
          <w:position w:val="0"/>
          <w:sz w:val="20"/>
          <w:szCs w:val="20"/>
          <w:lang w:eastAsia="en-US"/>
        </w:rPr>
        <w:t>Semen Portland</w:t>
      </w:r>
    </w:p>
    <w:p w14:paraId="7BF96885" w14:textId="0DE0E7A3" w:rsidR="002D71F1" w:rsidRDefault="00441B12" w:rsidP="00441B12">
      <w:pPr>
        <w:suppressAutoHyphens w:val="0"/>
        <w:spacing w:after="160" w:line="240" w:lineRule="auto"/>
        <w:ind w:leftChars="0" w:left="0" w:firstLineChars="0" w:firstLine="72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441B12">
        <w:rPr>
          <w:rFonts w:eastAsia="Calibri"/>
          <w:position w:val="0"/>
          <w:sz w:val="20"/>
          <w:szCs w:val="20"/>
          <w:lang w:eastAsia="en-US"/>
        </w:rPr>
        <w:t xml:space="preserve">Semen Portland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adalah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semen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hidrolis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dibuat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menggiling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klinker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kalsium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silikat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bersama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bahan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tambahan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terdiri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dari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satu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atau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lebih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bentuk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kristal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senyawa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kalsium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sulfat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. Bahan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tambahan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lain juga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dapat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ditambahkan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.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Standar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Nasional Indonesia (SNI 15-2049-2004).</w:t>
      </w:r>
    </w:p>
    <w:p w14:paraId="2A2BB3D3" w14:textId="77777777" w:rsidR="002D71F1" w:rsidRDefault="002D71F1" w:rsidP="002D71F1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253EE57B" w14:textId="5554F659" w:rsidR="00441B12" w:rsidRDefault="00441B12" w:rsidP="002D71F1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  <w:proofErr w:type="spellStart"/>
      <w:r w:rsidRPr="00441B12">
        <w:rPr>
          <w:rFonts w:eastAsia="Calibri"/>
          <w:b/>
          <w:position w:val="0"/>
          <w:sz w:val="20"/>
          <w:szCs w:val="20"/>
          <w:lang w:eastAsia="en-US"/>
        </w:rPr>
        <w:t>Agregat</w:t>
      </w:r>
      <w:proofErr w:type="spellEnd"/>
      <w:r w:rsidRPr="00441B12">
        <w:rPr>
          <w:rFonts w:eastAsia="Calibri"/>
          <w:b/>
          <w:position w:val="0"/>
          <w:sz w:val="20"/>
          <w:szCs w:val="20"/>
          <w:lang w:eastAsia="en-US"/>
        </w:rPr>
        <w:t xml:space="preserve"> Kasar</w:t>
      </w:r>
    </w:p>
    <w:p w14:paraId="49152869" w14:textId="77777777" w:rsidR="00441B12" w:rsidRDefault="00441B12" w:rsidP="00441B12">
      <w:pPr>
        <w:suppressAutoHyphens w:val="0"/>
        <w:spacing w:after="160" w:line="240" w:lineRule="auto"/>
        <w:ind w:leftChars="0" w:left="0" w:firstLineChars="0" w:firstLine="72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Menurut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Mulyono (2004),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agregat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kasar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adalah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batuan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mempunyai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ukuran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butir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lebih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besar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dari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4,80 mm (4,75 mm). </w:t>
      </w:r>
    </w:p>
    <w:p w14:paraId="377BA6E6" w14:textId="4BBC22B4" w:rsidR="00441B12" w:rsidRDefault="00441B12" w:rsidP="00441B12">
      <w:pPr>
        <w:suppressAutoHyphens w:val="0"/>
        <w:spacing w:after="160" w:line="240" w:lineRule="auto"/>
        <w:ind w:leftChars="0" w:left="0" w:firstLineChars="0" w:firstLine="72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Agregat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kasar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seperti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kerikil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sebagai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hasil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disintegrasi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alami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dari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batuan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atau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berupa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batu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pecah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diperoleh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dari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industri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pemecah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batu dan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mempunyai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ukuran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butir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antara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5 mm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sampai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40 mm (SNI– 03 - 2847-2002).</w:t>
      </w:r>
    </w:p>
    <w:p w14:paraId="0B8C3613" w14:textId="77777777" w:rsidR="00441B12" w:rsidRDefault="00441B12" w:rsidP="00441B12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1D0332D9" w14:textId="707AF53B" w:rsidR="00441B12" w:rsidRPr="00441B12" w:rsidRDefault="00441B12" w:rsidP="00441B12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  <w:proofErr w:type="spellStart"/>
      <w:r w:rsidRPr="00441B12">
        <w:rPr>
          <w:rFonts w:eastAsia="Calibri"/>
          <w:b/>
          <w:position w:val="0"/>
          <w:sz w:val="20"/>
          <w:szCs w:val="20"/>
          <w:lang w:eastAsia="en-US"/>
        </w:rPr>
        <w:t>Agregat</w:t>
      </w:r>
      <w:proofErr w:type="spellEnd"/>
      <w:r w:rsidRPr="00441B12">
        <w:rPr>
          <w:rFonts w:eastAsia="Calibri"/>
          <w:b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b/>
          <w:position w:val="0"/>
          <w:sz w:val="20"/>
          <w:szCs w:val="20"/>
          <w:lang w:eastAsia="en-US"/>
        </w:rPr>
        <w:t>Halus</w:t>
      </w:r>
      <w:proofErr w:type="spellEnd"/>
    </w:p>
    <w:p w14:paraId="699E62B7" w14:textId="6C9BDB45" w:rsidR="002D71F1" w:rsidRDefault="00441B12" w:rsidP="00441B12">
      <w:pPr>
        <w:suppressAutoHyphens w:val="0"/>
        <w:spacing w:after="160" w:line="240" w:lineRule="auto"/>
        <w:ind w:leftChars="0" w:left="0" w:firstLineChars="0" w:firstLine="72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Menurut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Bambang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sujatmiko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(2019),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Agregat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Halus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seperti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pasir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alam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sebagai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hasil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disintegrasi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alami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batuan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atau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pasir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dihasilkan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oleh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industri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pemecah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batu dan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mempunyai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ukuran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butir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terbesar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5,0 mm (SNI 03-2847- 2002)</w:t>
      </w:r>
      <w:r>
        <w:rPr>
          <w:rFonts w:eastAsia="Calibri"/>
          <w:position w:val="0"/>
          <w:sz w:val="20"/>
          <w:szCs w:val="20"/>
          <w:lang w:eastAsia="en-US"/>
        </w:rPr>
        <w:t>.</w:t>
      </w:r>
    </w:p>
    <w:p w14:paraId="3AC9D923" w14:textId="77777777" w:rsidR="00441B12" w:rsidRDefault="00441B12" w:rsidP="00441B12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3237E8D1" w14:textId="54913A34" w:rsidR="00441B12" w:rsidRDefault="00441B12" w:rsidP="00441B12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  <w:r w:rsidRPr="00441B12">
        <w:rPr>
          <w:rFonts w:eastAsia="Calibri"/>
          <w:b/>
          <w:position w:val="0"/>
          <w:sz w:val="20"/>
          <w:szCs w:val="20"/>
          <w:lang w:eastAsia="en-US"/>
        </w:rPr>
        <w:t>Air</w:t>
      </w:r>
    </w:p>
    <w:p w14:paraId="6272B3BB" w14:textId="33CF6823" w:rsidR="00441B12" w:rsidRDefault="00441B12" w:rsidP="00441B12">
      <w:pPr>
        <w:suppressAutoHyphens w:val="0"/>
        <w:spacing w:after="160" w:line="240" w:lineRule="auto"/>
        <w:ind w:leftChars="0" w:left="0" w:firstLineChars="0" w:firstLine="72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441B12">
        <w:rPr>
          <w:rFonts w:eastAsia="Calibri"/>
          <w:position w:val="0"/>
          <w:sz w:val="20"/>
          <w:szCs w:val="20"/>
          <w:lang w:eastAsia="en-US"/>
        </w:rPr>
        <w:t xml:space="preserve">Air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adalah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bahan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digunakan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dalam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reaksi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kimia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semen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untuk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membuat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pasta semen, dan juga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digunakan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sebagai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pelumas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antara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butiran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agregat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untuk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membuat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proses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pengolahan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dan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pemadatannya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lebih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mudah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.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Kualitas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dibuat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dipengaruhi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oleh air yang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digunakan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dalam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adukan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.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Apabila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ada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reaksi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air, semen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dapat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berfungsi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sebagai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perekat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.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Namun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, air yang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terlalu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banyak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dapat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mengurangi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kekuatan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, </w:t>
      </w:r>
      <w:r w:rsidR="009C0F70" w:rsidRPr="009C0F70">
        <w:rPr>
          <w:rFonts w:eastAsia="Calibri"/>
          <w:noProof/>
          <w:position w:val="0"/>
          <w:lang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3402C249" wp14:editId="4F884D8D">
            <wp:simplePos x="0" y="0"/>
            <wp:positionH relativeFrom="margin">
              <wp:posOffset>3190240</wp:posOffset>
            </wp:positionH>
            <wp:positionV relativeFrom="paragraph">
              <wp:posOffset>635</wp:posOffset>
            </wp:positionV>
            <wp:extent cx="3023870" cy="183388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83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41B12">
        <w:rPr>
          <w:rFonts w:eastAsia="Calibri"/>
          <w:position w:val="0"/>
          <w:sz w:val="20"/>
          <w:szCs w:val="20"/>
          <w:lang w:eastAsia="en-US"/>
        </w:rPr>
        <w:t xml:space="preserve">dan air yang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terlalu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sedikit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dapat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menyebabkan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hidrasi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tidak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merata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>.</w:t>
      </w:r>
    </w:p>
    <w:p w14:paraId="267CA84C" w14:textId="460ABB5F" w:rsidR="00441B12" w:rsidRDefault="00441B12" w:rsidP="00441B12">
      <w:pPr>
        <w:suppressAutoHyphens w:val="0"/>
        <w:spacing w:after="160" w:line="240" w:lineRule="auto"/>
        <w:ind w:leftChars="0" w:left="0" w:firstLineChars="0" w:firstLine="72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441B12">
        <w:rPr>
          <w:rFonts w:eastAsia="Calibri"/>
          <w:position w:val="0"/>
          <w:sz w:val="20"/>
          <w:szCs w:val="20"/>
          <w:lang w:eastAsia="en-US"/>
        </w:rPr>
        <w:t xml:space="preserve">Air yang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digunakan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pada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campuran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harus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bersih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dan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bebas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dari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bahan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bahan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merusak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mengandung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oli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asam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, alkali, garam,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bahan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organik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, 13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atau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bahan-bahan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lainnya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merugikan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terhadap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atau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441B12">
        <w:rPr>
          <w:rFonts w:eastAsia="Calibri"/>
          <w:position w:val="0"/>
          <w:sz w:val="20"/>
          <w:szCs w:val="20"/>
          <w:lang w:eastAsia="en-US"/>
        </w:rPr>
        <w:t>tulangan</w:t>
      </w:r>
      <w:proofErr w:type="spellEnd"/>
      <w:r w:rsidRPr="00441B12">
        <w:rPr>
          <w:rFonts w:eastAsia="Calibri"/>
          <w:position w:val="0"/>
          <w:sz w:val="20"/>
          <w:szCs w:val="20"/>
          <w:lang w:eastAsia="en-US"/>
        </w:rPr>
        <w:t>. (SNI - 03 2847 2002)</w:t>
      </w:r>
    </w:p>
    <w:p w14:paraId="68B9BEFA" w14:textId="77777777" w:rsidR="00441B12" w:rsidRDefault="00441B12" w:rsidP="00441B12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38E07036" w14:textId="569D33F1" w:rsidR="00441B12" w:rsidRDefault="006E1F64" w:rsidP="00441B12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  <w:proofErr w:type="spellStart"/>
      <w:r w:rsidRPr="006E1F64">
        <w:rPr>
          <w:rFonts w:eastAsia="Calibri"/>
          <w:b/>
          <w:position w:val="0"/>
          <w:sz w:val="20"/>
          <w:szCs w:val="20"/>
          <w:lang w:eastAsia="en-US"/>
        </w:rPr>
        <w:t>Limbah</w:t>
      </w:r>
      <w:proofErr w:type="spellEnd"/>
      <w:r w:rsidRPr="006E1F64">
        <w:rPr>
          <w:rFonts w:eastAsia="Calibri"/>
          <w:b/>
          <w:position w:val="0"/>
          <w:sz w:val="20"/>
          <w:szCs w:val="20"/>
          <w:lang w:eastAsia="en-US"/>
        </w:rPr>
        <w:t xml:space="preserve"> Granit</w:t>
      </w:r>
    </w:p>
    <w:p w14:paraId="39E84C40" w14:textId="77777777" w:rsidR="006E1F64" w:rsidRDefault="006E1F64" w:rsidP="006E1F64">
      <w:pPr>
        <w:suppressAutoHyphens w:val="0"/>
        <w:spacing w:after="160" w:line="240" w:lineRule="auto"/>
        <w:ind w:leftChars="0" w:left="0" w:firstLineChars="0" w:firstLine="72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adalah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tidak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dapat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digunakan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sebagaimana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mestinya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akibat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ketidaksempurnaan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dan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tidak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sesuai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sesuai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standar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mengalami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kerusakan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sehingga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menjadi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barang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sortiran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pecahan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sering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terjadi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karena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kerusakan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ataupun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bongkaran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bangunan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lama dan lain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lain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>.</w:t>
      </w:r>
    </w:p>
    <w:p w14:paraId="7365D28D" w14:textId="77777777" w:rsidR="006E1F64" w:rsidRDefault="006E1F64" w:rsidP="006E1F64">
      <w:pPr>
        <w:suppressAutoHyphens w:val="0"/>
        <w:spacing w:after="160" w:line="240" w:lineRule="auto"/>
        <w:ind w:leftChars="0" w:left="0" w:firstLineChars="0" w:firstLine="72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sering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ditemukan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di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berbagai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lokasi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terkait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proses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pengolahan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dan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penggunaan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batu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seperti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: </w:t>
      </w:r>
    </w:p>
    <w:p w14:paraId="784BD59F" w14:textId="4728F6A6" w:rsidR="006E1F64" w:rsidRPr="006E1F64" w:rsidRDefault="006E1F64" w:rsidP="006E1F64">
      <w:pPr>
        <w:pStyle w:val="DaftarParagraf"/>
        <w:numPr>
          <w:ilvl w:val="0"/>
          <w:numId w:val="26"/>
        </w:numPr>
        <w:suppressAutoHyphens w:val="0"/>
        <w:spacing w:after="160" w:line="240" w:lineRule="auto"/>
        <w:ind w:leftChars="0" w:firstLineChars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Pabrik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Pemotongan dan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Pengolahan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Granit. </w:t>
      </w:r>
    </w:p>
    <w:p w14:paraId="0AF70B8D" w14:textId="314DBCB3" w:rsidR="006E1F64" w:rsidRDefault="006E1F64" w:rsidP="006E1F64">
      <w:pPr>
        <w:pStyle w:val="DaftarParagraf"/>
        <w:numPr>
          <w:ilvl w:val="0"/>
          <w:numId w:val="26"/>
        </w:numPr>
        <w:suppressAutoHyphens w:val="0"/>
        <w:spacing w:after="160" w:line="240" w:lineRule="auto"/>
        <w:ind w:leftChars="0" w:firstLineChars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6E1F64">
        <w:rPr>
          <w:rFonts w:eastAsia="Calibri"/>
          <w:position w:val="0"/>
          <w:sz w:val="20"/>
          <w:szCs w:val="20"/>
          <w:lang w:eastAsia="en-US"/>
        </w:rPr>
        <w:t xml:space="preserve">Tambang Granit. </w:t>
      </w:r>
    </w:p>
    <w:p w14:paraId="5F65FE2A" w14:textId="2E7220A2" w:rsidR="006E1F64" w:rsidRDefault="006E1F64" w:rsidP="006E1F64">
      <w:pPr>
        <w:pStyle w:val="DaftarParagraf"/>
        <w:numPr>
          <w:ilvl w:val="0"/>
          <w:numId w:val="26"/>
        </w:numPr>
        <w:suppressAutoHyphens w:val="0"/>
        <w:spacing w:after="160" w:line="240" w:lineRule="auto"/>
        <w:ind w:leftChars="0" w:firstLineChars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6E1F64">
        <w:rPr>
          <w:rFonts w:eastAsia="Calibri"/>
          <w:position w:val="0"/>
          <w:sz w:val="20"/>
          <w:szCs w:val="20"/>
          <w:lang w:eastAsia="en-US"/>
        </w:rPr>
        <w:t xml:space="preserve">Lokasi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Konstruksi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</w:p>
    <w:p w14:paraId="20B0CBAB" w14:textId="4F3B3BCE" w:rsidR="006E1F64" w:rsidRDefault="006E1F64" w:rsidP="006E1F64">
      <w:pPr>
        <w:pStyle w:val="DaftarParagraf"/>
        <w:numPr>
          <w:ilvl w:val="0"/>
          <w:numId w:val="26"/>
        </w:numPr>
        <w:suppressAutoHyphens w:val="0"/>
        <w:spacing w:after="160" w:line="240" w:lineRule="auto"/>
        <w:ind w:leftChars="0" w:firstLineChars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Pabrik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Manufaktur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Produk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Granit. </w:t>
      </w:r>
    </w:p>
    <w:p w14:paraId="650BC623" w14:textId="64C8289A" w:rsidR="006E1F64" w:rsidRPr="006E1F64" w:rsidRDefault="006E1F64" w:rsidP="006E1F64">
      <w:pPr>
        <w:pStyle w:val="DaftarParagraf"/>
        <w:numPr>
          <w:ilvl w:val="0"/>
          <w:numId w:val="26"/>
        </w:numPr>
        <w:suppressAutoHyphens w:val="0"/>
        <w:spacing w:after="160" w:line="240" w:lineRule="auto"/>
        <w:ind w:leftChars="0" w:firstLineChars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6E1F64">
        <w:rPr>
          <w:rFonts w:eastAsia="Calibri"/>
          <w:position w:val="0"/>
          <w:sz w:val="20"/>
          <w:szCs w:val="20"/>
          <w:lang w:eastAsia="en-US"/>
        </w:rPr>
        <w:t xml:space="preserve">Toko Bahan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Bangunan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>.</w:t>
      </w:r>
    </w:p>
    <w:p w14:paraId="4977942D" w14:textId="77777777" w:rsidR="006E1F64" w:rsidRDefault="006E1F64" w:rsidP="006E1F64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  <w:r>
        <w:rPr>
          <w:rFonts w:eastAsia="Calibri"/>
          <w:b/>
          <w:position w:val="0"/>
          <w:sz w:val="20"/>
          <w:szCs w:val="20"/>
          <w:lang w:eastAsia="en-US"/>
        </w:rPr>
        <w:t>Slump</w:t>
      </w:r>
    </w:p>
    <w:p w14:paraId="40ACF94D" w14:textId="1DF0A5E6" w:rsidR="006E1F64" w:rsidRDefault="006E1F64" w:rsidP="006E1F64">
      <w:pPr>
        <w:suppressAutoHyphens w:val="0"/>
        <w:spacing w:after="160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6E1F64">
        <w:rPr>
          <w:rFonts w:eastAsia="Calibri"/>
          <w:position w:val="0"/>
          <w:sz w:val="20"/>
          <w:szCs w:val="20"/>
          <w:lang w:eastAsia="en-US"/>
        </w:rPr>
        <w:t xml:space="preserve">Slump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adalah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standar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digunakan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untuk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mengukur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kelecakaan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adukan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beto</w:t>
      </w:r>
      <w:r w:rsidR="00C32558">
        <w:rPr>
          <w:rFonts w:eastAsia="Calibri"/>
          <w:position w:val="0"/>
          <w:sz w:val="20"/>
          <w:szCs w:val="20"/>
          <w:lang w:eastAsia="en-US"/>
        </w:rPr>
        <w:t>n</w:t>
      </w:r>
      <w:proofErr w:type="spellEnd"/>
      <w:r w:rsidR="00C32558">
        <w:rPr>
          <w:rFonts w:eastAsia="Calibri"/>
          <w:position w:val="0"/>
          <w:sz w:val="20"/>
          <w:szCs w:val="20"/>
          <w:lang w:eastAsia="en-US"/>
        </w:rPr>
        <w:t xml:space="preserve">; </w:t>
      </w:r>
      <w:proofErr w:type="spellStart"/>
      <w:r w:rsidR="00C32558">
        <w:rPr>
          <w:rFonts w:eastAsia="Calibri"/>
          <w:position w:val="0"/>
          <w:sz w:val="20"/>
          <w:szCs w:val="20"/>
          <w:lang w:eastAsia="en-US"/>
        </w:rPr>
        <w:t>semakin</w:t>
      </w:r>
      <w:proofErr w:type="spellEnd"/>
      <w:r w:rsidR="00C3255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C32558">
        <w:rPr>
          <w:rFonts w:eastAsia="Calibri"/>
          <w:position w:val="0"/>
          <w:sz w:val="20"/>
          <w:szCs w:val="20"/>
          <w:lang w:eastAsia="en-US"/>
        </w:rPr>
        <w:t>tinggi</w:t>
      </w:r>
      <w:proofErr w:type="spellEnd"/>
      <w:r w:rsidR="00C3255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C32558">
        <w:rPr>
          <w:rFonts w:eastAsia="Calibri"/>
          <w:position w:val="0"/>
          <w:sz w:val="20"/>
          <w:szCs w:val="20"/>
          <w:lang w:eastAsia="en-US"/>
        </w:rPr>
        <w:t>tingkat</w:t>
      </w:r>
      <w:proofErr w:type="spellEnd"/>
      <w:r w:rsidR="00C3255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="00C32558">
        <w:rPr>
          <w:rFonts w:eastAsia="Calibri"/>
          <w:position w:val="0"/>
          <w:sz w:val="20"/>
          <w:szCs w:val="20"/>
          <w:lang w:eastAsia="en-US"/>
        </w:rPr>
        <w:t>kekent</w:t>
      </w:r>
      <w:r w:rsidRPr="006E1F64">
        <w:rPr>
          <w:rFonts w:eastAsia="Calibri"/>
          <w:position w:val="0"/>
          <w:sz w:val="20"/>
          <w:szCs w:val="20"/>
          <w:lang w:eastAsia="en-US"/>
        </w:rPr>
        <w:t>alan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semakin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mudah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pengerjaannya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.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Menurut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SNI 03 1972-1990, Slump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didefinisikan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sebagai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besaran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kohesif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kekentalan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(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viscocity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), dan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plastisitas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6E1F64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6E1F64">
        <w:rPr>
          <w:rFonts w:eastAsia="Calibri"/>
          <w:position w:val="0"/>
          <w:sz w:val="20"/>
          <w:szCs w:val="20"/>
          <w:lang w:eastAsia="en-US"/>
        </w:rPr>
        <w:t xml:space="preserve"> segar.</w:t>
      </w:r>
    </w:p>
    <w:p w14:paraId="52A988E4" w14:textId="77777777" w:rsidR="006E1F64" w:rsidRDefault="006E1F64" w:rsidP="006E1F64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4CF578CE" w14:textId="68DD98F9" w:rsidR="006E1F64" w:rsidRPr="006E1F64" w:rsidRDefault="006E1F64" w:rsidP="006E1F64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  <w:r w:rsidRPr="006E1F64">
        <w:rPr>
          <w:rFonts w:eastAsia="Calibri"/>
          <w:b/>
          <w:position w:val="0"/>
          <w:sz w:val="20"/>
          <w:szCs w:val="20"/>
          <w:lang w:eastAsia="en-US"/>
        </w:rPr>
        <w:t>Kuat Tekan Beton</w:t>
      </w:r>
    </w:p>
    <w:p w14:paraId="6DCA8717" w14:textId="502E9B23" w:rsidR="006E1F64" w:rsidRDefault="00F736CA" w:rsidP="002561E1">
      <w:pPr>
        <w:suppressAutoHyphens w:val="0"/>
        <w:spacing w:after="160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eastAsia="Calibri"/>
          <w:i/>
          <w:position w:val="0"/>
          <w:sz w:val="20"/>
          <w:szCs w:val="20"/>
          <w:lang w:eastAsia="en-US"/>
        </w:rPr>
      </w:pPr>
      <w:proofErr w:type="spellStart"/>
      <w:r w:rsidRPr="00F736CA">
        <w:rPr>
          <w:rFonts w:eastAsia="Calibri"/>
          <w:position w:val="0"/>
          <w:sz w:val="20"/>
          <w:szCs w:val="20"/>
          <w:lang w:eastAsia="en-US"/>
        </w:rPr>
        <w:t>Menurut</w:t>
      </w:r>
      <w:proofErr w:type="spellEnd"/>
      <w:r w:rsidRPr="00F736CA">
        <w:rPr>
          <w:rFonts w:eastAsia="Calibri"/>
          <w:position w:val="0"/>
          <w:sz w:val="20"/>
          <w:szCs w:val="20"/>
          <w:lang w:eastAsia="en-US"/>
        </w:rPr>
        <w:t xml:space="preserve"> SNI 03-1974-1990</w:t>
      </w:r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,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kuat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tekan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beton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adalah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kemampuan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beton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untuk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menerima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gaya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tekan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persatuan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luas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, yang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mengakibatkan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penghancuran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benda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uji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beton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ketika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dibebani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dengan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gaya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tekan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tertentu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yang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dihasilkan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oleh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mesin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tekan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. Kuat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tekan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beton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mengidentifikasikan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mutu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dari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sebuah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struktur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.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Semakin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tinggi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tingkat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kekuatan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struktur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yang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dikehendaki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,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semakin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tinggi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pula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mutu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beton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 xml:space="preserve"> yang </w:t>
      </w:r>
      <w:proofErr w:type="spellStart"/>
      <w:r w:rsidRPr="00F736CA">
        <w:rPr>
          <w:rFonts w:eastAsia="Calibri"/>
          <w:position w:val="0"/>
          <w:sz w:val="20"/>
          <w:szCs w:val="20"/>
          <w:lang w:val="en-ID" w:eastAsia="en-US"/>
        </w:rPr>
        <w:t>dihasilkan</w:t>
      </w:r>
      <w:proofErr w:type="spellEnd"/>
      <w:r w:rsidRPr="00F736CA">
        <w:rPr>
          <w:rFonts w:eastAsia="Calibri"/>
          <w:position w:val="0"/>
          <w:sz w:val="20"/>
          <w:szCs w:val="20"/>
          <w:lang w:val="en-ID" w:eastAsia="en-US"/>
        </w:rPr>
        <w:t>.</w:t>
      </w:r>
      <w:r w:rsidRPr="00F736CA">
        <w:rPr>
          <w:rFonts w:eastAsia="Calibri"/>
          <w:position w:val="0"/>
          <w:sz w:val="20"/>
          <w:szCs w:val="20"/>
          <w:lang w:eastAsia="en-US"/>
        </w:rPr>
        <w:t xml:space="preserve"> Alat yang </w:t>
      </w:r>
      <w:proofErr w:type="spellStart"/>
      <w:r w:rsidRPr="00F736CA">
        <w:rPr>
          <w:rFonts w:eastAsia="Calibri"/>
          <w:position w:val="0"/>
          <w:sz w:val="20"/>
          <w:szCs w:val="20"/>
          <w:lang w:eastAsia="en-US"/>
        </w:rPr>
        <w:t>digunakan</w:t>
      </w:r>
      <w:proofErr w:type="spellEnd"/>
      <w:r w:rsidRPr="00F736CA">
        <w:rPr>
          <w:rFonts w:eastAsia="Calibri"/>
          <w:position w:val="0"/>
          <w:sz w:val="20"/>
          <w:szCs w:val="20"/>
          <w:lang w:eastAsia="en-US"/>
        </w:rPr>
        <w:t xml:space="preserve"> pada </w:t>
      </w:r>
      <w:proofErr w:type="spellStart"/>
      <w:r w:rsidRPr="00F736CA">
        <w:rPr>
          <w:rFonts w:eastAsia="Calibri"/>
          <w:position w:val="0"/>
          <w:sz w:val="20"/>
          <w:szCs w:val="20"/>
          <w:lang w:eastAsia="en-US"/>
        </w:rPr>
        <w:t>pengujian</w:t>
      </w:r>
      <w:proofErr w:type="spellEnd"/>
      <w:r w:rsidRPr="00F736CA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eastAsia="en-US"/>
        </w:rPr>
        <w:t>ini</w:t>
      </w:r>
      <w:proofErr w:type="spellEnd"/>
      <w:r w:rsidRPr="00F736CA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eastAsia="en-US"/>
        </w:rPr>
        <w:t>adalah</w:t>
      </w:r>
      <w:proofErr w:type="spellEnd"/>
      <w:r w:rsidRPr="00F736CA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F736CA">
        <w:rPr>
          <w:rFonts w:eastAsia="Calibri"/>
          <w:position w:val="0"/>
          <w:sz w:val="20"/>
          <w:szCs w:val="20"/>
          <w:lang w:eastAsia="en-US"/>
        </w:rPr>
        <w:t>mesin</w:t>
      </w:r>
      <w:proofErr w:type="spellEnd"/>
      <w:r w:rsidRPr="00F736CA">
        <w:rPr>
          <w:rFonts w:eastAsia="Calibri"/>
          <w:position w:val="0"/>
          <w:sz w:val="20"/>
          <w:szCs w:val="20"/>
          <w:lang w:eastAsia="en-US"/>
        </w:rPr>
        <w:t xml:space="preserve"> uji </w:t>
      </w:r>
      <w:proofErr w:type="spellStart"/>
      <w:r w:rsidRPr="00F736CA"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 w:rsidRPr="00F736CA">
        <w:rPr>
          <w:rFonts w:eastAsia="Calibri"/>
          <w:position w:val="0"/>
          <w:sz w:val="20"/>
          <w:szCs w:val="20"/>
          <w:lang w:eastAsia="en-US"/>
        </w:rPr>
        <w:t xml:space="preserve"> </w:t>
      </w:r>
      <w:r w:rsidRPr="00F736CA">
        <w:rPr>
          <w:rFonts w:eastAsia="Calibri"/>
          <w:i/>
          <w:position w:val="0"/>
          <w:sz w:val="20"/>
          <w:szCs w:val="20"/>
          <w:lang w:eastAsia="en-US"/>
        </w:rPr>
        <w:t>(Compression Test Machine).</w:t>
      </w:r>
    </w:p>
    <w:p w14:paraId="1480D29D" w14:textId="41DC523E" w:rsidR="00F736CA" w:rsidRDefault="00F736CA" w:rsidP="002561E1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proofErr w:type="spellStart"/>
      <w:r>
        <w:rPr>
          <w:rFonts w:eastAsia="Calibri"/>
          <w:position w:val="0"/>
          <w:sz w:val="20"/>
          <w:szCs w:val="20"/>
          <w:lang w:eastAsia="en-US"/>
        </w:rPr>
        <w:t>Rumus</w:t>
      </w:r>
      <w:proofErr w:type="spellEnd"/>
      <w:r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position w:val="0"/>
          <w:sz w:val="20"/>
          <w:szCs w:val="20"/>
          <w:lang w:eastAsia="en-US"/>
        </w:rPr>
        <w:t>kuat</w:t>
      </w:r>
      <w:proofErr w:type="spellEnd"/>
      <w:r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>
        <w:rPr>
          <w:rFonts w:eastAsia="Calibri"/>
          <w:position w:val="0"/>
          <w:sz w:val="20"/>
          <w:szCs w:val="20"/>
          <w:lang w:eastAsia="en-US"/>
        </w:rPr>
        <w:t>.</w:t>
      </w:r>
    </w:p>
    <w:p w14:paraId="3DCA5CA1" w14:textId="317C899E" w:rsidR="00F736CA" w:rsidRDefault="00F736CA" w:rsidP="002561E1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>
        <w:rPr>
          <w:rFonts w:eastAsia="Calibri"/>
          <w:position w:val="0"/>
          <w:sz w:val="20"/>
          <w:szCs w:val="20"/>
          <w:lang w:eastAsia="en-US"/>
        </w:rPr>
        <w:t xml:space="preserve">Fc’= </w:t>
      </w:r>
      <m:oMath>
        <m:f>
          <m:fPr>
            <m:ctrlPr>
              <w:rPr>
                <w:rFonts w:ascii="Cambria Math" w:eastAsia="Calibri" w:hAnsi="Cambria Math"/>
                <w:position w:val="0"/>
                <w:sz w:val="20"/>
                <w:szCs w:val="20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Cambria Math"/>
                <w:position w:val="0"/>
                <w:sz w:val="20"/>
                <w:szCs w:val="20"/>
                <w:lang w:eastAsia="en-US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Cambria Math"/>
                <w:position w:val="0"/>
                <w:sz w:val="20"/>
                <w:szCs w:val="20"/>
                <w:lang w:eastAsia="en-US"/>
              </w:rPr>
              <m:t>A</m:t>
            </m:r>
          </m:den>
        </m:f>
      </m:oMath>
      <w:r w:rsidRPr="00F736CA">
        <w:rPr>
          <w:rFonts w:eastAsia="Calibri"/>
          <w:position w:val="0"/>
          <w:sz w:val="20"/>
          <w:szCs w:val="20"/>
          <w:lang w:eastAsia="en-US"/>
        </w:rPr>
        <w:t xml:space="preserve"> ................................</w:t>
      </w:r>
      <w:r w:rsidR="00332FCA">
        <w:rPr>
          <w:rFonts w:eastAsia="Calibri"/>
          <w:position w:val="0"/>
          <w:sz w:val="20"/>
          <w:szCs w:val="20"/>
          <w:lang w:eastAsia="en-US"/>
        </w:rPr>
        <w:t>..............................(</w:t>
      </w:r>
      <w:r w:rsidR="00715D59">
        <w:rPr>
          <w:rFonts w:eastAsia="Calibri"/>
          <w:position w:val="0"/>
          <w:sz w:val="20"/>
          <w:szCs w:val="20"/>
          <w:lang w:eastAsia="en-US"/>
        </w:rPr>
        <w:t>1</w:t>
      </w:r>
      <w:r w:rsidRPr="00F736CA">
        <w:rPr>
          <w:rFonts w:eastAsia="Calibri"/>
          <w:position w:val="0"/>
          <w:sz w:val="20"/>
          <w:szCs w:val="20"/>
          <w:lang w:eastAsia="en-US"/>
        </w:rPr>
        <w:t xml:space="preserve">) </w:t>
      </w:r>
    </w:p>
    <w:p w14:paraId="040D83B3" w14:textId="77777777" w:rsidR="00F736CA" w:rsidRDefault="00F736CA" w:rsidP="002561E1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proofErr w:type="spellStart"/>
      <w:r w:rsidRPr="00F736CA">
        <w:rPr>
          <w:rFonts w:eastAsia="Calibri"/>
          <w:position w:val="0"/>
          <w:sz w:val="20"/>
          <w:szCs w:val="20"/>
          <w:lang w:eastAsia="en-US"/>
        </w:rPr>
        <w:t>Keterangan</w:t>
      </w:r>
      <w:proofErr w:type="spellEnd"/>
      <w:r w:rsidRPr="00F736CA">
        <w:rPr>
          <w:rFonts w:eastAsia="Calibri"/>
          <w:position w:val="0"/>
          <w:sz w:val="20"/>
          <w:szCs w:val="20"/>
          <w:lang w:eastAsia="en-US"/>
        </w:rPr>
        <w:t xml:space="preserve">: </w:t>
      </w:r>
    </w:p>
    <w:p w14:paraId="398DA83D" w14:textId="77777777" w:rsidR="00F736CA" w:rsidRDefault="00F736CA" w:rsidP="002561E1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F736CA">
        <w:rPr>
          <w:rFonts w:eastAsia="Calibri"/>
          <w:position w:val="0"/>
          <w:sz w:val="20"/>
          <w:szCs w:val="20"/>
          <w:lang w:eastAsia="en-US"/>
        </w:rPr>
        <w:t xml:space="preserve">Fc’ = Kuat Tekan [MPa] </w:t>
      </w:r>
    </w:p>
    <w:p w14:paraId="5027C064" w14:textId="77777777" w:rsidR="00F736CA" w:rsidRDefault="00F736CA" w:rsidP="002561E1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F736CA">
        <w:rPr>
          <w:rFonts w:eastAsia="Calibri"/>
          <w:position w:val="0"/>
          <w:sz w:val="20"/>
          <w:szCs w:val="20"/>
          <w:lang w:eastAsia="en-US"/>
        </w:rPr>
        <w:t xml:space="preserve">P = Beban </w:t>
      </w:r>
      <w:proofErr w:type="spellStart"/>
      <w:r w:rsidRPr="00F736CA">
        <w:rPr>
          <w:rFonts w:eastAsia="Calibri"/>
          <w:position w:val="0"/>
          <w:sz w:val="20"/>
          <w:szCs w:val="20"/>
          <w:lang w:eastAsia="en-US"/>
        </w:rPr>
        <w:t>maksimum</w:t>
      </w:r>
      <w:proofErr w:type="spellEnd"/>
      <w:r w:rsidRPr="00F736CA">
        <w:rPr>
          <w:rFonts w:eastAsia="Calibri"/>
          <w:position w:val="0"/>
          <w:sz w:val="20"/>
          <w:szCs w:val="20"/>
          <w:lang w:eastAsia="en-US"/>
        </w:rPr>
        <w:t xml:space="preserve"> [</w:t>
      </w:r>
      <w:proofErr w:type="spellStart"/>
      <w:r w:rsidRPr="00F736CA">
        <w:rPr>
          <w:rFonts w:eastAsia="Calibri"/>
          <w:position w:val="0"/>
          <w:sz w:val="20"/>
          <w:szCs w:val="20"/>
          <w:lang w:eastAsia="en-US"/>
        </w:rPr>
        <w:t>kN</w:t>
      </w:r>
      <w:proofErr w:type="spellEnd"/>
      <w:r w:rsidRPr="00F736CA">
        <w:rPr>
          <w:rFonts w:eastAsia="Calibri"/>
          <w:position w:val="0"/>
          <w:sz w:val="20"/>
          <w:szCs w:val="20"/>
          <w:lang w:eastAsia="en-US"/>
        </w:rPr>
        <w:t xml:space="preserve">] </w:t>
      </w:r>
    </w:p>
    <w:p w14:paraId="391A5284" w14:textId="4CF9EF01" w:rsidR="00F736CA" w:rsidRDefault="00F736CA" w:rsidP="002561E1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F736CA">
        <w:rPr>
          <w:rFonts w:eastAsia="Calibri"/>
          <w:position w:val="0"/>
          <w:sz w:val="20"/>
          <w:szCs w:val="20"/>
          <w:lang w:eastAsia="en-US"/>
        </w:rPr>
        <w:t xml:space="preserve">A = Luas </w:t>
      </w:r>
      <w:proofErr w:type="spellStart"/>
      <w:r w:rsidRPr="00F736CA">
        <w:rPr>
          <w:rFonts w:eastAsia="Calibri"/>
          <w:position w:val="0"/>
          <w:sz w:val="20"/>
          <w:szCs w:val="20"/>
          <w:lang w:eastAsia="en-US"/>
        </w:rPr>
        <w:t>Penampang</w:t>
      </w:r>
      <w:proofErr w:type="spellEnd"/>
      <w:r w:rsidRPr="00F736CA">
        <w:rPr>
          <w:rFonts w:eastAsia="Calibri"/>
          <w:position w:val="0"/>
          <w:sz w:val="20"/>
          <w:szCs w:val="20"/>
          <w:lang w:eastAsia="en-US"/>
        </w:rPr>
        <w:t xml:space="preserve"> [</w:t>
      </w:r>
      <w:r w:rsidR="002561E1" w:rsidRPr="009439DC">
        <w:t>mm</w:t>
      </w:r>
      <w:r w:rsidR="002561E1" w:rsidRPr="009439DC">
        <w:rPr>
          <w:vertAlign w:val="superscript"/>
        </w:rPr>
        <w:t>2</w:t>
      </w:r>
      <w:r w:rsidRPr="00F736CA">
        <w:rPr>
          <w:rFonts w:eastAsia="Calibri"/>
          <w:position w:val="0"/>
          <w:sz w:val="20"/>
          <w:szCs w:val="20"/>
          <w:lang w:eastAsia="en-US"/>
        </w:rPr>
        <w:t>]</w:t>
      </w:r>
    </w:p>
    <w:p w14:paraId="21AB9884" w14:textId="77777777" w:rsidR="002561E1" w:rsidRDefault="002561E1" w:rsidP="00F736CA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223710BD" w14:textId="1FA2637D" w:rsidR="009C0F70" w:rsidRDefault="009C0F70" w:rsidP="00F736CA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3B13FE07" w14:textId="170C4785" w:rsidR="00332FCA" w:rsidRPr="00332FCA" w:rsidRDefault="00332FCA" w:rsidP="00F736CA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>
        <w:rPr>
          <w:rFonts w:eastAsia="Calibri"/>
          <w:position w:val="0"/>
          <w:sz w:val="20"/>
          <w:szCs w:val="20"/>
          <w:lang w:eastAsia="en-US"/>
        </w:rPr>
        <w:t xml:space="preserve">Gambar 1. </w:t>
      </w:r>
      <w:proofErr w:type="spellStart"/>
      <w:r>
        <w:rPr>
          <w:rFonts w:eastAsia="Calibri"/>
          <w:position w:val="0"/>
          <w:sz w:val="20"/>
          <w:szCs w:val="20"/>
          <w:lang w:eastAsia="en-US"/>
        </w:rPr>
        <w:t>Pengujian</w:t>
      </w:r>
      <w:proofErr w:type="spellEnd"/>
      <w:r>
        <w:rPr>
          <w:rFonts w:eastAsia="Calibri"/>
          <w:position w:val="0"/>
          <w:sz w:val="20"/>
          <w:szCs w:val="20"/>
          <w:lang w:eastAsia="en-US"/>
        </w:rPr>
        <w:t xml:space="preserve"> Kuat Tekan</w:t>
      </w:r>
    </w:p>
    <w:p w14:paraId="4F06C26A" w14:textId="79664F4D" w:rsidR="002561E1" w:rsidRDefault="002561E1" w:rsidP="00F736CA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  <w:r w:rsidRPr="002561E1">
        <w:rPr>
          <w:rFonts w:eastAsia="Calibri"/>
          <w:b/>
          <w:position w:val="0"/>
          <w:sz w:val="20"/>
          <w:szCs w:val="20"/>
          <w:lang w:eastAsia="en-US"/>
        </w:rPr>
        <w:t>Berat Volume</w:t>
      </w:r>
    </w:p>
    <w:p w14:paraId="64FD2A97" w14:textId="7BC83CED" w:rsidR="002561E1" w:rsidRDefault="002561E1" w:rsidP="002561E1">
      <w:pPr>
        <w:suppressAutoHyphens w:val="0"/>
        <w:spacing w:after="160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2561E1">
        <w:rPr>
          <w:rFonts w:eastAsia="Calibri"/>
          <w:position w:val="0"/>
          <w:sz w:val="20"/>
          <w:szCs w:val="20"/>
          <w:lang w:eastAsia="en-US"/>
        </w:rPr>
        <w:t xml:space="preserve">Berat volume </w:t>
      </w:r>
      <w:proofErr w:type="spellStart"/>
      <w:r w:rsidRPr="002561E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561E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561E1">
        <w:rPr>
          <w:rFonts w:eastAsia="Calibri"/>
          <w:position w:val="0"/>
          <w:sz w:val="20"/>
          <w:szCs w:val="20"/>
          <w:lang w:eastAsia="en-US"/>
        </w:rPr>
        <w:t>adalah</w:t>
      </w:r>
      <w:proofErr w:type="spellEnd"/>
      <w:r w:rsidRPr="002561E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561E1">
        <w:rPr>
          <w:rFonts w:eastAsia="Calibri"/>
          <w:position w:val="0"/>
          <w:sz w:val="20"/>
          <w:szCs w:val="20"/>
          <w:lang w:eastAsia="en-US"/>
        </w:rPr>
        <w:t>perbandingan</w:t>
      </w:r>
      <w:proofErr w:type="spellEnd"/>
      <w:r w:rsidRPr="002561E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561E1">
        <w:rPr>
          <w:rFonts w:eastAsia="Calibri"/>
          <w:position w:val="0"/>
          <w:sz w:val="20"/>
          <w:szCs w:val="20"/>
          <w:lang w:eastAsia="en-US"/>
        </w:rPr>
        <w:t>antara</w:t>
      </w:r>
      <w:proofErr w:type="spellEnd"/>
      <w:r w:rsidRPr="002561E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561E1">
        <w:rPr>
          <w:rFonts w:eastAsia="Calibri"/>
          <w:position w:val="0"/>
          <w:sz w:val="20"/>
          <w:szCs w:val="20"/>
          <w:lang w:eastAsia="en-US"/>
        </w:rPr>
        <w:t>berat</w:t>
      </w:r>
      <w:proofErr w:type="spellEnd"/>
      <w:r w:rsidRPr="002561E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561E1">
        <w:rPr>
          <w:rFonts w:eastAsia="Calibri"/>
          <w:position w:val="0"/>
          <w:sz w:val="20"/>
          <w:szCs w:val="20"/>
          <w:lang w:eastAsia="en-US"/>
        </w:rPr>
        <w:t>benda</w:t>
      </w:r>
      <w:proofErr w:type="spellEnd"/>
      <w:r w:rsidRPr="002561E1">
        <w:rPr>
          <w:rFonts w:eastAsia="Calibri"/>
          <w:position w:val="0"/>
          <w:sz w:val="20"/>
          <w:szCs w:val="20"/>
          <w:lang w:eastAsia="en-US"/>
        </w:rPr>
        <w:t xml:space="preserve"> uji </w:t>
      </w:r>
      <w:proofErr w:type="spellStart"/>
      <w:r w:rsidRPr="002561E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561E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561E1">
        <w:rPr>
          <w:rFonts w:eastAsia="Calibri"/>
          <w:position w:val="0"/>
          <w:sz w:val="20"/>
          <w:szCs w:val="20"/>
          <w:lang w:eastAsia="en-US"/>
        </w:rPr>
        <w:t>terhadap</w:t>
      </w:r>
      <w:proofErr w:type="spellEnd"/>
      <w:r w:rsidRPr="002561E1">
        <w:rPr>
          <w:rFonts w:eastAsia="Calibri"/>
          <w:position w:val="0"/>
          <w:sz w:val="20"/>
          <w:szCs w:val="20"/>
          <w:lang w:eastAsia="en-US"/>
        </w:rPr>
        <w:t xml:space="preserve"> volume </w:t>
      </w:r>
      <w:proofErr w:type="spellStart"/>
      <w:r w:rsidRPr="002561E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561E1">
        <w:rPr>
          <w:rFonts w:eastAsia="Calibri"/>
          <w:position w:val="0"/>
          <w:sz w:val="20"/>
          <w:szCs w:val="20"/>
          <w:lang w:eastAsia="en-US"/>
        </w:rPr>
        <w:t xml:space="preserve">. Cara </w:t>
      </w:r>
      <w:proofErr w:type="spellStart"/>
      <w:r w:rsidRPr="002561E1">
        <w:rPr>
          <w:rFonts w:eastAsia="Calibri"/>
          <w:position w:val="0"/>
          <w:sz w:val="20"/>
          <w:szCs w:val="20"/>
          <w:lang w:eastAsia="en-US"/>
        </w:rPr>
        <w:t>menentukan</w:t>
      </w:r>
      <w:proofErr w:type="spellEnd"/>
      <w:r w:rsidRPr="002561E1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561E1">
        <w:rPr>
          <w:rFonts w:eastAsia="Calibri"/>
          <w:position w:val="0"/>
          <w:sz w:val="20"/>
          <w:szCs w:val="20"/>
          <w:lang w:eastAsia="en-US"/>
        </w:rPr>
        <w:t>berat</w:t>
      </w:r>
      <w:proofErr w:type="spellEnd"/>
      <w:r w:rsidRPr="002561E1">
        <w:rPr>
          <w:rFonts w:eastAsia="Calibri"/>
          <w:position w:val="0"/>
          <w:sz w:val="20"/>
          <w:szCs w:val="20"/>
          <w:lang w:eastAsia="en-US"/>
        </w:rPr>
        <w:t xml:space="preserve"> volume </w:t>
      </w:r>
      <w:proofErr w:type="spellStart"/>
      <w:r w:rsidRPr="002561E1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2561E1">
        <w:rPr>
          <w:rFonts w:eastAsia="Calibri"/>
          <w:position w:val="0"/>
          <w:sz w:val="20"/>
          <w:szCs w:val="20"/>
          <w:lang w:eastAsia="en-US"/>
        </w:rPr>
        <w:t xml:space="preserve">: </w:t>
      </w:r>
    </w:p>
    <w:p w14:paraId="4BD64DC1" w14:textId="052E76E6" w:rsidR="002561E1" w:rsidRDefault="002561E1" w:rsidP="002561E1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>
        <w:rPr>
          <w:rFonts w:eastAsia="Calibri"/>
          <w:position w:val="0"/>
          <w:sz w:val="20"/>
          <w:szCs w:val="20"/>
          <w:lang w:eastAsia="en-US"/>
        </w:rPr>
        <w:t xml:space="preserve">BV = </w:t>
      </w:r>
      <m:oMath>
        <m:f>
          <m:fPr>
            <m:ctrlPr>
              <w:rPr>
                <w:rFonts w:ascii="Cambria Math" w:eastAsia="Calibri" w:hAnsi="Cambria Math"/>
                <w:position w:val="0"/>
                <w:sz w:val="20"/>
                <w:szCs w:val="20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Cambria Math"/>
                <w:position w:val="0"/>
                <w:sz w:val="20"/>
                <w:szCs w:val="20"/>
                <w:lang w:eastAsia="en-US"/>
              </w:rPr>
              <m:t>Bs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Cambria Math"/>
                <w:position w:val="0"/>
                <w:sz w:val="20"/>
                <w:szCs w:val="20"/>
                <w:lang w:eastAsia="en-US"/>
              </w:rPr>
              <m:t>Vb</m:t>
            </m:r>
          </m:den>
        </m:f>
      </m:oMath>
      <w:r w:rsidR="00332FCA">
        <w:rPr>
          <w:rFonts w:eastAsia="Calibri"/>
          <w:position w:val="0"/>
          <w:sz w:val="20"/>
          <w:szCs w:val="20"/>
          <w:lang w:eastAsia="en-US"/>
        </w:rPr>
        <w:t xml:space="preserve"> …………………………</w:t>
      </w:r>
      <w:proofErr w:type="gramStart"/>
      <w:r w:rsidR="00332FCA">
        <w:rPr>
          <w:rFonts w:eastAsia="Calibri"/>
          <w:position w:val="0"/>
          <w:sz w:val="20"/>
          <w:szCs w:val="20"/>
          <w:lang w:eastAsia="en-US"/>
        </w:rPr>
        <w:t>….(</w:t>
      </w:r>
      <w:proofErr w:type="gramEnd"/>
      <w:r w:rsidR="00332FCA">
        <w:rPr>
          <w:rFonts w:eastAsia="Calibri"/>
          <w:position w:val="0"/>
          <w:sz w:val="20"/>
          <w:szCs w:val="20"/>
          <w:lang w:eastAsia="en-US"/>
        </w:rPr>
        <w:t>2</w:t>
      </w:r>
      <w:r>
        <w:rPr>
          <w:rFonts w:eastAsia="Calibri"/>
          <w:position w:val="0"/>
          <w:sz w:val="20"/>
          <w:szCs w:val="20"/>
          <w:lang w:eastAsia="en-US"/>
        </w:rPr>
        <w:t>)</w:t>
      </w:r>
    </w:p>
    <w:p w14:paraId="762CFD46" w14:textId="77777777" w:rsidR="002561E1" w:rsidRDefault="002561E1" w:rsidP="002561E1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proofErr w:type="spellStart"/>
      <w:r w:rsidRPr="002561E1">
        <w:rPr>
          <w:rFonts w:eastAsia="Calibri"/>
          <w:position w:val="0"/>
          <w:sz w:val="20"/>
          <w:szCs w:val="20"/>
          <w:lang w:eastAsia="en-US"/>
        </w:rPr>
        <w:t>Keterangan</w:t>
      </w:r>
      <w:proofErr w:type="spellEnd"/>
      <w:r w:rsidRPr="002561E1">
        <w:rPr>
          <w:rFonts w:eastAsia="Calibri"/>
          <w:position w:val="0"/>
          <w:sz w:val="20"/>
          <w:szCs w:val="20"/>
          <w:lang w:eastAsia="en-US"/>
        </w:rPr>
        <w:t xml:space="preserve">: </w:t>
      </w:r>
    </w:p>
    <w:p w14:paraId="2E3DF5E1" w14:textId="05C615BF" w:rsidR="002561E1" w:rsidRDefault="002561E1" w:rsidP="002561E1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2561E1">
        <w:rPr>
          <w:rFonts w:eastAsia="Calibri"/>
          <w:position w:val="0"/>
          <w:sz w:val="20"/>
          <w:szCs w:val="20"/>
          <w:lang w:eastAsia="en-US"/>
        </w:rPr>
        <w:t>BV = Berat Volume Beton (</w:t>
      </w:r>
      <w:r w:rsidR="009C0F70" w:rsidRPr="009439DC">
        <w:t>kg/m</w:t>
      </w:r>
      <w:r w:rsidR="009C0F70" w:rsidRPr="009439DC">
        <w:rPr>
          <w:vertAlign w:val="superscript"/>
        </w:rPr>
        <w:t>3</w:t>
      </w:r>
      <w:r w:rsidRPr="002561E1">
        <w:rPr>
          <w:rFonts w:eastAsia="Calibri"/>
          <w:position w:val="0"/>
          <w:sz w:val="20"/>
          <w:szCs w:val="20"/>
          <w:lang w:eastAsia="en-US"/>
        </w:rPr>
        <w:t xml:space="preserve">) </w:t>
      </w:r>
    </w:p>
    <w:p w14:paraId="39934689" w14:textId="77777777" w:rsidR="002561E1" w:rsidRDefault="002561E1" w:rsidP="002561E1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2561E1">
        <w:rPr>
          <w:rFonts w:eastAsia="Calibri"/>
          <w:position w:val="0"/>
          <w:sz w:val="20"/>
          <w:szCs w:val="20"/>
          <w:lang w:eastAsia="en-US"/>
        </w:rPr>
        <w:t xml:space="preserve">Bs = Berat Benda Uji (kg) </w:t>
      </w:r>
    </w:p>
    <w:p w14:paraId="0E76F7E3" w14:textId="063CA043" w:rsidR="009C0F70" w:rsidRDefault="002561E1" w:rsidP="002561E1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proofErr w:type="spellStart"/>
      <w:r w:rsidRPr="002561E1">
        <w:rPr>
          <w:rFonts w:eastAsia="Calibri"/>
          <w:position w:val="0"/>
          <w:sz w:val="20"/>
          <w:szCs w:val="20"/>
          <w:lang w:eastAsia="en-US"/>
        </w:rPr>
        <w:t>Vb</w:t>
      </w:r>
      <w:proofErr w:type="spellEnd"/>
      <w:r w:rsidRPr="002561E1">
        <w:rPr>
          <w:rFonts w:eastAsia="Calibri"/>
          <w:position w:val="0"/>
          <w:sz w:val="20"/>
          <w:szCs w:val="20"/>
          <w:lang w:eastAsia="en-US"/>
        </w:rPr>
        <w:t xml:space="preserve"> = Volume Beton (</w:t>
      </w:r>
      <w:r w:rsidR="009C0F70" w:rsidRPr="009439DC">
        <w:t>m</w:t>
      </w:r>
      <w:r w:rsidR="009C0F70" w:rsidRPr="009439DC">
        <w:rPr>
          <w:vertAlign w:val="superscript"/>
        </w:rPr>
        <w:t>3</w:t>
      </w:r>
      <w:r w:rsidRPr="002561E1">
        <w:rPr>
          <w:rFonts w:eastAsia="Calibri"/>
          <w:position w:val="0"/>
          <w:sz w:val="20"/>
          <w:szCs w:val="20"/>
          <w:lang w:eastAsia="en-US"/>
        </w:rPr>
        <w:t>)</w:t>
      </w:r>
    </w:p>
    <w:p w14:paraId="051078DD" w14:textId="73246675" w:rsidR="009C0F70" w:rsidRDefault="009C0F70" w:rsidP="002561E1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  <w:proofErr w:type="spellStart"/>
      <w:r w:rsidRPr="009C0F70">
        <w:rPr>
          <w:rFonts w:eastAsia="Calibri"/>
          <w:b/>
          <w:position w:val="0"/>
          <w:sz w:val="20"/>
          <w:szCs w:val="20"/>
          <w:lang w:eastAsia="en-US"/>
        </w:rPr>
        <w:t>Porositas</w:t>
      </w:r>
      <w:proofErr w:type="spellEnd"/>
    </w:p>
    <w:p w14:paraId="716293F0" w14:textId="77777777" w:rsidR="009C0F70" w:rsidRDefault="009C0F70" w:rsidP="009C0F70">
      <w:pPr>
        <w:suppressAutoHyphens w:val="0"/>
        <w:spacing w:after="160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Porositas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merupakan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suatu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perbandingan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antara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volume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rongga-rongga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udara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terhadap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volume total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dari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keseluruhan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benda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uji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pori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.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Besarnya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nilai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porositas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dihasilkan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oleh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pori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akan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sangat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tergantung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pada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besar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kecilnya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rongga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udara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dihasilkan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.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Semakin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besar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rongga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atau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pori-pori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maka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nilai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porositas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juga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semakin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besar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artinya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bahwa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pori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tersebut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dapat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mengalirkan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air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cepat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.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Pengujian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porositas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dilakukan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menggunakan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benda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uji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silinder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pada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umur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28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hari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.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Perhitungan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porositas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dapat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dilakukan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menggunkan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persamaan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berikut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>:</w:t>
      </w:r>
    </w:p>
    <w:p w14:paraId="1F9482C7" w14:textId="665EB03A" w:rsidR="009C0F70" w:rsidRDefault="009C0F70" w:rsidP="009C0F70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proofErr w:type="spellStart"/>
      <w:r w:rsidRPr="009C0F70">
        <w:rPr>
          <w:rFonts w:eastAsia="Calibri"/>
          <w:position w:val="0"/>
          <w:sz w:val="20"/>
          <w:szCs w:val="20"/>
          <w:lang w:eastAsia="en-US"/>
        </w:rPr>
        <w:t>Porositas</w:t>
      </w:r>
      <w:proofErr w:type="spellEnd"/>
      <w:r w:rsidRPr="009C0F70">
        <w:rPr>
          <w:rFonts w:eastAsia="Calibri"/>
          <w:position w:val="0"/>
          <w:sz w:val="20"/>
          <w:szCs w:val="20"/>
          <w:lang w:eastAsia="en-US"/>
        </w:rPr>
        <w:t xml:space="preserve"> =</w:t>
      </w:r>
      <w:r>
        <w:rPr>
          <w:rFonts w:eastAsia="Calibri"/>
          <w:position w:val="0"/>
          <w:sz w:val="20"/>
          <w:szCs w:val="20"/>
          <w:lang w:eastAsia="en-US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position w:val="0"/>
                <w:sz w:val="20"/>
                <w:szCs w:val="20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position w:val="0"/>
                <w:sz w:val="20"/>
                <w:szCs w:val="20"/>
                <w:lang w:eastAsia="en-US"/>
              </w:rPr>
              <m:t>Wb-Wk</m:t>
            </m:r>
          </m:num>
          <m:den>
            <m:r>
              <w:rPr>
                <w:rFonts w:ascii="Cambria Math" w:eastAsia="Calibri" w:hAnsi="Cambria Math"/>
                <w:position w:val="0"/>
                <w:sz w:val="20"/>
                <w:szCs w:val="20"/>
                <w:lang w:eastAsia="en-US"/>
              </w:rPr>
              <m:t>Vb</m:t>
            </m:r>
          </m:den>
        </m:f>
        <m:r>
          <w:rPr>
            <w:rFonts w:ascii="Cambria Math" w:eastAsia="Calibri" w:hAnsi="Cambria Math"/>
            <w:position w:val="0"/>
            <w:sz w:val="20"/>
            <w:szCs w:val="20"/>
            <w:lang w:eastAsia="en-US"/>
          </w:rPr>
          <m:t>x</m:t>
        </m:r>
        <m:f>
          <m:fPr>
            <m:ctrlPr>
              <w:rPr>
                <w:rFonts w:ascii="Cambria Math" w:eastAsia="Calibri" w:hAnsi="Cambria Math"/>
                <w:position w:val="0"/>
                <w:sz w:val="20"/>
                <w:szCs w:val="20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position w:val="0"/>
                <w:sz w:val="20"/>
                <w:szCs w:val="20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position w:val="0"/>
                <w:sz w:val="20"/>
                <w:szCs w:val="20"/>
                <w:lang w:eastAsia="en-US"/>
              </w:rPr>
              <m:t>ρair</m:t>
            </m:r>
          </m:den>
        </m:f>
        <m:r>
          <w:rPr>
            <w:rFonts w:ascii="Cambria Math" w:eastAsia="Calibri" w:hAnsi="Cambria Math"/>
            <w:position w:val="0"/>
            <w:sz w:val="20"/>
            <w:szCs w:val="20"/>
            <w:lang w:eastAsia="en-US"/>
          </w:rPr>
          <m:t>x100%</m:t>
        </m:r>
      </m:oMath>
      <w:r w:rsidR="00332FCA">
        <w:rPr>
          <w:rFonts w:eastAsia="Calibri"/>
          <w:position w:val="0"/>
          <w:sz w:val="20"/>
          <w:szCs w:val="20"/>
          <w:lang w:eastAsia="en-US"/>
        </w:rPr>
        <w:t xml:space="preserve"> …………………</w:t>
      </w:r>
      <w:proofErr w:type="gramStart"/>
      <w:r w:rsidR="00332FCA">
        <w:rPr>
          <w:rFonts w:eastAsia="Calibri"/>
          <w:position w:val="0"/>
          <w:sz w:val="20"/>
          <w:szCs w:val="20"/>
          <w:lang w:eastAsia="en-US"/>
        </w:rPr>
        <w:t>….(</w:t>
      </w:r>
      <w:proofErr w:type="gramEnd"/>
      <w:r w:rsidR="00332FCA">
        <w:rPr>
          <w:rFonts w:eastAsia="Calibri"/>
          <w:position w:val="0"/>
          <w:sz w:val="20"/>
          <w:szCs w:val="20"/>
          <w:lang w:eastAsia="en-US"/>
        </w:rPr>
        <w:t>3</w:t>
      </w:r>
      <w:r w:rsidR="00715D59">
        <w:rPr>
          <w:rFonts w:eastAsia="Calibri"/>
          <w:position w:val="0"/>
          <w:sz w:val="20"/>
          <w:szCs w:val="20"/>
          <w:lang w:eastAsia="en-US"/>
        </w:rPr>
        <w:t>)</w:t>
      </w:r>
    </w:p>
    <w:p w14:paraId="4F804030" w14:textId="77777777" w:rsidR="00715D59" w:rsidRDefault="00715D59" w:rsidP="00715D59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Keterangan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>:</w:t>
      </w:r>
    </w:p>
    <w:p w14:paraId="13B67781" w14:textId="062B4656" w:rsidR="00715D59" w:rsidRPr="00715D59" w:rsidRDefault="00715D59" w:rsidP="00715D59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715D59">
        <w:rPr>
          <w:rFonts w:eastAsia="Calibri"/>
          <w:position w:val="0"/>
          <w:sz w:val="20"/>
          <w:szCs w:val="20"/>
          <w:lang w:eastAsia="en-US"/>
        </w:rPr>
        <w:t xml:space="preserve">P =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porositas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(%)</w:t>
      </w:r>
    </w:p>
    <w:p w14:paraId="5A133FF7" w14:textId="4535FD00" w:rsidR="00715D59" w:rsidRPr="00715D59" w:rsidRDefault="00715D59" w:rsidP="00715D59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715D59">
        <w:rPr>
          <w:rFonts w:eastAsia="Calibri"/>
          <w:position w:val="0"/>
          <w:sz w:val="20"/>
          <w:szCs w:val="20"/>
          <w:lang w:eastAsia="en-US"/>
        </w:rPr>
        <w:t xml:space="preserve">Wb =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berat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basah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benda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uji (gr)</w:t>
      </w:r>
    </w:p>
    <w:p w14:paraId="2F89D819" w14:textId="4DAD7E9B" w:rsidR="00715D59" w:rsidRPr="00715D59" w:rsidRDefault="00715D59" w:rsidP="00715D59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Wk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=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berat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kering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benda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uji (gr)</w:t>
      </w:r>
    </w:p>
    <w:p w14:paraId="56340A1A" w14:textId="13DECE50" w:rsidR="00715D59" w:rsidRPr="00715D59" w:rsidRDefault="00715D59" w:rsidP="00715D59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Vb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= volume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benda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uji (cm</w:t>
      </w:r>
      <w:r w:rsidRPr="00715D59">
        <w:rPr>
          <w:rFonts w:eastAsia="Calibri"/>
          <w:position w:val="0"/>
          <w:sz w:val="20"/>
          <w:szCs w:val="20"/>
          <w:vertAlign w:val="superscript"/>
          <w:lang w:eastAsia="en-US"/>
        </w:rPr>
        <w:t>3</w:t>
      </w:r>
      <w:r w:rsidRPr="00715D59">
        <w:rPr>
          <w:rFonts w:eastAsia="Calibri"/>
          <w:position w:val="0"/>
          <w:sz w:val="20"/>
          <w:szCs w:val="20"/>
          <w:lang w:eastAsia="en-US"/>
        </w:rPr>
        <w:t>)</w:t>
      </w:r>
    </w:p>
    <w:p w14:paraId="25746B2D" w14:textId="659D89E8" w:rsidR="00715D59" w:rsidRDefault="00715D59" w:rsidP="00715D59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m:oMath>
        <m:r>
          <w:rPr>
            <w:rFonts w:ascii="Cambria Math" w:eastAsia="Calibri" w:hAnsi="Cambria Math"/>
            <w:position w:val="0"/>
            <w:sz w:val="20"/>
            <w:szCs w:val="20"/>
            <w:lang w:eastAsia="en-US"/>
          </w:rPr>
          <m:t>ρ</m:t>
        </m:r>
      </m:oMath>
      <w:r w:rsidRPr="00715D59">
        <w:rPr>
          <w:rFonts w:eastAsia="Calibri"/>
          <w:position w:val="0"/>
          <w:sz w:val="20"/>
          <w:szCs w:val="20"/>
          <w:lang w:eastAsia="en-US"/>
        </w:rPr>
        <w:t>air = massa jenis air (gr/cm</w:t>
      </w:r>
      <w:r w:rsidRPr="00715D59">
        <w:rPr>
          <w:rFonts w:eastAsia="Calibri"/>
          <w:position w:val="0"/>
          <w:sz w:val="20"/>
          <w:szCs w:val="20"/>
          <w:vertAlign w:val="superscript"/>
          <w:lang w:eastAsia="en-US"/>
        </w:rPr>
        <w:t>3</w:t>
      </w:r>
      <w:r w:rsidRPr="00715D59">
        <w:rPr>
          <w:rFonts w:eastAsia="Calibri"/>
          <w:position w:val="0"/>
          <w:sz w:val="20"/>
          <w:szCs w:val="20"/>
          <w:lang w:eastAsia="en-US"/>
        </w:rPr>
        <w:t>)</w:t>
      </w:r>
    </w:p>
    <w:p w14:paraId="7F9006CE" w14:textId="77777777" w:rsidR="00715D59" w:rsidRDefault="00715D59" w:rsidP="00715D59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</w:p>
    <w:p w14:paraId="54C49D8D" w14:textId="5D223244" w:rsidR="00715D59" w:rsidRPr="00715D59" w:rsidRDefault="00715D59" w:rsidP="00715D59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val="en-ID" w:eastAsia="en-US"/>
        </w:rPr>
      </w:pPr>
      <w:r w:rsidRPr="00715D59">
        <w:rPr>
          <w:rFonts w:eastAsia="Calibri"/>
          <w:b/>
          <w:position w:val="0"/>
          <w:sz w:val="20"/>
          <w:szCs w:val="20"/>
          <w:lang w:eastAsia="en-US"/>
        </w:rPr>
        <w:t>METODOLOGI PENELITIAN</w:t>
      </w:r>
    </w:p>
    <w:p w14:paraId="23050265" w14:textId="1B076C77" w:rsidR="00715D59" w:rsidRDefault="00715D59" w:rsidP="00715D59">
      <w:pPr>
        <w:suppressAutoHyphens w:val="0"/>
        <w:spacing w:after="160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715D59">
        <w:rPr>
          <w:rFonts w:eastAsia="Calibri"/>
          <w:position w:val="0"/>
          <w:sz w:val="20"/>
          <w:szCs w:val="20"/>
          <w:lang w:eastAsia="en-US"/>
        </w:rPr>
        <w:t xml:space="preserve">Metode yang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digunakan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dalam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penelitian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adalah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metode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eksperimen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bertujuan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untuk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menga</w:t>
      </w:r>
      <w:r>
        <w:rPr>
          <w:rFonts w:eastAsia="Calibri"/>
          <w:position w:val="0"/>
          <w:sz w:val="20"/>
          <w:szCs w:val="20"/>
          <w:lang w:eastAsia="en-US"/>
        </w:rPr>
        <w:t>nalisi</w:t>
      </w:r>
      <w:proofErr w:type="spellEnd"/>
      <w:r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position w:val="0"/>
          <w:sz w:val="20"/>
          <w:szCs w:val="20"/>
          <w:lang w:eastAsia="en-US"/>
        </w:rPr>
        <w:lastRenderedPageBreak/>
        <w:t>penggunaan</w:t>
      </w:r>
      <w:proofErr w:type="spellEnd"/>
      <w:r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sebagai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subtitusi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agregat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kasar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terhadap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kuat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takan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. Dalam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penelitian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ini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terdapat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dua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variabel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terdiri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dari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variabel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terikat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dan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variabel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bebas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.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Variabel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bebas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dalam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penelitian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ini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adala</w:t>
      </w:r>
      <w:r>
        <w:rPr>
          <w:rFonts w:eastAsia="Calibri"/>
          <w:position w:val="0"/>
          <w:sz w:val="20"/>
          <w:szCs w:val="20"/>
          <w:lang w:eastAsia="en-US"/>
        </w:rPr>
        <w:t>h</w:t>
      </w:r>
      <w:proofErr w:type="spellEnd"/>
      <w:r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position w:val="0"/>
          <w:sz w:val="20"/>
          <w:szCs w:val="20"/>
          <w:lang w:eastAsia="en-US"/>
        </w:rPr>
        <w:t>persentase</w:t>
      </w:r>
      <w:proofErr w:type="spellEnd"/>
      <w:r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position w:val="0"/>
          <w:sz w:val="20"/>
          <w:szCs w:val="20"/>
          <w:lang w:eastAsia="en-US"/>
        </w:rPr>
        <w:t>dari</w:t>
      </w:r>
      <w:proofErr w:type="spellEnd"/>
      <w:r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dan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variabel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terikat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adalah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kuat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berat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 xml:space="preserve"> volume dan </w:t>
      </w:r>
      <w:proofErr w:type="spellStart"/>
      <w:r w:rsidRPr="00715D59">
        <w:rPr>
          <w:rFonts w:eastAsia="Calibri"/>
          <w:position w:val="0"/>
          <w:sz w:val="20"/>
          <w:szCs w:val="20"/>
          <w:lang w:eastAsia="en-US"/>
        </w:rPr>
        <w:t>porositas</w:t>
      </w:r>
      <w:proofErr w:type="spellEnd"/>
      <w:r w:rsidRPr="00715D59">
        <w:rPr>
          <w:rFonts w:eastAsia="Calibri"/>
          <w:position w:val="0"/>
          <w:sz w:val="20"/>
          <w:szCs w:val="20"/>
          <w:lang w:eastAsia="en-US"/>
        </w:rPr>
        <w:t>.</w:t>
      </w:r>
    </w:p>
    <w:p w14:paraId="640E650C" w14:textId="50505C21" w:rsidR="00B80B9F" w:rsidRPr="00B80B9F" w:rsidRDefault="00B80B9F" w:rsidP="00B80B9F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  <w:r w:rsidRPr="00B80B9F">
        <w:rPr>
          <w:rFonts w:eastAsia="Calibri"/>
          <w:b/>
          <w:noProof/>
          <w:position w:val="0"/>
          <w:sz w:val="20"/>
          <w:szCs w:val="20"/>
          <w:lang w:eastAsia="en-US"/>
        </w:rPr>
        <w:drawing>
          <wp:anchor distT="0" distB="0" distL="114300" distR="114300" simplePos="0" relativeHeight="251660288" behindDoc="0" locked="0" layoutInCell="1" allowOverlap="1" wp14:anchorId="338BA0F6" wp14:editId="1B501FC8">
            <wp:simplePos x="0" y="0"/>
            <wp:positionH relativeFrom="column">
              <wp:align>right</wp:align>
            </wp:positionH>
            <wp:positionV relativeFrom="paragraph">
              <wp:posOffset>252095</wp:posOffset>
            </wp:positionV>
            <wp:extent cx="3017520" cy="4899660"/>
            <wp:effectExtent l="0" t="0" r="0" b="0"/>
            <wp:wrapSquare wrapText="bothSides"/>
            <wp:docPr id="2" name="Picture 2" descr="C:\Users\User\Videos\Captures\SKRIPSI.pdf and 2 more pages - Profile 1 - Microsoft​ Edge 05_06_2025 15_44_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Videos\Captures\SKRIPSI.pdf and 2 more pages - Profile 1 - Microsoft​ Edge 05_06_2025 15_44_5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6" t="20533" r="32272" b="687"/>
                    <a:stretch/>
                  </pic:blipFill>
                  <pic:spPr bwMode="auto">
                    <a:xfrm>
                      <a:off x="0" y="0"/>
                      <a:ext cx="3017520" cy="489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D59" w:rsidRPr="00715D59">
        <w:rPr>
          <w:rFonts w:eastAsia="Calibri"/>
          <w:b/>
          <w:position w:val="0"/>
          <w:sz w:val="20"/>
          <w:szCs w:val="20"/>
          <w:lang w:eastAsia="en-US"/>
        </w:rPr>
        <w:t>Diagram Alir</w:t>
      </w:r>
    </w:p>
    <w:p w14:paraId="42251080" w14:textId="22F6CA8E" w:rsidR="00332FCA" w:rsidRPr="00332FCA" w:rsidRDefault="00332FCA" w:rsidP="00E30865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>
        <w:rPr>
          <w:rFonts w:eastAsia="Calibri"/>
          <w:position w:val="0"/>
          <w:sz w:val="20"/>
          <w:szCs w:val="20"/>
          <w:lang w:eastAsia="en-US"/>
        </w:rPr>
        <w:t xml:space="preserve">Gambar 2. Diagram Alir </w:t>
      </w:r>
      <w:proofErr w:type="spellStart"/>
      <w:r>
        <w:rPr>
          <w:rFonts w:eastAsia="Calibri"/>
          <w:position w:val="0"/>
          <w:sz w:val="20"/>
          <w:szCs w:val="20"/>
          <w:lang w:eastAsia="en-US"/>
        </w:rPr>
        <w:t>Penelitian</w:t>
      </w:r>
      <w:proofErr w:type="spellEnd"/>
    </w:p>
    <w:p w14:paraId="6A7ACC52" w14:textId="2A02612C" w:rsidR="00E30865" w:rsidRDefault="00E30865" w:rsidP="00E30865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  <w:r>
        <w:rPr>
          <w:rFonts w:eastAsia="Calibri"/>
          <w:b/>
          <w:position w:val="0"/>
          <w:sz w:val="20"/>
          <w:szCs w:val="20"/>
          <w:lang w:eastAsia="en-US"/>
        </w:rPr>
        <w:t>HASIL DAN PEMBAHASAN</w:t>
      </w:r>
    </w:p>
    <w:p w14:paraId="03FD5DC1" w14:textId="0125CBB0" w:rsidR="00E30865" w:rsidRDefault="00E30865" w:rsidP="00E30865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  <w:r>
        <w:rPr>
          <w:rFonts w:eastAsia="Calibri"/>
          <w:b/>
          <w:position w:val="0"/>
          <w:sz w:val="20"/>
          <w:szCs w:val="20"/>
          <w:lang w:eastAsia="en-US"/>
        </w:rPr>
        <w:t>Berat Volume Beton</w:t>
      </w:r>
    </w:p>
    <w:p w14:paraId="492670F4" w14:textId="2DAA5E5A" w:rsidR="00F16F39" w:rsidRDefault="00F16F39" w:rsidP="00F16F39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F16F39">
        <w:rPr>
          <w:rFonts w:eastAsia="Calibri"/>
          <w:position w:val="0"/>
          <w:sz w:val="20"/>
          <w:szCs w:val="20"/>
          <w:lang w:eastAsia="en-US"/>
        </w:rPr>
        <w:t xml:space="preserve">Tabel 1. </w:t>
      </w:r>
      <w:proofErr w:type="spellStart"/>
      <w:r w:rsidRPr="00F16F39">
        <w:rPr>
          <w:rFonts w:eastAsia="Calibri"/>
          <w:position w:val="0"/>
          <w:sz w:val="20"/>
          <w:szCs w:val="20"/>
          <w:lang w:eastAsia="en-US"/>
        </w:rPr>
        <w:t>Rekapitulasi</w:t>
      </w:r>
      <w:proofErr w:type="spellEnd"/>
      <w:r w:rsidRPr="00F16F39">
        <w:rPr>
          <w:rFonts w:eastAsia="Calibri"/>
          <w:position w:val="0"/>
          <w:sz w:val="20"/>
          <w:szCs w:val="20"/>
          <w:lang w:eastAsia="en-US"/>
        </w:rPr>
        <w:t xml:space="preserve"> Berat Volume Rata-rata Beton Kuat Tekan Beton Umur7, 14 dan 28 </w:t>
      </w:r>
      <w:proofErr w:type="spellStart"/>
      <w:r w:rsidRPr="00F16F39">
        <w:rPr>
          <w:rFonts w:eastAsia="Calibri"/>
          <w:position w:val="0"/>
          <w:sz w:val="20"/>
          <w:szCs w:val="20"/>
          <w:lang w:eastAsia="en-US"/>
        </w:rPr>
        <w:t>hari</w:t>
      </w:r>
      <w:proofErr w:type="spellEnd"/>
    </w:p>
    <w:p w14:paraId="452921CD" w14:textId="77777777" w:rsidR="00C30540" w:rsidRDefault="00C30540" w:rsidP="00F16F39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56029FB8" w14:textId="77777777" w:rsidR="00C30540" w:rsidRDefault="00C30540" w:rsidP="00F16F39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1491B8BF" w14:textId="77777777" w:rsidR="00C30540" w:rsidRDefault="00C30540" w:rsidP="00F16F39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70C56B12" w14:textId="77777777" w:rsidR="00332FCA" w:rsidRDefault="00332FCA" w:rsidP="00F16F39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60A9884C" w14:textId="77777777" w:rsidR="00332FCA" w:rsidRDefault="00332FCA" w:rsidP="00F16F39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35692492" w14:textId="77777777" w:rsidR="00C30540" w:rsidRDefault="00C30540" w:rsidP="00F16F39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25D468E3" w14:textId="77777777" w:rsidR="00C30540" w:rsidRDefault="00C30540" w:rsidP="00F16F39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tbl>
      <w:tblPr>
        <w:tblW w:w="4524" w:type="dxa"/>
        <w:tblLook w:val="04A0" w:firstRow="1" w:lastRow="0" w:firstColumn="1" w:lastColumn="0" w:noHBand="0" w:noVBand="1"/>
      </w:tblPr>
      <w:tblGrid>
        <w:gridCol w:w="711"/>
        <w:gridCol w:w="1497"/>
        <w:gridCol w:w="2316"/>
      </w:tblGrid>
      <w:tr w:rsidR="00C30540" w:rsidRPr="00C30540" w14:paraId="6393722F" w14:textId="77777777" w:rsidTr="00763965">
        <w:trPr>
          <w:trHeight w:val="292"/>
        </w:trPr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19D9036" w14:textId="77777777" w:rsidR="00C30540" w:rsidRPr="00C30540" w:rsidRDefault="00C30540" w:rsidP="00C30540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</w:pPr>
            <w:proofErr w:type="spellStart"/>
            <w:r w:rsidRPr="00C30540"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  <w:t>Umur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4B2383E" w14:textId="77777777" w:rsidR="00C30540" w:rsidRPr="00C30540" w:rsidRDefault="00C30540" w:rsidP="00C30540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</w:pPr>
            <w:proofErr w:type="spellStart"/>
            <w:r w:rsidRPr="00C30540"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  <w:t>Variasi</w:t>
            </w:r>
            <w:proofErr w:type="spellEnd"/>
            <w:r w:rsidRPr="00C30540"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4246715" w14:textId="16781BE3" w:rsidR="00C30540" w:rsidRPr="00C30540" w:rsidRDefault="00C30540" w:rsidP="00C30540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b/>
                <w:bCs/>
                <w:sz w:val="16"/>
                <w:szCs w:val="16"/>
                <w:lang w:val="en-ID"/>
              </w:rPr>
              <w:t>Berat Volume Rata-rata (Kg/cm3)</w:t>
            </w:r>
          </w:p>
        </w:tc>
      </w:tr>
      <w:tr w:rsidR="00C30540" w:rsidRPr="00C30540" w14:paraId="313B29AD" w14:textId="77777777" w:rsidTr="00763965">
        <w:trPr>
          <w:trHeight w:val="292"/>
        </w:trPr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A9061F2" w14:textId="77777777" w:rsidR="00C30540" w:rsidRPr="00C30540" w:rsidRDefault="00C30540" w:rsidP="00C30540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</w:pPr>
            <w:r w:rsidRPr="00C30540"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  <w:t>(Hari)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00A57D6" w14:textId="6CAFE76D" w:rsidR="00C30540" w:rsidRPr="00C30540" w:rsidRDefault="00C30540" w:rsidP="00C30540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</w:pPr>
            <w:proofErr w:type="spellStart"/>
            <w:r w:rsidRPr="004D73BA"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  <w:t>Limbah</w:t>
            </w:r>
            <w:proofErr w:type="spellEnd"/>
            <w:r w:rsidRPr="004D73BA"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  <w:t xml:space="preserve"> Granit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7D854D5" w14:textId="3D41EAC8" w:rsidR="00C30540" w:rsidRPr="00C30540" w:rsidRDefault="00C30540" w:rsidP="00C30540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</w:pPr>
          </w:p>
        </w:tc>
      </w:tr>
      <w:tr w:rsidR="004D73BA" w:rsidRPr="00C30540" w14:paraId="20EF73FA" w14:textId="77777777" w:rsidTr="00FF2726">
        <w:trPr>
          <w:trHeight w:val="292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A9F19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66657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0CC6F" w14:textId="7A61B94A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4"/>
                <w:sz w:val="16"/>
                <w:szCs w:val="16"/>
              </w:rPr>
              <w:t>2.33</w:t>
            </w:r>
          </w:p>
        </w:tc>
      </w:tr>
      <w:tr w:rsidR="004D73BA" w:rsidRPr="00C30540" w14:paraId="72F217C2" w14:textId="77777777" w:rsidTr="00FF2726">
        <w:trPr>
          <w:trHeight w:val="292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0F366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63EA9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0%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EB27C" w14:textId="46FA573A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4"/>
                <w:sz w:val="16"/>
                <w:szCs w:val="16"/>
              </w:rPr>
              <w:t>2.30</w:t>
            </w:r>
          </w:p>
        </w:tc>
      </w:tr>
      <w:tr w:rsidR="004D73BA" w:rsidRPr="00C30540" w14:paraId="40B7C061" w14:textId="77777777" w:rsidTr="00FF2726">
        <w:trPr>
          <w:trHeight w:val="307"/>
        </w:trPr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867013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8679D1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FC3CDD" w14:textId="1856E3B1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z w:val="16"/>
                <w:szCs w:val="16"/>
              </w:rPr>
              <w:t>2,30</w:t>
            </w:r>
          </w:p>
        </w:tc>
      </w:tr>
      <w:tr w:rsidR="004D73BA" w:rsidRPr="00C30540" w14:paraId="2EDA3C60" w14:textId="77777777" w:rsidTr="00FF2726">
        <w:trPr>
          <w:trHeight w:val="292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C17C3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87B77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56617" w14:textId="6CF9CE12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4"/>
                <w:sz w:val="16"/>
                <w:szCs w:val="16"/>
              </w:rPr>
              <w:t>2.40</w:t>
            </w:r>
          </w:p>
        </w:tc>
      </w:tr>
      <w:tr w:rsidR="004D73BA" w:rsidRPr="00C30540" w14:paraId="7C133AA8" w14:textId="77777777" w:rsidTr="000B0DC9">
        <w:trPr>
          <w:trHeight w:val="307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AF550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1A7A6" w14:textId="5BFC0B83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color w:val="000000"/>
                <w:position w:val="0"/>
                <w:sz w:val="16"/>
                <w:szCs w:val="16"/>
                <w:lang w:eastAsia="en-ID"/>
              </w:rPr>
              <w:t>9</w:t>
            </w: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%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95DE0" w14:textId="70B5F30B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4"/>
                <w:sz w:val="16"/>
                <w:szCs w:val="16"/>
              </w:rPr>
              <w:t>2.34</w:t>
            </w:r>
          </w:p>
        </w:tc>
      </w:tr>
      <w:tr w:rsidR="004D73BA" w:rsidRPr="00C30540" w14:paraId="2A6C6A56" w14:textId="77777777" w:rsidTr="000B0DC9">
        <w:trPr>
          <w:trHeight w:val="307"/>
        </w:trPr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BE2889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25B9A9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502A1C" w14:textId="3CE028C1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z w:val="16"/>
                <w:szCs w:val="16"/>
              </w:rPr>
              <w:t>2,31</w:t>
            </w:r>
          </w:p>
        </w:tc>
      </w:tr>
      <w:tr w:rsidR="004D73BA" w:rsidRPr="00C30540" w14:paraId="1E0563E1" w14:textId="77777777" w:rsidTr="00621BBB">
        <w:trPr>
          <w:trHeight w:val="307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840E2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DD733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582BD" w14:textId="4D6883B8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4"/>
                <w:sz w:val="16"/>
                <w:szCs w:val="16"/>
              </w:rPr>
              <w:t>2.34</w:t>
            </w:r>
          </w:p>
        </w:tc>
      </w:tr>
      <w:tr w:rsidR="004D73BA" w:rsidRPr="00C30540" w14:paraId="76FD0B48" w14:textId="77777777" w:rsidTr="00621BBB">
        <w:trPr>
          <w:trHeight w:val="307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572B3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E0D33" w14:textId="4B96EF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color w:val="000000"/>
                <w:position w:val="0"/>
                <w:sz w:val="16"/>
                <w:szCs w:val="16"/>
                <w:lang w:eastAsia="en-ID"/>
              </w:rPr>
              <w:t>11</w:t>
            </w: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%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D4501" w14:textId="257BE40F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4"/>
                <w:sz w:val="16"/>
                <w:szCs w:val="16"/>
              </w:rPr>
              <w:t>2.33</w:t>
            </w:r>
          </w:p>
        </w:tc>
      </w:tr>
      <w:tr w:rsidR="004D73BA" w:rsidRPr="00C30540" w14:paraId="19FF39E5" w14:textId="77777777" w:rsidTr="00621BBB">
        <w:trPr>
          <w:trHeight w:val="307"/>
        </w:trPr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A6B3C7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4BC56A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E15177" w14:textId="2BF8A32E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z w:val="16"/>
                <w:szCs w:val="16"/>
              </w:rPr>
              <w:t>2,31</w:t>
            </w:r>
          </w:p>
        </w:tc>
      </w:tr>
      <w:tr w:rsidR="004D73BA" w:rsidRPr="00C30540" w14:paraId="0A809C76" w14:textId="77777777" w:rsidTr="006B50A8">
        <w:trPr>
          <w:trHeight w:val="292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CBCD0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4615C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7F28B" w14:textId="12983954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4"/>
                <w:sz w:val="16"/>
                <w:szCs w:val="16"/>
              </w:rPr>
              <w:t>2.30</w:t>
            </w:r>
          </w:p>
        </w:tc>
      </w:tr>
      <w:tr w:rsidR="004D73BA" w:rsidRPr="00C30540" w14:paraId="22E9A333" w14:textId="77777777" w:rsidTr="006B50A8">
        <w:trPr>
          <w:trHeight w:val="307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F05CE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E6663" w14:textId="1F5F98F8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color w:val="000000"/>
                <w:position w:val="0"/>
                <w:sz w:val="16"/>
                <w:szCs w:val="16"/>
                <w:lang w:eastAsia="en-ID"/>
              </w:rPr>
              <w:t>13</w:t>
            </w: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%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AA06F" w14:textId="39B206D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4"/>
                <w:sz w:val="16"/>
                <w:szCs w:val="16"/>
              </w:rPr>
              <w:t>2.29</w:t>
            </w:r>
          </w:p>
        </w:tc>
      </w:tr>
      <w:tr w:rsidR="004D73BA" w:rsidRPr="00C30540" w14:paraId="4622EE9F" w14:textId="77777777" w:rsidTr="006B50A8">
        <w:trPr>
          <w:trHeight w:val="292"/>
        </w:trPr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26A0C2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F22C62" w14:textId="77777777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C30540">
              <w:rPr>
                <w:color w:val="000000"/>
                <w:position w:val="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9D99D2" w14:textId="5D5F9A36" w:rsidR="004D73BA" w:rsidRPr="00C30540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z w:val="16"/>
                <w:szCs w:val="16"/>
              </w:rPr>
              <w:t>2,31</w:t>
            </w:r>
          </w:p>
        </w:tc>
      </w:tr>
    </w:tbl>
    <w:p w14:paraId="29A2EE31" w14:textId="6BE00203" w:rsidR="00F16F39" w:rsidRPr="00F16F39" w:rsidRDefault="00F16F39" w:rsidP="00F16F39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3ABD0997" w14:textId="5AE83B60" w:rsidR="00E30865" w:rsidRPr="00E30865" w:rsidRDefault="00F16F39" w:rsidP="00E30865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>
        <w:rPr>
          <w:rFonts w:eastAsia="Calibri"/>
          <w:noProof/>
          <w:position w:val="0"/>
          <w:sz w:val="20"/>
          <w:szCs w:val="20"/>
          <w:lang w:eastAsia="en-US"/>
        </w:rPr>
        <w:drawing>
          <wp:inline distT="0" distB="0" distL="0" distR="0" wp14:anchorId="19499148" wp14:editId="3B0CBE79">
            <wp:extent cx="3065780" cy="2593571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886" cy="2605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2140BB" w14:textId="7C12F610" w:rsidR="009417B8" w:rsidRDefault="00F16F39" w:rsidP="00715D59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F16F39">
        <w:rPr>
          <w:rFonts w:eastAsia="Calibri"/>
          <w:position w:val="0"/>
          <w:sz w:val="20"/>
          <w:szCs w:val="20"/>
          <w:lang w:eastAsia="en-US"/>
        </w:rPr>
        <w:t xml:space="preserve">Gambar 3. </w:t>
      </w:r>
      <w:proofErr w:type="spellStart"/>
      <w:r w:rsidRPr="00F16F39">
        <w:rPr>
          <w:rFonts w:eastAsia="Calibri"/>
          <w:position w:val="0"/>
          <w:sz w:val="20"/>
          <w:szCs w:val="20"/>
          <w:lang w:eastAsia="en-US"/>
        </w:rPr>
        <w:t>Grafik</w:t>
      </w:r>
      <w:proofErr w:type="spellEnd"/>
      <w:r w:rsidRPr="00F16F3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F16F39">
        <w:rPr>
          <w:rFonts w:eastAsia="Calibri"/>
          <w:position w:val="0"/>
          <w:sz w:val="20"/>
          <w:szCs w:val="20"/>
          <w:lang w:eastAsia="en-US"/>
        </w:rPr>
        <w:t>Rekapitulasi</w:t>
      </w:r>
      <w:proofErr w:type="spellEnd"/>
      <w:r w:rsidRPr="00F16F39">
        <w:rPr>
          <w:rFonts w:eastAsia="Calibri"/>
          <w:position w:val="0"/>
          <w:sz w:val="20"/>
          <w:szCs w:val="20"/>
          <w:lang w:eastAsia="en-US"/>
        </w:rPr>
        <w:t xml:space="preserve"> Berat Volume Beton </w:t>
      </w:r>
      <w:proofErr w:type="spellStart"/>
      <w:r w:rsidRPr="00F16F39">
        <w:rPr>
          <w:rFonts w:eastAsia="Calibri"/>
          <w:position w:val="0"/>
          <w:sz w:val="20"/>
          <w:szCs w:val="20"/>
          <w:lang w:eastAsia="en-US"/>
        </w:rPr>
        <w:t>Terhadap</w:t>
      </w:r>
      <w:proofErr w:type="spellEnd"/>
      <w:r w:rsidRPr="00F16F39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F16F39">
        <w:rPr>
          <w:rFonts w:eastAsia="Calibri"/>
          <w:position w:val="0"/>
          <w:sz w:val="20"/>
          <w:szCs w:val="20"/>
          <w:lang w:eastAsia="en-US"/>
        </w:rPr>
        <w:t>Umur</w:t>
      </w:r>
      <w:proofErr w:type="spellEnd"/>
      <w:r w:rsidRPr="00F16F39">
        <w:rPr>
          <w:rFonts w:eastAsia="Calibri"/>
          <w:position w:val="0"/>
          <w:sz w:val="20"/>
          <w:szCs w:val="20"/>
          <w:lang w:eastAsia="en-US"/>
        </w:rPr>
        <w:t xml:space="preserve"> Dan Variasi </w:t>
      </w:r>
      <w:proofErr w:type="spellStart"/>
      <w:r w:rsidRPr="00F16F39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>
        <w:rPr>
          <w:rFonts w:eastAsia="Calibri"/>
          <w:position w:val="0"/>
          <w:sz w:val="20"/>
          <w:szCs w:val="20"/>
          <w:lang w:eastAsia="en-US"/>
        </w:rPr>
        <w:t xml:space="preserve"> Granit</w:t>
      </w:r>
    </w:p>
    <w:p w14:paraId="66BD0219" w14:textId="4BAA2730" w:rsidR="009417B8" w:rsidRDefault="009417B8" w:rsidP="009417B8">
      <w:pPr>
        <w:suppressAutoHyphens w:val="0"/>
        <w:spacing w:after="160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Berdasarkan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tabel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1. dan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gambar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3.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diatas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dapat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disimpulkan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bahwa</w:t>
      </w:r>
      <w:proofErr w:type="spellEnd"/>
      <w:r>
        <w:rPr>
          <w:rFonts w:eastAsia="Calibri"/>
          <w:position w:val="0"/>
          <w:sz w:val="20"/>
          <w:szCs w:val="20"/>
          <w:lang w:eastAsia="en-US"/>
        </w:rPr>
        <w:t xml:space="preserve"> </w:t>
      </w:r>
      <w:r w:rsidRPr="009417B8">
        <w:rPr>
          <w:rFonts w:eastAsia="Calibri"/>
          <w:position w:val="0"/>
          <w:sz w:val="20"/>
          <w:szCs w:val="20"/>
          <w:lang w:eastAsia="en-US"/>
        </w:rPr>
        <w:t xml:space="preserve">pada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umur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7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hari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semakin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banyak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substitusi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agregat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terhadap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agregat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kasar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ke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dalam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campuran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maka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berat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volume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semakin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menurun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.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Sehingga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penelitian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ini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menunjukan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bahwa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pengganti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kedalam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campuran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tidak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berpengaruh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secara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signifikan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dimana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berat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volume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penggantian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terbesar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adalah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persentase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9%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yaitu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sebesar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2,40 kg/cm3 pada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umur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yang 7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hari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sedangkan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pada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umur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28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hari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berat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volume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untuk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semua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variasi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nilainya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sama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yaitu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2,31 kg/cm3.</w:t>
      </w:r>
    </w:p>
    <w:p w14:paraId="453E24B4" w14:textId="186397D1" w:rsidR="009417B8" w:rsidRPr="009417B8" w:rsidRDefault="009417B8" w:rsidP="00715D59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  <w:r w:rsidRPr="009417B8">
        <w:rPr>
          <w:rFonts w:eastAsia="Calibri"/>
          <w:b/>
          <w:position w:val="0"/>
          <w:sz w:val="20"/>
          <w:szCs w:val="20"/>
          <w:lang w:eastAsia="en-US"/>
        </w:rPr>
        <w:t>Kuat Tekan Beton</w:t>
      </w:r>
    </w:p>
    <w:p w14:paraId="3E44413F" w14:textId="4298D7E0" w:rsidR="006E1F64" w:rsidRDefault="009417B8" w:rsidP="006E1F64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9417B8">
        <w:rPr>
          <w:rFonts w:eastAsia="Calibri"/>
          <w:position w:val="0"/>
          <w:sz w:val="20"/>
          <w:szCs w:val="20"/>
          <w:lang w:eastAsia="en-US"/>
        </w:rPr>
        <w:t xml:space="preserve">Tabel 2. Hasil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Rekapitulasi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Kuat Tekan Beton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Umur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7,4 dan 28 Hari</w:t>
      </w:r>
    </w:p>
    <w:p w14:paraId="5C795A68" w14:textId="77777777" w:rsidR="004D73BA" w:rsidRDefault="004D73BA" w:rsidP="006E1F64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tbl>
      <w:tblPr>
        <w:tblW w:w="4524" w:type="dxa"/>
        <w:tblLook w:val="04A0" w:firstRow="1" w:lastRow="0" w:firstColumn="1" w:lastColumn="0" w:noHBand="0" w:noVBand="1"/>
      </w:tblPr>
      <w:tblGrid>
        <w:gridCol w:w="711"/>
        <w:gridCol w:w="1497"/>
        <w:gridCol w:w="2316"/>
      </w:tblGrid>
      <w:tr w:rsidR="004D73BA" w:rsidRPr="004D73BA" w14:paraId="2ADC411B" w14:textId="77777777" w:rsidTr="004D73BA">
        <w:trPr>
          <w:trHeight w:val="292"/>
        </w:trPr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AFDCFED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</w:pPr>
            <w:proofErr w:type="spellStart"/>
            <w:r w:rsidRPr="004D73BA"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  <w:t>Umur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61EA446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</w:pPr>
            <w:proofErr w:type="spellStart"/>
            <w:r w:rsidRPr="004D73BA"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  <w:t>Variasi</w:t>
            </w:r>
            <w:proofErr w:type="spellEnd"/>
            <w:r w:rsidRPr="004D73BA"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90B77E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  <w:t>Kuat Tekan</w:t>
            </w:r>
          </w:p>
        </w:tc>
      </w:tr>
      <w:tr w:rsidR="004D73BA" w:rsidRPr="004D73BA" w14:paraId="322BD789" w14:textId="77777777" w:rsidTr="004D73BA">
        <w:trPr>
          <w:trHeight w:val="292"/>
        </w:trPr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EBA649A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  <w:t>(Hari)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B23FD6" w14:textId="0C643AFD" w:rsidR="004D73BA" w:rsidRPr="004D73BA" w:rsidRDefault="00EE278C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</w:pPr>
            <w:proofErr w:type="spellStart"/>
            <w:r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  <w:t>Limbah</w:t>
            </w:r>
            <w:proofErr w:type="spellEnd"/>
            <w:r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  <w:t xml:space="preserve"> Granit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47D10D" w14:textId="2CA56143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b/>
                <w:bCs/>
                <w:color w:val="000000"/>
                <w:position w:val="0"/>
                <w:sz w:val="16"/>
                <w:szCs w:val="16"/>
                <w:lang w:eastAsia="en-ID"/>
              </w:rPr>
              <w:t xml:space="preserve">Rata-rata </w:t>
            </w:r>
            <w:r w:rsidRPr="004D73BA">
              <w:rPr>
                <w:b/>
                <w:spacing w:val="-4"/>
                <w:sz w:val="16"/>
                <w:szCs w:val="20"/>
              </w:rPr>
              <w:t>(MPa)</w:t>
            </w:r>
          </w:p>
        </w:tc>
      </w:tr>
      <w:tr w:rsidR="004D73BA" w:rsidRPr="004D73BA" w14:paraId="030040DD" w14:textId="77777777" w:rsidTr="00B82669">
        <w:trPr>
          <w:trHeight w:val="292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86741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color w:val="000000"/>
                <w:position w:val="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E0334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DAC85" w14:textId="055B3F65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2"/>
                <w:sz w:val="16"/>
                <w:szCs w:val="20"/>
              </w:rPr>
              <w:t>22,83</w:t>
            </w:r>
          </w:p>
        </w:tc>
      </w:tr>
      <w:tr w:rsidR="004D73BA" w:rsidRPr="004D73BA" w14:paraId="67C57F6A" w14:textId="77777777" w:rsidTr="00B82669">
        <w:trPr>
          <w:trHeight w:val="292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509E5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color w:val="000000"/>
                <w:position w:val="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96519" w14:textId="2B3ABFDA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5"/>
                <w:sz w:val="16"/>
                <w:szCs w:val="20"/>
              </w:rPr>
              <w:t>0%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81E77" w14:textId="0BA9A7C4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2"/>
                <w:sz w:val="16"/>
                <w:szCs w:val="20"/>
              </w:rPr>
              <w:t>16,22</w:t>
            </w:r>
          </w:p>
        </w:tc>
      </w:tr>
      <w:tr w:rsidR="004D73BA" w:rsidRPr="004D73BA" w14:paraId="374A1EC1" w14:textId="77777777" w:rsidTr="00B82669">
        <w:trPr>
          <w:trHeight w:val="307"/>
        </w:trPr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B5EA97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color w:val="000000"/>
                <w:position w:val="0"/>
                <w:sz w:val="16"/>
                <w:szCs w:val="16"/>
                <w:lang w:eastAsia="en-ID"/>
              </w:rPr>
              <w:t>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F5579B" w14:textId="0695C88C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2EAA5A" w14:textId="6F23EAA2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2"/>
                <w:sz w:val="16"/>
                <w:szCs w:val="20"/>
              </w:rPr>
              <w:t>26,03</w:t>
            </w:r>
          </w:p>
        </w:tc>
      </w:tr>
      <w:tr w:rsidR="004D73BA" w:rsidRPr="004D73BA" w14:paraId="6777492C" w14:textId="77777777" w:rsidTr="00B82669">
        <w:trPr>
          <w:trHeight w:val="292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AA6B5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color w:val="000000"/>
                <w:position w:val="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A4A5E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3BF1C" w14:textId="5DBF2855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2"/>
                <w:sz w:val="16"/>
                <w:szCs w:val="20"/>
              </w:rPr>
              <w:t>17,92</w:t>
            </w:r>
          </w:p>
        </w:tc>
      </w:tr>
      <w:tr w:rsidR="004D73BA" w:rsidRPr="004D73BA" w14:paraId="3D174BCE" w14:textId="77777777" w:rsidTr="00B82669">
        <w:trPr>
          <w:trHeight w:val="307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EF912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color w:val="000000"/>
                <w:position w:val="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60A72" w14:textId="52FD2E86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5"/>
                <w:sz w:val="16"/>
                <w:szCs w:val="20"/>
              </w:rPr>
              <w:t>9%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B8843" w14:textId="40FEDEE9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2"/>
                <w:sz w:val="16"/>
                <w:szCs w:val="20"/>
              </w:rPr>
              <w:t>21,79</w:t>
            </w:r>
          </w:p>
        </w:tc>
      </w:tr>
      <w:tr w:rsidR="004D73BA" w:rsidRPr="004D73BA" w14:paraId="2B9BCD69" w14:textId="77777777" w:rsidTr="00B82669">
        <w:trPr>
          <w:trHeight w:val="307"/>
        </w:trPr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C3F308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color w:val="000000"/>
                <w:position w:val="0"/>
                <w:sz w:val="16"/>
                <w:szCs w:val="16"/>
                <w:lang w:eastAsia="en-ID"/>
              </w:rPr>
              <w:t>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4F418A" w14:textId="0CBA567B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92177D" w14:textId="4FE3436D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2"/>
                <w:sz w:val="16"/>
                <w:szCs w:val="20"/>
              </w:rPr>
              <w:t>21,60</w:t>
            </w:r>
          </w:p>
        </w:tc>
      </w:tr>
      <w:tr w:rsidR="004D73BA" w:rsidRPr="004D73BA" w14:paraId="1626005E" w14:textId="77777777" w:rsidTr="00B82669">
        <w:trPr>
          <w:trHeight w:val="307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3F510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color w:val="000000"/>
                <w:position w:val="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D17F7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D3E91" w14:textId="491C8269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2"/>
                <w:sz w:val="16"/>
                <w:szCs w:val="20"/>
              </w:rPr>
              <w:t>15,28</w:t>
            </w:r>
          </w:p>
        </w:tc>
      </w:tr>
      <w:tr w:rsidR="004D73BA" w:rsidRPr="004D73BA" w14:paraId="735574AE" w14:textId="77777777" w:rsidTr="00B82669">
        <w:trPr>
          <w:trHeight w:val="307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8D8C2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color w:val="000000"/>
                <w:position w:val="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076AC" w14:textId="2453C51E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5"/>
                <w:sz w:val="16"/>
                <w:szCs w:val="20"/>
              </w:rPr>
              <w:t>11%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5896A" w14:textId="5958B063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2"/>
                <w:sz w:val="16"/>
                <w:szCs w:val="20"/>
              </w:rPr>
              <w:t>26,41</w:t>
            </w:r>
          </w:p>
        </w:tc>
      </w:tr>
      <w:tr w:rsidR="004D73BA" w:rsidRPr="004D73BA" w14:paraId="6DE5F3E3" w14:textId="77777777" w:rsidTr="00B82669">
        <w:trPr>
          <w:trHeight w:val="307"/>
        </w:trPr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6A3ADC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color w:val="000000"/>
                <w:position w:val="0"/>
                <w:sz w:val="16"/>
                <w:szCs w:val="16"/>
                <w:lang w:eastAsia="en-ID"/>
              </w:rPr>
              <w:t>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60E94D" w14:textId="3A73B04A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E337F0" w14:textId="1CCD1B90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2"/>
                <w:sz w:val="16"/>
                <w:szCs w:val="20"/>
              </w:rPr>
              <w:t>23,01</w:t>
            </w:r>
          </w:p>
        </w:tc>
      </w:tr>
      <w:tr w:rsidR="004D73BA" w:rsidRPr="004D73BA" w14:paraId="3238FBD0" w14:textId="77777777" w:rsidTr="00B82669">
        <w:trPr>
          <w:trHeight w:val="292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A357D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color w:val="000000"/>
                <w:position w:val="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2D726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4A55F" w14:textId="40FED40F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2"/>
                <w:sz w:val="16"/>
                <w:szCs w:val="20"/>
              </w:rPr>
              <w:t>15,28</w:t>
            </w:r>
          </w:p>
        </w:tc>
      </w:tr>
      <w:tr w:rsidR="004D73BA" w:rsidRPr="004D73BA" w14:paraId="1E56F65A" w14:textId="77777777" w:rsidTr="00B82669">
        <w:trPr>
          <w:trHeight w:val="307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12D48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color w:val="000000"/>
                <w:position w:val="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31160" w14:textId="054121C8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5"/>
                <w:sz w:val="16"/>
                <w:szCs w:val="20"/>
              </w:rPr>
              <w:t>13%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E7122" w14:textId="22EDD6C9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2"/>
                <w:sz w:val="16"/>
                <w:szCs w:val="20"/>
              </w:rPr>
              <w:t>26,03</w:t>
            </w:r>
          </w:p>
        </w:tc>
      </w:tr>
      <w:tr w:rsidR="004D73BA" w:rsidRPr="004D73BA" w14:paraId="6E841728" w14:textId="77777777" w:rsidTr="00B82669">
        <w:trPr>
          <w:trHeight w:val="292"/>
        </w:trPr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359BBD" w14:textId="77777777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color w:val="000000"/>
                <w:position w:val="0"/>
                <w:sz w:val="16"/>
                <w:szCs w:val="16"/>
                <w:lang w:eastAsia="en-ID"/>
              </w:rPr>
              <w:t>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A4483F" w14:textId="1955A122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7487A3" w14:textId="50819751" w:rsidR="004D73BA" w:rsidRPr="004D73BA" w:rsidRDefault="004D73BA" w:rsidP="004D73BA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16"/>
                <w:szCs w:val="16"/>
                <w:lang w:eastAsia="en-ID"/>
              </w:rPr>
            </w:pPr>
            <w:r w:rsidRPr="004D73BA">
              <w:rPr>
                <w:spacing w:val="-2"/>
                <w:sz w:val="16"/>
                <w:szCs w:val="20"/>
              </w:rPr>
              <w:t>22,45</w:t>
            </w:r>
          </w:p>
        </w:tc>
      </w:tr>
    </w:tbl>
    <w:p w14:paraId="704DD634" w14:textId="3501F91D" w:rsidR="009417B8" w:rsidRPr="009417B8" w:rsidRDefault="009417B8" w:rsidP="009417B8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381FA9C6" w14:textId="42C6FF42" w:rsidR="009417B8" w:rsidRPr="006E1F64" w:rsidRDefault="009417B8" w:rsidP="006E1F64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>
        <w:rPr>
          <w:rFonts w:eastAsia="Calibri"/>
          <w:noProof/>
          <w:position w:val="0"/>
          <w:sz w:val="20"/>
          <w:szCs w:val="20"/>
          <w:lang w:eastAsia="en-US"/>
        </w:rPr>
        <w:drawing>
          <wp:inline distT="0" distB="0" distL="0" distR="0" wp14:anchorId="1D2C1688" wp14:editId="6E42A979">
            <wp:extent cx="3000894" cy="282194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151" cy="2837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3E081A" w14:textId="18C50B32" w:rsidR="002D71F1" w:rsidRDefault="009417B8" w:rsidP="002D71F1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9417B8">
        <w:rPr>
          <w:rFonts w:eastAsia="Calibri"/>
          <w:position w:val="0"/>
          <w:sz w:val="20"/>
          <w:szCs w:val="20"/>
          <w:lang w:eastAsia="en-US"/>
        </w:rPr>
        <w:t xml:space="preserve">Gambar 4.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Grafik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Rekapitulasi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Kuat Tekan B</w:t>
      </w:r>
      <w:r>
        <w:rPr>
          <w:rFonts w:eastAsia="Calibri"/>
          <w:position w:val="0"/>
          <w:sz w:val="20"/>
          <w:szCs w:val="20"/>
          <w:lang w:eastAsia="en-US"/>
        </w:rPr>
        <w:t xml:space="preserve">eton </w:t>
      </w:r>
      <w:proofErr w:type="spellStart"/>
      <w:r>
        <w:rPr>
          <w:rFonts w:eastAsia="Calibri"/>
          <w:position w:val="0"/>
          <w:sz w:val="20"/>
          <w:szCs w:val="20"/>
          <w:lang w:eastAsia="en-US"/>
        </w:rPr>
        <w:t>Terhadap</w:t>
      </w:r>
      <w:proofErr w:type="spellEnd"/>
      <w:r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position w:val="0"/>
          <w:sz w:val="20"/>
          <w:szCs w:val="20"/>
          <w:lang w:eastAsia="en-US"/>
        </w:rPr>
        <w:t>Umur</w:t>
      </w:r>
      <w:proofErr w:type="spellEnd"/>
      <w:r>
        <w:rPr>
          <w:rFonts w:eastAsia="Calibri"/>
          <w:position w:val="0"/>
          <w:sz w:val="20"/>
          <w:szCs w:val="20"/>
          <w:lang w:eastAsia="en-US"/>
        </w:rPr>
        <w:t xml:space="preserve"> Dan Variasi </w:t>
      </w:r>
      <w:proofErr w:type="spellStart"/>
      <w:r>
        <w:rPr>
          <w:rFonts w:eastAsia="Calibri"/>
          <w:position w:val="0"/>
          <w:sz w:val="20"/>
          <w:szCs w:val="20"/>
          <w:lang w:eastAsia="en-US"/>
        </w:rPr>
        <w:t>L</w:t>
      </w:r>
      <w:r w:rsidRPr="009417B8">
        <w:rPr>
          <w:rFonts w:eastAsia="Calibri"/>
          <w:position w:val="0"/>
          <w:sz w:val="20"/>
          <w:szCs w:val="20"/>
          <w:lang w:eastAsia="en-US"/>
        </w:rPr>
        <w:t>imbah</w:t>
      </w:r>
      <w:proofErr w:type="spellEnd"/>
      <w:r>
        <w:rPr>
          <w:rFonts w:eastAsia="Calibri"/>
          <w:position w:val="0"/>
          <w:sz w:val="20"/>
          <w:szCs w:val="20"/>
          <w:lang w:eastAsia="en-US"/>
        </w:rPr>
        <w:t xml:space="preserve"> Granit</w:t>
      </w:r>
    </w:p>
    <w:p w14:paraId="72C9D6C9" w14:textId="66D38E2B" w:rsidR="002D71F1" w:rsidRDefault="009417B8" w:rsidP="009417B8">
      <w:pPr>
        <w:suppressAutoHyphens w:val="0"/>
        <w:spacing w:after="160" w:line="240" w:lineRule="auto"/>
        <w:ind w:leftChars="0" w:left="0" w:firstLineChars="0" w:firstLine="72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proofErr w:type="spellStart"/>
      <w:r>
        <w:rPr>
          <w:rFonts w:eastAsia="Calibri"/>
          <w:position w:val="0"/>
          <w:sz w:val="20"/>
          <w:szCs w:val="20"/>
          <w:lang w:eastAsia="en-US"/>
        </w:rPr>
        <w:t>Berdasarkan</w:t>
      </w:r>
      <w:proofErr w:type="spellEnd"/>
      <w:r>
        <w:rPr>
          <w:rFonts w:eastAsia="Calibri"/>
          <w:position w:val="0"/>
          <w:sz w:val="20"/>
          <w:szCs w:val="20"/>
          <w:lang w:eastAsia="en-US"/>
        </w:rPr>
        <w:t xml:space="preserve"> Tabel 2 dan Gambar 4</w:t>
      </w:r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dapat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dilihat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hasil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pengujian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kuat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pada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berbagai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umur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. Kuat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rata-rata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maksimum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dengan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penambahan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pada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umur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7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hari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tercatat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pada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persentase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9%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sebesar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17,92 MPa, pada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umur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14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hari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tercatat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pada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persentase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11%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sebesar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26,41 MPa, dan pada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umur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28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hari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tercatat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pada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persentase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11%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sebesar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23,01 MPa.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Dapat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disimpulkan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bahwa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semakin</w:t>
      </w:r>
      <w:proofErr w:type="spellEnd"/>
      <w:r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banyak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limbah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granit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digunakan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sebagai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substitusi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agregat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kasar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dalam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campuran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beton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,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maka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nilai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kuat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tekan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yang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diperoleh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cenderung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9417B8">
        <w:rPr>
          <w:rFonts w:eastAsia="Calibri"/>
          <w:position w:val="0"/>
          <w:sz w:val="20"/>
          <w:szCs w:val="20"/>
          <w:lang w:eastAsia="en-US"/>
        </w:rPr>
        <w:t>menurun</w:t>
      </w:r>
      <w:proofErr w:type="spellEnd"/>
      <w:r w:rsidRPr="009417B8">
        <w:rPr>
          <w:rFonts w:eastAsia="Calibri"/>
          <w:position w:val="0"/>
          <w:sz w:val="20"/>
          <w:szCs w:val="20"/>
          <w:lang w:eastAsia="en-US"/>
        </w:rPr>
        <w:t>.</w:t>
      </w:r>
    </w:p>
    <w:p w14:paraId="5A4B3F8D" w14:textId="77777777" w:rsidR="009417B8" w:rsidRDefault="009417B8" w:rsidP="009417B8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2FCC637E" w14:textId="77777777" w:rsidR="0086770A" w:rsidRDefault="0086770A" w:rsidP="009417B8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</w:p>
    <w:p w14:paraId="75D59901" w14:textId="77777777" w:rsidR="0086770A" w:rsidRDefault="0086770A" w:rsidP="009417B8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</w:p>
    <w:p w14:paraId="3FD2DFE0" w14:textId="77777777" w:rsidR="0086770A" w:rsidRDefault="0086770A" w:rsidP="009417B8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</w:p>
    <w:p w14:paraId="09953657" w14:textId="77777777" w:rsidR="0086770A" w:rsidRDefault="0086770A" w:rsidP="009417B8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</w:p>
    <w:p w14:paraId="3D99F085" w14:textId="77777777" w:rsidR="0086770A" w:rsidRDefault="0086770A" w:rsidP="009417B8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</w:p>
    <w:p w14:paraId="64B3AAFD" w14:textId="77777777" w:rsidR="0086770A" w:rsidRDefault="0086770A" w:rsidP="009417B8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</w:p>
    <w:p w14:paraId="13D1DB84" w14:textId="55ACE400" w:rsidR="009417B8" w:rsidRPr="009417B8" w:rsidRDefault="009417B8" w:rsidP="009417B8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0"/>
          <w:szCs w:val="20"/>
          <w:lang w:eastAsia="en-US"/>
        </w:rPr>
      </w:pPr>
      <w:proofErr w:type="spellStart"/>
      <w:r w:rsidRPr="009417B8">
        <w:rPr>
          <w:rFonts w:eastAsia="Calibri"/>
          <w:b/>
          <w:position w:val="0"/>
          <w:sz w:val="20"/>
          <w:szCs w:val="20"/>
          <w:lang w:eastAsia="en-US"/>
        </w:rPr>
        <w:t>Porositas</w:t>
      </w:r>
      <w:proofErr w:type="spellEnd"/>
    </w:p>
    <w:p w14:paraId="08BC593A" w14:textId="5BB3A7B1" w:rsidR="004D73BA" w:rsidRDefault="002E0867" w:rsidP="002E0867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2E0867">
        <w:rPr>
          <w:rFonts w:eastAsia="Calibri"/>
          <w:position w:val="0"/>
          <w:sz w:val="20"/>
          <w:szCs w:val="20"/>
          <w:lang w:eastAsia="en-US"/>
        </w:rPr>
        <w:t xml:space="preserve">Tabel 3. Hasil Uji </w:t>
      </w:r>
      <w:proofErr w:type="spellStart"/>
      <w:r w:rsidRPr="002E0867">
        <w:rPr>
          <w:rFonts w:eastAsia="Calibri"/>
          <w:position w:val="0"/>
          <w:sz w:val="20"/>
          <w:szCs w:val="20"/>
          <w:lang w:eastAsia="en-US"/>
        </w:rPr>
        <w:t>Porositas</w:t>
      </w:r>
      <w:proofErr w:type="spellEnd"/>
      <w:r w:rsidRPr="002E0867">
        <w:rPr>
          <w:rFonts w:eastAsia="Calibri"/>
          <w:position w:val="0"/>
          <w:sz w:val="20"/>
          <w:szCs w:val="20"/>
          <w:lang w:eastAsia="en-US"/>
        </w:rPr>
        <w:t xml:space="preserve"> Pada </w:t>
      </w:r>
      <w:proofErr w:type="spellStart"/>
      <w:r w:rsidRPr="002E0867">
        <w:rPr>
          <w:rFonts w:eastAsia="Calibri"/>
          <w:position w:val="0"/>
          <w:sz w:val="20"/>
          <w:szCs w:val="20"/>
          <w:lang w:eastAsia="en-US"/>
        </w:rPr>
        <w:t>Umur</w:t>
      </w:r>
      <w:proofErr w:type="spellEnd"/>
      <w:r w:rsidRPr="002E0867">
        <w:rPr>
          <w:rFonts w:eastAsia="Calibri"/>
          <w:position w:val="0"/>
          <w:sz w:val="20"/>
          <w:szCs w:val="20"/>
          <w:lang w:eastAsia="en-US"/>
        </w:rPr>
        <w:t xml:space="preserve"> 28 Hari</w:t>
      </w:r>
    </w:p>
    <w:p w14:paraId="5197EBB5" w14:textId="03FC7845" w:rsidR="002E0867" w:rsidRPr="002E0867" w:rsidRDefault="002E0867" w:rsidP="002E0867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 w:rsidRPr="002E0867">
        <w:rPr>
          <w:rFonts w:eastAsia="Calibri"/>
          <w:noProof/>
          <w:position w:val="0"/>
          <w:sz w:val="20"/>
          <w:szCs w:val="20"/>
          <w:lang w:eastAsia="en-US"/>
        </w:rPr>
        <w:drawing>
          <wp:inline distT="0" distB="0" distL="0" distR="0" wp14:anchorId="5E8C90B2" wp14:editId="5A15FF5A">
            <wp:extent cx="2895600" cy="2773680"/>
            <wp:effectExtent l="0" t="0" r="0" b="7620"/>
            <wp:docPr id="10" name="Picture 10" descr="C:\Users\User\Videos\Captures\SKRIPSI.pdf and 2 more pages - Profile 1 - Microsoft​ Edge 05_06_2025 16_24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Videos\Captures\SKRIPSI.pdf and 2 more pages - Profile 1 - Microsoft​ Edge 05_06_2025 16_24_0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2" t="15543" r="35943" b="52915"/>
                    <a:stretch/>
                  </pic:blipFill>
                  <pic:spPr bwMode="auto">
                    <a:xfrm>
                      <a:off x="0" y="0"/>
                      <a:ext cx="2964750" cy="283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3E0498" w14:textId="446F1E03" w:rsidR="002E0867" w:rsidRDefault="002E0867" w:rsidP="002D71F1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>
        <w:rPr>
          <w:rFonts w:eastAsia="Calibri"/>
          <w:noProof/>
          <w:position w:val="0"/>
          <w:sz w:val="20"/>
          <w:szCs w:val="20"/>
          <w:lang w:eastAsia="en-US"/>
        </w:rPr>
        <w:drawing>
          <wp:anchor distT="0" distB="0" distL="114300" distR="114300" simplePos="0" relativeHeight="251661312" behindDoc="0" locked="0" layoutInCell="1" allowOverlap="1" wp14:anchorId="2F4BFC2E" wp14:editId="326EEE41">
            <wp:simplePos x="0" y="0"/>
            <wp:positionH relativeFrom="column">
              <wp:align>left</wp:align>
            </wp:positionH>
            <wp:positionV relativeFrom="paragraph">
              <wp:posOffset>177368</wp:posOffset>
            </wp:positionV>
            <wp:extent cx="2943860" cy="2788920"/>
            <wp:effectExtent l="0" t="0" r="889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60" cy="278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D85E8D1" w14:textId="3D4CC004" w:rsidR="002D71F1" w:rsidRDefault="002D71F1" w:rsidP="002D71F1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27BAF83D" w14:textId="012DFC3C" w:rsidR="00A80184" w:rsidRDefault="002E0867" w:rsidP="002E0867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  <w:r>
        <w:rPr>
          <w:rFonts w:eastAsia="Calibri"/>
          <w:position w:val="0"/>
          <w:sz w:val="20"/>
          <w:szCs w:val="20"/>
          <w:lang w:eastAsia="en-US"/>
        </w:rPr>
        <w:t xml:space="preserve">Gambar 5. </w:t>
      </w:r>
      <w:proofErr w:type="spellStart"/>
      <w:r w:rsidRPr="002E0867">
        <w:rPr>
          <w:rFonts w:eastAsia="Calibri"/>
          <w:position w:val="0"/>
          <w:sz w:val="20"/>
          <w:szCs w:val="20"/>
          <w:lang w:eastAsia="en-US"/>
        </w:rPr>
        <w:t>Grafik</w:t>
      </w:r>
      <w:proofErr w:type="spellEnd"/>
      <w:r w:rsidRPr="002E0867">
        <w:rPr>
          <w:rFonts w:eastAsia="Calibri"/>
          <w:position w:val="0"/>
          <w:sz w:val="20"/>
          <w:szCs w:val="20"/>
          <w:lang w:eastAsia="en-US"/>
        </w:rPr>
        <w:t xml:space="preserve"> </w:t>
      </w:r>
      <w:proofErr w:type="spellStart"/>
      <w:r w:rsidRPr="002E0867">
        <w:rPr>
          <w:rFonts w:eastAsia="Calibri"/>
          <w:position w:val="0"/>
          <w:sz w:val="20"/>
          <w:szCs w:val="20"/>
          <w:lang w:eastAsia="en-US"/>
        </w:rPr>
        <w:t>Porositas</w:t>
      </w:r>
      <w:proofErr w:type="spellEnd"/>
    </w:p>
    <w:p w14:paraId="160FBD6B" w14:textId="77777777" w:rsidR="002E0867" w:rsidRDefault="002E0867" w:rsidP="002E0867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0"/>
          <w:szCs w:val="20"/>
          <w:lang w:eastAsia="en-US"/>
        </w:rPr>
      </w:pPr>
    </w:p>
    <w:p w14:paraId="74E272E8" w14:textId="76C89B6A" w:rsidR="002E0867" w:rsidRDefault="002E0867" w:rsidP="002E0867">
      <w:pPr>
        <w:suppressAutoHyphens w:val="0"/>
        <w:spacing w:after="160" w:line="240" w:lineRule="auto"/>
        <w:ind w:leftChars="0" w:left="0" w:firstLineChars="0" w:firstLine="720"/>
        <w:contextualSpacing/>
        <w:jc w:val="both"/>
        <w:textDirection w:val="lrTb"/>
        <w:textAlignment w:val="auto"/>
        <w:outlineLvl w:val="9"/>
        <w:rPr>
          <w:sz w:val="20"/>
          <w:szCs w:val="20"/>
        </w:rPr>
      </w:pPr>
      <w:proofErr w:type="spellStart"/>
      <w:r w:rsidRPr="002E0867">
        <w:rPr>
          <w:sz w:val="20"/>
          <w:szCs w:val="20"/>
        </w:rPr>
        <w:t>Berda</w:t>
      </w:r>
      <w:r w:rsidR="002A40B7">
        <w:rPr>
          <w:sz w:val="20"/>
          <w:szCs w:val="20"/>
        </w:rPr>
        <w:t>sarkan</w:t>
      </w:r>
      <w:proofErr w:type="spellEnd"/>
      <w:r w:rsidR="002A40B7">
        <w:rPr>
          <w:sz w:val="20"/>
          <w:szCs w:val="20"/>
        </w:rPr>
        <w:t xml:space="preserve"> Tabel</w:t>
      </w:r>
      <w:r>
        <w:rPr>
          <w:sz w:val="20"/>
          <w:szCs w:val="20"/>
        </w:rPr>
        <w:t xml:space="preserve"> 3 dan Gambar 5</w:t>
      </w:r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dapat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disimpulkan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bahwa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semakin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besar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penggunaan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limbah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granit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kedalam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beton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semakin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menurun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nilai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porositas</w:t>
      </w:r>
      <w:proofErr w:type="spellEnd"/>
      <w:r w:rsidRPr="002E0867">
        <w:rPr>
          <w:sz w:val="20"/>
          <w:szCs w:val="20"/>
        </w:rPr>
        <w:t xml:space="preserve"> volume </w:t>
      </w:r>
      <w:proofErr w:type="spellStart"/>
      <w:r w:rsidRPr="002E0867">
        <w:rPr>
          <w:sz w:val="20"/>
          <w:szCs w:val="20"/>
        </w:rPr>
        <w:t>pori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atau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rongga-rongga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udara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terhadap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benda</w:t>
      </w:r>
      <w:proofErr w:type="spellEnd"/>
      <w:r w:rsidRPr="002E0867">
        <w:rPr>
          <w:sz w:val="20"/>
          <w:szCs w:val="20"/>
        </w:rPr>
        <w:t xml:space="preserve"> uji. </w:t>
      </w:r>
      <w:proofErr w:type="spellStart"/>
      <w:r w:rsidRPr="002E0867">
        <w:rPr>
          <w:sz w:val="20"/>
          <w:szCs w:val="20"/>
        </w:rPr>
        <w:t>Porositas</w:t>
      </w:r>
      <w:proofErr w:type="spellEnd"/>
      <w:r w:rsidRPr="002E0867">
        <w:rPr>
          <w:sz w:val="20"/>
          <w:szCs w:val="20"/>
        </w:rPr>
        <w:t xml:space="preserve"> yang di </w:t>
      </w:r>
      <w:proofErr w:type="spellStart"/>
      <w:r w:rsidRPr="002E0867">
        <w:rPr>
          <w:sz w:val="20"/>
          <w:szCs w:val="20"/>
        </w:rPr>
        <w:t>hasilkan</w:t>
      </w:r>
      <w:proofErr w:type="spellEnd"/>
      <w:r w:rsidRPr="002E0867">
        <w:rPr>
          <w:sz w:val="20"/>
          <w:szCs w:val="20"/>
        </w:rPr>
        <w:t xml:space="preserve"> paling </w:t>
      </w:r>
      <w:proofErr w:type="spellStart"/>
      <w:r w:rsidRPr="002E0867">
        <w:rPr>
          <w:sz w:val="20"/>
          <w:szCs w:val="20"/>
        </w:rPr>
        <w:t>tinggi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yaitu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beton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dengan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variasi</w:t>
      </w:r>
      <w:proofErr w:type="spellEnd"/>
      <w:r w:rsidRPr="002E0867">
        <w:rPr>
          <w:sz w:val="20"/>
          <w:szCs w:val="20"/>
        </w:rPr>
        <w:t xml:space="preserve"> 0% </w:t>
      </w:r>
      <w:proofErr w:type="spellStart"/>
      <w:r w:rsidRPr="002E0867">
        <w:rPr>
          <w:sz w:val="20"/>
          <w:szCs w:val="20"/>
        </w:rPr>
        <w:t>dengan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nilai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terbesar</w:t>
      </w:r>
      <w:proofErr w:type="spellEnd"/>
      <w:r w:rsidRPr="002E0867">
        <w:rPr>
          <w:sz w:val="20"/>
          <w:szCs w:val="20"/>
        </w:rPr>
        <w:t xml:space="preserve"> 0,050% </w:t>
      </w:r>
      <w:proofErr w:type="spellStart"/>
      <w:r w:rsidRPr="002E0867">
        <w:rPr>
          <w:sz w:val="20"/>
          <w:szCs w:val="20"/>
        </w:rPr>
        <w:t>sedangkan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nilai</w:t>
      </w:r>
      <w:proofErr w:type="spellEnd"/>
      <w:r w:rsidRPr="002E0867">
        <w:rPr>
          <w:sz w:val="20"/>
          <w:szCs w:val="20"/>
        </w:rPr>
        <w:t xml:space="preserve"> yang paling </w:t>
      </w:r>
      <w:proofErr w:type="spellStart"/>
      <w:r w:rsidRPr="002E0867">
        <w:rPr>
          <w:sz w:val="20"/>
          <w:szCs w:val="20"/>
        </w:rPr>
        <w:t>rendah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yaitu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presentase</w:t>
      </w:r>
      <w:proofErr w:type="spellEnd"/>
      <w:r w:rsidRPr="002E0867">
        <w:rPr>
          <w:sz w:val="20"/>
          <w:szCs w:val="20"/>
        </w:rPr>
        <w:t xml:space="preserve"> 11% </w:t>
      </w:r>
      <w:proofErr w:type="spellStart"/>
      <w:r w:rsidRPr="002E0867">
        <w:rPr>
          <w:sz w:val="20"/>
          <w:szCs w:val="20"/>
        </w:rPr>
        <w:t>sebesar</w:t>
      </w:r>
      <w:proofErr w:type="spellEnd"/>
      <w:r w:rsidRPr="002E0867">
        <w:rPr>
          <w:sz w:val="20"/>
          <w:szCs w:val="20"/>
        </w:rPr>
        <w:t xml:space="preserve"> 0,028%. </w:t>
      </w:r>
      <w:proofErr w:type="spellStart"/>
      <w:r w:rsidRPr="002E0867">
        <w:rPr>
          <w:sz w:val="20"/>
          <w:szCs w:val="20"/>
        </w:rPr>
        <w:t>Kesimpulanya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adalah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semakin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banyak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penambahan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limbah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granit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terhadap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campuran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beton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akan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berpengaruh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negatif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terhadap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porositas</w:t>
      </w:r>
      <w:proofErr w:type="spellEnd"/>
      <w:r w:rsidRPr="002E0867">
        <w:rPr>
          <w:sz w:val="20"/>
          <w:szCs w:val="20"/>
        </w:rPr>
        <w:t xml:space="preserve"> </w:t>
      </w:r>
      <w:proofErr w:type="spellStart"/>
      <w:r w:rsidRPr="002E0867">
        <w:rPr>
          <w:sz w:val="20"/>
          <w:szCs w:val="20"/>
        </w:rPr>
        <w:t>beton</w:t>
      </w:r>
      <w:proofErr w:type="spellEnd"/>
      <w:r w:rsidRPr="002E0867">
        <w:rPr>
          <w:sz w:val="20"/>
          <w:szCs w:val="20"/>
        </w:rPr>
        <w:t>.</w:t>
      </w:r>
    </w:p>
    <w:p w14:paraId="23C8C422" w14:textId="77777777" w:rsidR="002E0867" w:rsidRDefault="002E0867" w:rsidP="002E0867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sz w:val="20"/>
          <w:szCs w:val="20"/>
        </w:rPr>
      </w:pPr>
    </w:p>
    <w:p w14:paraId="68190EF6" w14:textId="680C2493" w:rsidR="002E0867" w:rsidRDefault="002E0867" w:rsidP="002E0867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sz w:val="20"/>
          <w:szCs w:val="20"/>
        </w:rPr>
      </w:pPr>
      <w:r w:rsidRPr="002E0867">
        <w:rPr>
          <w:b/>
          <w:sz w:val="20"/>
          <w:szCs w:val="20"/>
        </w:rPr>
        <w:t>K</w:t>
      </w:r>
      <w:r>
        <w:rPr>
          <w:b/>
          <w:sz w:val="20"/>
          <w:szCs w:val="20"/>
        </w:rPr>
        <w:t>ESIMPULAN</w:t>
      </w:r>
    </w:p>
    <w:p w14:paraId="724D9ADA" w14:textId="218398C7" w:rsidR="003441E1" w:rsidRPr="003441E1" w:rsidRDefault="003441E1" w:rsidP="003441E1">
      <w:pPr>
        <w:suppressAutoHyphens w:val="0"/>
        <w:spacing w:after="160" w:line="240" w:lineRule="auto"/>
        <w:ind w:leftChars="0" w:firstLineChars="0" w:firstLine="0"/>
        <w:jc w:val="both"/>
        <w:textDirection w:val="lrTb"/>
        <w:textAlignment w:val="auto"/>
        <w:outlineLvl w:val="9"/>
        <w:rPr>
          <w:sz w:val="20"/>
          <w:szCs w:val="20"/>
        </w:rPr>
      </w:pPr>
      <w:proofErr w:type="spellStart"/>
      <w:r w:rsidRPr="003441E1">
        <w:rPr>
          <w:sz w:val="20"/>
          <w:szCs w:val="20"/>
        </w:rPr>
        <w:lastRenderedPageBreak/>
        <w:t>Berdasarkan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hasil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analisis</w:t>
      </w:r>
      <w:proofErr w:type="spellEnd"/>
      <w:r w:rsidRPr="003441E1">
        <w:rPr>
          <w:sz w:val="20"/>
          <w:szCs w:val="20"/>
        </w:rPr>
        <w:t xml:space="preserve">, </w:t>
      </w:r>
      <w:proofErr w:type="spellStart"/>
      <w:r w:rsidRPr="003441E1">
        <w:rPr>
          <w:sz w:val="20"/>
          <w:szCs w:val="20"/>
        </w:rPr>
        <w:t>dapat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dita</w:t>
      </w:r>
      <w:r>
        <w:rPr>
          <w:sz w:val="20"/>
          <w:szCs w:val="20"/>
        </w:rPr>
        <w:t>rik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kesimpulan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sebagai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berikut</w:t>
      </w:r>
      <w:proofErr w:type="spellEnd"/>
      <w:r>
        <w:rPr>
          <w:sz w:val="20"/>
          <w:szCs w:val="20"/>
        </w:rPr>
        <w:t>:</w:t>
      </w:r>
    </w:p>
    <w:p w14:paraId="5088C69C" w14:textId="77777777" w:rsidR="003441E1" w:rsidRDefault="003441E1" w:rsidP="003441E1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0"/>
          <w:szCs w:val="20"/>
        </w:rPr>
      </w:pPr>
      <w:r w:rsidRPr="003441E1">
        <w:rPr>
          <w:sz w:val="20"/>
          <w:szCs w:val="20"/>
        </w:rPr>
        <w:t xml:space="preserve">    </w:t>
      </w:r>
      <w:proofErr w:type="spellStart"/>
      <w:r w:rsidRPr="003441E1">
        <w:rPr>
          <w:sz w:val="20"/>
          <w:szCs w:val="20"/>
        </w:rPr>
        <w:t>Substitusi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agregat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kasar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dengan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limbah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granit</w:t>
      </w:r>
      <w:proofErr w:type="spellEnd"/>
      <w:r w:rsidRPr="003441E1">
        <w:rPr>
          <w:sz w:val="20"/>
          <w:szCs w:val="20"/>
        </w:rPr>
        <w:t xml:space="preserve"> pada </w:t>
      </w:r>
      <w:proofErr w:type="spellStart"/>
      <w:r w:rsidRPr="003441E1">
        <w:rPr>
          <w:sz w:val="20"/>
          <w:szCs w:val="20"/>
        </w:rPr>
        <w:t>kadar</w:t>
      </w:r>
      <w:proofErr w:type="spellEnd"/>
      <w:r w:rsidRPr="003441E1">
        <w:rPr>
          <w:sz w:val="20"/>
          <w:szCs w:val="20"/>
        </w:rPr>
        <w:t xml:space="preserve"> 9%, 11%, dan 13% </w:t>
      </w:r>
      <w:proofErr w:type="spellStart"/>
      <w:r w:rsidRPr="003441E1">
        <w:rPr>
          <w:sz w:val="20"/>
          <w:szCs w:val="20"/>
        </w:rPr>
        <w:t>terbukti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menurunkan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kuat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tekan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beton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jika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dibandingkan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dengan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beton</w:t>
      </w:r>
      <w:proofErr w:type="spellEnd"/>
      <w:r w:rsidRPr="003441E1">
        <w:rPr>
          <w:sz w:val="20"/>
          <w:szCs w:val="20"/>
        </w:rPr>
        <w:t xml:space="preserve"> normal.  </w:t>
      </w:r>
      <w:proofErr w:type="spellStart"/>
      <w:r w:rsidRPr="003441E1">
        <w:rPr>
          <w:sz w:val="20"/>
          <w:szCs w:val="20"/>
        </w:rPr>
        <w:t>Meskipun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demikian</w:t>
      </w:r>
      <w:proofErr w:type="spellEnd"/>
      <w:r w:rsidRPr="003441E1">
        <w:rPr>
          <w:sz w:val="20"/>
          <w:szCs w:val="20"/>
        </w:rPr>
        <w:t xml:space="preserve">, </w:t>
      </w:r>
      <w:proofErr w:type="spellStart"/>
      <w:r w:rsidRPr="003441E1">
        <w:rPr>
          <w:sz w:val="20"/>
          <w:szCs w:val="20"/>
        </w:rPr>
        <w:t>nilai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kuat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tekan</w:t>
      </w:r>
      <w:proofErr w:type="spellEnd"/>
      <w:r w:rsidRPr="003441E1">
        <w:rPr>
          <w:sz w:val="20"/>
          <w:szCs w:val="20"/>
        </w:rPr>
        <w:t xml:space="preserve"> optimum pada </w:t>
      </w:r>
      <w:proofErr w:type="spellStart"/>
      <w:r w:rsidRPr="003441E1">
        <w:rPr>
          <w:sz w:val="20"/>
          <w:szCs w:val="20"/>
        </w:rPr>
        <w:t>beton</w:t>
      </w:r>
      <w:proofErr w:type="spellEnd"/>
      <w:r w:rsidRPr="003441E1">
        <w:rPr>
          <w:sz w:val="20"/>
          <w:szCs w:val="20"/>
        </w:rPr>
        <w:t xml:space="preserve"> yang </w:t>
      </w:r>
      <w:proofErr w:type="spellStart"/>
      <w:r w:rsidRPr="003441E1">
        <w:rPr>
          <w:sz w:val="20"/>
          <w:szCs w:val="20"/>
        </w:rPr>
        <w:t>menggunakan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limbah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granit</w:t>
      </w:r>
      <w:proofErr w:type="spellEnd"/>
      <w:r w:rsidRPr="003441E1">
        <w:rPr>
          <w:sz w:val="20"/>
          <w:szCs w:val="20"/>
        </w:rPr>
        <w:t xml:space="preserve"> 11% di </w:t>
      </w:r>
      <w:proofErr w:type="spellStart"/>
      <w:r w:rsidRPr="003441E1">
        <w:rPr>
          <w:sz w:val="20"/>
          <w:szCs w:val="20"/>
        </w:rPr>
        <w:t>umur</w:t>
      </w:r>
      <w:proofErr w:type="spellEnd"/>
      <w:r w:rsidRPr="003441E1">
        <w:rPr>
          <w:sz w:val="20"/>
          <w:szCs w:val="20"/>
        </w:rPr>
        <w:t xml:space="preserve"> 28 </w:t>
      </w:r>
      <w:proofErr w:type="spellStart"/>
      <w:r w:rsidRPr="003441E1">
        <w:rPr>
          <w:sz w:val="20"/>
          <w:szCs w:val="20"/>
        </w:rPr>
        <w:t>hari</w:t>
      </w:r>
      <w:proofErr w:type="spellEnd"/>
      <w:r w:rsidRPr="003441E1">
        <w:rPr>
          <w:sz w:val="20"/>
          <w:szCs w:val="20"/>
        </w:rPr>
        <w:t xml:space="preserve"> 23,01 </w:t>
      </w:r>
      <w:proofErr w:type="gramStart"/>
      <w:r w:rsidRPr="003441E1">
        <w:rPr>
          <w:sz w:val="20"/>
          <w:szCs w:val="20"/>
        </w:rPr>
        <w:t>MPa  .</w:t>
      </w:r>
      <w:proofErr w:type="gramEnd"/>
      <w:r w:rsidRPr="003441E1">
        <w:rPr>
          <w:sz w:val="20"/>
          <w:szCs w:val="20"/>
        </w:rPr>
        <w:t xml:space="preserve"> Dari </w:t>
      </w:r>
      <w:proofErr w:type="spellStart"/>
      <w:r w:rsidRPr="003441E1">
        <w:rPr>
          <w:sz w:val="20"/>
          <w:szCs w:val="20"/>
        </w:rPr>
        <w:t>seluruh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hasil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pengujian</w:t>
      </w:r>
      <w:proofErr w:type="spellEnd"/>
      <w:r w:rsidRPr="003441E1">
        <w:rPr>
          <w:sz w:val="20"/>
          <w:szCs w:val="20"/>
        </w:rPr>
        <w:t xml:space="preserve">, </w:t>
      </w:r>
      <w:proofErr w:type="spellStart"/>
      <w:r w:rsidRPr="003441E1">
        <w:rPr>
          <w:sz w:val="20"/>
          <w:szCs w:val="20"/>
        </w:rPr>
        <w:t>tidak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ada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campuran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dengan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limbah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granit</w:t>
      </w:r>
      <w:proofErr w:type="spellEnd"/>
      <w:r w:rsidRPr="003441E1">
        <w:rPr>
          <w:sz w:val="20"/>
          <w:szCs w:val="20"/>
        </w:rPr>
        <w:t xml:space="preserve"> yang </w:t>
      </w:r>
      <w:proofErr w:type="spellStart"/>
      <w:r w:rsidRPr="003441E1">
        <w:rPr>
          <w:sz w:val="20"/>
          <w:szCs w:val="20"/>
        </w:rPr>
        <w:t>melampaui</w:t>
      </w:r>
      <w:proofErr w:type="spellEnd"/>
      <w:r w:rsidRPr="003441E1">
        <w:rPr>
          <w:sz w:val="20"/>
          <w:szCs w:val="20"/>
        </w:rPr>
        <w:t xml:space="preserve"> </w:t>
      </w:r>
      <w:proofErr w:type="spellStart"/>
      <w:r w:rsidRPr="003441E1">
        <w:rPr>
          <w:sz w:val="20"/>
          <w:szCs w:val="20"/>
        </w:rPr>
        <w:t>kekuatan</w:t>
      </w:r>
      <w:proofErr w:type="spellEnd"/>
      <w:r w:rsidRPr="003441E1">
        <w:rPr>
          <w:sz w:val="20"/>
          <w:szCs w:val="20"/>
        </w:rPr>
        <w:t> </w:t>
      </w:r>
      <w:proofErr w:type="spellStart"/>
      <w:r w:rsidRPr="003441E1">
        <w:rPr>
          <w:sz w:val="20"/>
          <w:szCs w:val="20"/>
        </w:rPr>
        <w:t>beton</w:t>
      </w:r>
      <w:proofErr w:type="spellEnd"/>
      <w:r w:rsidRPr="003441E1">
        <w:rPr>
          <w:sz w:val="20"/>
          <w:szCs w:val="20"/>
        </w:rPr>
        <w:t> normal.</w:t>
      </w:r>
    </w:p>
    <w:p w14:paraId="71642749" w14:textId="2A3830FB" w:rsidR="002E0867" w:rsidRPr="00EE278C" w:rsidRDefault="002E0867" w:rsidP="003441E1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0"/>
          <w:szCs w:val="20"/>
        </w:rPr>
      </w:pPr>
      <w:r w:rsidRPr="00EE278C">
        <w:rPr>
          <w:b/>
          <w:sz w:val="20"/>
          <w:szCs w:val="20"/>
        </w:rPr>
        <w:t>DAFTAR PUSTAKA</w:t>
      </w:r>
    </w:p>
    <w:p w14:paraId="43285CD3" w14:textId="77777777" w:rsidR="000749DC" w:rsidRPr="00EE278C" w:rsidRDefault="000749DC" w:rsidP="000749DC">
      <w:pPr>
        <w:suppressAutoHyphens w:val="0"/>
        <w:spacing w:after="160" w:line="240" w:lineRule="auto"/>
        <w:ind w:leftChars="0" w:left="709" w:firstLineChars="0" w:hanging="709"/>
        <w:contextualSpacing/>
        <w:jc w:val="both"/>
        <w:textDirection w:val="lrTb"/>
        <w:textAlignment w:val="auto"/>
        <w:outlineLvl w:val="9"/>
        <w:rPr>
          <w:bCs/>
          <w:sz w:val="20"/>
          <w:szCs w:val="20"/>
        </w:rPr>
      </w:pPr>
      <w:r w:rsidRPr="00EE278C">
        <w:rPr>
          <w:bCs/>
          <w:sz w:val="20"/>
          <w:szCs w:val="20"/>
        </w:rPr>
        <w:t xml:space="preserve">SNI 03-2834-2000. 2000. Tata </w:t>
      </w:r>
      <w:proofErr w:type="spellStart"/>
      <w:r w:rsidRPr="00EE278C">
        <w:rPr>
          <w:bCs/>
          <w:sz w:val="20"/>
          <w:szCs w:val="20"/>
        </w:rPr>
        <w:t>cara</w:t>
      </w:r>
      <w:proofErr w:type="spellEnd"/>
      <w:r w:rsidRPr="00EE278C">
        <w:rPr>
          <w:bCs/>
          <w:sz w:val="20"/>
          <w:szCs w:val="20"/>
        </w:rPr>
        <w:t xml:space="preserve"> </w:t>
      </w:r>
      <w:proofErr w:type="spellStart"/>
      <w:r w:rsidRPr="00EE278C">
        <w:rPr>
          <w:bCs/>
          <w:sz w:val="20"/>
          <w:szCs w:val="20"/>
        </w:rPr>
        <w:t>pembuatan</w:t>
      </w:r>
      <w:proofErr w:type="spellEnd"/>
      <w:r w:rsidRPr="00EE278C">
        <w:rPr>
          <w:bCs/>
          <w:sz w:val="20"/>
          <w:szCs w:val="20"/>
        </w:rPr>
        <w:t xml:space="preserve"> </w:t>
      </w:r>
      <w:proofErr w:type="spellStart"/>
      <w:r w:rsidRPr="00EE278C">
        <w:rPr>
          <w:bCs/>
          <w:sz w:val="20"/>
          <w:szCs w:val="20"/>
        </w:rPr>
        <w:t>rencana</w:t>
      </w:r>
      <w:proofErr w:type="spellEnd"/>
      <w:r w:rsidRPr="00EE278C">
        <w:rPr>
          <w:bCs/>
          <w:sz w:val="20"/>
          <w:szCs w:val="20"/>
        </w:rPr>
        <w:t xml:space="preserve"> </w:t>
      </w:r>
      <w:proofErr w:type="spellStart"/>
      <w:r w:rsidRPr="00EE278C">
        <w:rPr>
          <w:bCs/>
          <w:sz w:val="20"/>
          <w:szCs w:val="20"/>
        </w:rPr>
        <w:t>campuran</w:t>
      </w:r>
      <w:proofErr w:type="spellEnd"/>
      <w:r w:rsidRPr="00EE278C">
        <w:rPr>
          <w:bCs/>
          <w:sz w:val="20"/>
          <w:szCs w:val="20"/>
        </w:rPr>
        <w:t xml:space="preserve"> </w:t>
      </w:r>
      <w:proofErr w:type="spellStart"/>
      <w:r w:rsidRPr="00EE278C">
        <w:rPr>
          <w:bCs/>
          <w:sz w:val="20"/>
          <w:szCs w:val="20"/>
        </w:rPr>
        <w:t>beton</w:t>
      </w:r>
      <w:proofErr w:type="spellEnd"/>
      <w:r w:rsidRPr="00EE278C">
        <w:rPr>
          <w:bCs/>
          <w:sz w:val="20"/>
          <w:szCs w:val="20"/>
        </w:rPr>
        <w:t xml:space="preserve"> normal, Badan </w:t>
      </w:r>
      <w:proofErr w:type="spellStart"/>
      <w:r w:rsidRPr="00EE278C">
        <w:rPr>
          <w:bCs/>
          <w:sz w:val="20"/>
          <w:szCs w:val="20"/>
        </w:rPr>
        <w:t>Standarisasi</w:t>
      </w:r>
      <w:proofErr w:type="spellEnd"/>
      <w:r w:rsidRPr="00EE278C">
        <w:rPr>
          <w:bCs/>
          <w:sz w:val="20"/>
          <w:szCs w:val="20"/>
        </w:rPr>
        <w:t xml:space="preserve"> Nasional, 1-11.</w:t>
      </w:r>
    </w:p>
    <w:p w14:paraId="7E7DEB3B" w14:textId="77777777" w:rsidR="000749DC" w:rsidRPr="00EE278C" w:rsidRDefault="000749DC" w:rsidP="000749DC">
      <w:pPr>
        <w:suppressAutoHyphens w:val="0"/>
        <w:spacing w:after="160" w:line="240" w:lineRule="auto"/>
        <w:ind w:leftChars="0" w:left="709" w:firstLineChars="0" w:hanging="709"/>
        <w:contextualSpacing/>
        <w:jc w:val="both"/>
        <w:textDirection w:val="lrTb"/>
        <w:textAlignment w:val="auto"/>
        <w:outlineLvl w:val="9"/>
        <w:rPr>
          <w:bCs/>
          <w:sz w:val="20"/>
          <w:szCs w:val="20"/>
        </w:rPr>
      </w:pPr>
      <w:r w:rsidRPr="00EE278C">
        <w:rPr>
          <w:bCs/>
          <w:sz w:val="20"/>
          <w:szCs w:val="20"/>
        </w:rPr>
        <w:t xml:space="preserve">SNI 03-4810-1998. 1998. Metode </w:t>
      </w:r>
      <w:proofErr w:type="spellStart"/>
      <w:r w:rsidRPr="00EE278C">
        <w:rPr>
          <w:bCs/>
          <w:sz w:val="20"/>
          <w:szCs w:val="20"/>
        </w:rPr>
        <w:t>Pembuatan</w:t>
      </w:r>
      <w:proofErr w:type="spellEnd"/>
      <w:r w:rsidRPr="00EE278C">
        <w:rPr>
          <w:bCs/>
          <w:sz w:val="20"/>
          <w:szCs w:val="20"/>
        </w:rPr>
        <w:t xml:space="preserve"> Dan </w:t>
      </w:r>
      <w:proofErr w:type="spellStart"/>
      <w:r w:rsidRPr="00EE278C">
        <w:rPr>
          <w:bCs/>
          <w:sz w:val="20"/>
          <w:szCs w:val="20"/>
        </w:rPr>
        <w:t>Perawatan</w:t>
      </w:r>
      <w:proofErr w:type="spellEnd"/>
      <w:r w:rsidRPr="00EE278C">
        <w:rPr>
          <w:bCs/>
          <w:sz w:val="20"/>
          <w:szCs w:val="20"/>
        </w:rPr>
        <w:t xml:space="preserve"> Benda Uji Beton Di Lapangan. Bandung: Badan </w:t>
      </w:r>
      <w:proofErr w:type="spellStart"/>
      <w:r w:rsidRPr="00EE278C">
        <w:rPr>
          <w:bCs/>
          <w:sz w:val="20"/>
          <w:szCs w:val="20"/>
        </w:rPr>
        <w:t>Standar</w:t>
      </w:r>
      <w:proofErr w:type="spellEnd"/>
      <w:r w:rsidRPr="00EE278C">
        <w:rPr>
          <w:bCs/>
          <w:sz w:val="20"/>
          <w:szCs w:val="20"/>
        </w:rPr>
        <w:t xml:space="preserve"> Nasional.</w:t>
      </w:r>
    </w:p>
    <w:p w14:paraId="3FB63BCE" w14:textId="77777777" w:rsidR="000749DC" w:rsidRPr="00EE278C" w:rsidRDefault="000749DC" w:rsidP="000749DC">
      <w:pPr>
        <w:suppressAutoHyphens w:val="0"/>
        <w:spacing w:after="160" w:line="240" w:lineRule="auto"/>
        <w:ind w:leftChars="0" w:left="709" w:firstLineChars="0" w:hanging="709"/>
        <w:contextualSpacing/>
        <w:jc w:val="both"/>
        <w:textDirection w:val="lrTb"/>
        <w:textAlignment w:val="auto"/>
        <w:outlineLvl w:val="9"/>
        <w:rPr>
          <w:bCs/>
          <w:sz w:val="20"/>
          <w:szCs w:val="20"/>
        </w:rPr>
      </w:pPr>
      <w:r w:rsidRPr="00EE278C">
        <w:rPr>
          <w:bCs/>
          <w:sz w:val="20"/>
          <w:szCs w:val="20"/>
        </w:rPr>
        <w:t xml:space="preserve">SNI </w:t>
      </w:r>
      <w:proofErr w:type="spellStart"/>
      <w:r w:rsidRPr="00EE278C">
        <w:rPr>
          <w:bCs/>
          <w:sz w:val="20"/>
          <w:szCs w:val="20"/>
        </w:rPr>
        <w:t>SNI</w:t>
      </w:r>
      <w:proofErr w:type="spellEnd"/>
      <w:r w:rsidRPr="00EE278C">
        <w:rPr>
          <w:bCs/>
          <w:sz w:val="20"/>
          <w:szCs w:val="20"/>
        </w:rPr>
        <w:t xml:space="preserve"> 03-1974-1990. 1990. Metode </w:t>
      </w:r>
      <w:proofErr w:type="spellStart"/>
      <w:r w:rsidRPr="00EE278C">
        <w:rPr>
          <w:bCs/>
          <w:sz w:val="20"/>
          <w:szCs w:val="20"/>
        </w:rPr>
        <w:t>Pengujian</w:t>
      </w:r>
      <w:proofErr w:type="spellEnd"/>
      <w:r w:rsidRPr="00EE278C">
        <w:rPr>
          <w:bCs/>
          <w:sz w:val="20"/>
          <w:szCs w:val="20"/>
        </w:rPr>
        <w:t xml:space="preserve"> Kuat Tekan Beton. Bandung: Badan </w:t>
      </w:r>
      <w:proofErr w:type="spellStart"/>
      <w:r w:rsidRPr="00EE278C">
        <w:rPr>
          <w:bCs/>
          <w:sz w:val="20"/>
          <w:szCs w:val="20"/>
        </w:rPr>
        <w:t>Standardisasi</w:t>
      </w:r>
      <w:proofErr w:type="spellEnd"/>
      <w:r w:rsidRPr="00EE278C">
        <w:rPr>
          <w:bCs/>
          <w:sz w:val="20"/>
          <w:szCs w:val="20"/>
        </w:rPr>
        <w:t xml:space="preserve"> Nasional.</w:t>
      </w:r>
    </w:p>
    <w:p w14:paraId="4D2133F6" w14:textId="77777777" w:rsidR="000749DC" w:rsidRPr="00EE278C" w:rsidRDefault="000749DC" w:rsidP="000749DC">
      <w:pPr>
        <w:suppressAutoHyphens w:val="0"/>
        <w:spacing w:after="160" w:line="240" w:lineRule="auto"/>
        <w:ind w:leftChars="0" w:left="709" w:firstLineChars="0" w:hanging="709"/>
        <w:contextualSpacing/>
        <w:jc w:val="both"/>
        <w:textDirection w:val="lrTb"/>
        <w:textAlignment w:val="auto"/>
        <w:outlineLvl w:val="9"/>
        <w:rPr>
          <w:sz w:val="20"/>
          <w:szCs w:val="20"/>
        </w:rPr>
      </w:pPr>
      <w:proofErr w:type="spellStart"/>
      <w:r w:rsidRPr="00EE278C">
        <w:rPr>
          <w:sz w:val="20"/>
          <w:szCs w:val="20"/>
        </w:rPr>
        <w:t>Aswanti</w:t>
      </w:r>
      <w:proofErr w:type="spellEnd"/>
      <w:r w:rsidRPr="00EE278C">
        <w:rPr>
          <w:sz w:val="20"/>
          <w:szCs w:val="20"/>
        </w:rPr>
        <w:t xml:space="preserve">, Rina, </w:t>
      </w:r>
      <w:proofErr w:type="spellStart"/>
      <w:r w:rsidRPr="00EE278C">
        <w:rPr>
          <w:sz w:val="20"/>
          <w:szCs w:val="20"/>
        </w:rPr>
        <w:t>Syahrul</w:t>
      </w:r>
      <w:proofErr w:type="spellEnd"/>
      <w:r w:rsidRPr="00EE278C">
        <w:rPr>
          <w:sz w:val="20"/>
          <w:szCs w:val="20"/>
        </w:rPr>
        <w:t xml:space="preserve"> Sariman, and Eka </w:t>
      </w:r>
      <w:proofErr w:type="spellStart"/>
      <w:r w:rsidRPr="00EE278C">
        <w:rPr>
          <w:sz w:val="20"/>
          <w:szCs w:val="20"/>
        </w:rPr>
        <w:t>Yuniarto</w:t>
      </w:r>
      <w:proofErr w:type="spellEnd"/>
      <w:r w:rsidRPr="00EE278C">
        <w:rPr>
          <w:sz w:val="20"/>
          <w:szCs w:val="20"/>
        </w:rPr>
        <w:t>. "</w:t>
      </w:r>
      <w:proofErr w:type="spellStart"/>
      <w:r w:rsidRPr="00EE278C">
        <w:rPr>
          <w:sz w:val="20"/>
          <w:szCs w:val="20"/>
        </w:rPr>
        <w:t>Penggunaan</w:t>
      </w:r>
      <w:proofErr w:type="spellEnd"/>
      <w:r w:rsidRPr="00EE278C">
        <w:rPr>
          <w:sz w:val="20"/>
          <w:szCs w:val="20"/>
        </w:rPr>
        <w:t xml:space="preserve"> Silika Fume </w:t>
      </w:r>
      <w:proofErr w:type="spellStart"/>
      <w:r w:rsidRPr="00EE278C">
        <w:rPr>
          <w:sz w:val="20"/>
          <w:szCs w:val="20"/>
        </w:rPr>
        <w:t>Untuk</w:t>
      </w:r>
      <w:proofErr w:type="spellEnd"/>
      <w:r w:rsidRPr="00EE278C">
        <w:rPr>
          <w:sz w:val="20"/>
          <w:szCs w:val="20"/>
        </w:rPr>
        <w:t xml:space="preserve"> </w:t>
      </w:r>
      <w:proofErr w:type="spellStart"/>
      <w:r w:rsidRPr="00EE278C">
        <w:rPr>
          <w:sz w:val="20"/>
          <w:szCs w:val="20"/>
        </w:rPr>
        <w:t>Reduksi</w:t>
      </w:r>
      <w:proofErr w:type="spellEnd"/>
      <w:r w:rsidRPr="00EE278C">
        <w:rPr>
          <w:sz w:val="20"/>
          <w:szCs w:val="20"/>
        </w:rPr>
        <w:t xml:space="preserve"> Semen </w:t>
      </w:r>
      <w:proofErr w:type="spellStart"/>
      <w:r w:rsidRPr="00EE278C">
        <w:rPr>
          <w:sz w:val="20"/>
          <w:szCs w:val="20"/>
        </w:rPr>
        <w:t>Dengan</w:t>
      </w:r>
      <w:proofErr w:type="spellEnd"/>
      <w:r w:rsidRPr="00EE278C">
        <w:rPr>
          <w:sz w:val="20"/>
          <w:szCs w:val="20"/>
        </w:rPr>
        <w:t xml:space="preserve"> </w:t>
      </w:r>
      <w:proofErr w:type="spellStart"/>
      <w:r w:rsidRPr="00EE278C">
        <w:rPr>
          <w:sz w:val="20"/>
          <w:szCs w:val="20"/>
        </w:rPr>
        <w:t>Limbah</w:t>
      </w:r>
      <w:proofErr w:type="spellEnd"/>
      <w:r w:rsidRPr="00EE278C">
        <w:rPr>
          <w:sz w:val="20"/>
          <w:szCs w:val="20"/>
        </w:rPr>
        <w:t xml:space="preserve"> Granit </w:t>
      </w:r>
      <w:proofErr w:type="spellStart"/>
      <w:r w:rsidRPr="00EE278C">
        <w:rPr>
          <w:sz w:val="20"/>
          <w:szCs w:val="20"/>
        </w:rPr>
        <w:t>Sebagai</w:t>
      </w:r>
      <w:proofErr w:type="spellEnd"/>
      <w:r w:rsidRPr="00EE278C">
        <w:rPr>
          <w:sz w:val="20"/>
          <w:szCs w:val="20"/>
        </w:rPr>
        <w:t xml:space="preserve"> </w:t>
      </w:r>
      <w:proofErr w:type="spellStart"/>
      <w:r w:rsidRPr="00EE278C">
        <w:rPr>
          <w:sz w:val="20"/>
          <w:szCs w:val="20"/>
        </w:rPr>
        <w:t>Pengganti</w:t>
      </w:r>
      <w:proofErr w:type="spellEnd"/>
      <w:r w:rsidRPr="00EE278C">
        <w:rPr>
          <w:sz w:val="20"/>
          <w:szCs w:val="20"/>
        </w:rPr>
        <w:t xml:space="preserve"> </w:t>
      </w:r>
      <w:proofErr w:type="spellStart"/>
      <w:r w:rsidRPr="00EE278C">
        <w:rPr>
          <w:sz w:val="20"/>
          <w:szCs w:val="20"/>
        </w:rPr>
        <w:t>Agregat</w:t>
      </w:r>
      <w:proofErr w:type="spellEnd"/>
      <w:r w:rsidRPr="00EE278C">
        <w:rPr>
          <w:sz w:val="20"/>
          <w:szCs w:val="20"/>
        </w:rPr>
        <w:t xml:space="preserve"> Kasar </w:t>
      </w:r>
      <w:proofErr w:type="spellStart"/>
      <w:r w:rsidRPr="00EE278C">
        <w:rPr>
          <w:sz w:val="20"/>
          <w:szCs w:val="20"/>
        </w:rPr>
        <w:t>Terhadap</w:t>
      </w:r>
      <w:proofErr w:type="spellEnd"/>
      <w:r w:rsidRPr="00EE278C">
        <w:rPr>
          <w:sz w:val="20"/>
          <w:szCs w:val="20"/>
        </w:rPr>
        <w:t xml:space="preserve"> Kuat Tekan Dan Kuat Tarik Beton." </w:t>
      </w:r>
      <w:proofErr w:type="spellStart"/>
      <w:r w:rsidRPr="00EE278C">
        <w:rPr>
          <w:iCs/>
          <w:sz w:val="20"/>
          <w:szCs w:val="20"/>
        </w:rPr>
        <w:t>Jurnal</w:t>
      </w:r>
      <w:proofErr w:type="spellEnd"/>
      <w:r w:rsidRPr="00EE278C">
        <w:rPr>
          <w:iCs/>
          <w:sz w:val="20"/>
          <w:szCs w:val="20"/>
        </w:rPr>
        <w:t xml:space="preserve"> </w:t>
      </w:r>
      <w:proofErr w:type="spellStart"/>
      <w:r w:rsidRPr="00EE278C">
        <w:rPr>
          <w:iCs/>
          <w:sz w:val="20"/>
          <w:szCs w:val="20"/>
        </w:rPr>
        <w:t>Penelitian</w:t>
      </w:r>
      <w:proofErr w:type="spellEnd"/>
      <w:r w:rsidRPr="00EE278C">
        <w:rPr>
          <w:iCs/>
          <w:sz w:val="20"/>
          <w:szCs w:val="20"/>
        </w:rPr>
        <w:t xml:space="preserve"> Teknik </w:t>
      </w:r>
      <w:proofErr w:type="spellStart"/>
      <w:r w:rsidRPr="00EE278C">
        <w:rPr>
          <w:iCs/>
          <w:sz w:val="20"/>
          <w:szCs w:val="20"/>
        </w:rPr>
        <w:t>Sipil</w:t>
      </w:r>
      <w:proofErr w:type="spellEnd"/>
      <w:r w:rsidRPr="00EE278C">
        <w:rPr>
          <w:iCs/>
          <w:sz w:val="20"/>
          <w:szCs w:val="20"/>
        </w:rPr>
        <w:t xml:space="preserve"> </w:t>
      </w:r>
      <w:proofErr w:type="spellStart"/>
      <w:r w:rsidRPr="00EE278C">
        <w:rPr>
          <w:iCs/>
          <w:sz w:val="20"/>
          <w:szCs w:val="20"/>
        </w:rPr>
        <w:t>Konsolidasi</w:t>
      </w:r>
      <w:proofErr w:type="spellEnd"/>
      <w:r w:rsidRPr="00EE278C">
        <w:rPr>
          <w:sz w:val="20"/>
          <w:szCs w:val="20"/>
        </w:rPr>
        <w:t> 2.1 (2024): 106-113.</w:t>
      </w:r>
    </w:p>
    <w:p w14:paraId="0DD35450" w14:textId="77777777" w:rsidR="000749DC" w:rsidRPr="00EE278C" w:rsidRDefault="000749DC" w:rsidP="000749DC">
      <w:pPr>
        <w:suppressAutoHyphens w:val="0"/>
        <w:spacing w:after="160" w:line="240" w:lineRule="auto"/>
        <w:ind w:leftChars="0" w:left="709" w:firstLineChars="0" w:hanging="709"/>
        <w:contextualSpacing/>
        <w:jc w:val="both"/>
        <w:textDirection w:val="lrTb"/>
        <w:textAlignment w:val="auto"/>
        <w:outlineLvl w:val="9"/>
        <w:rPr>
          <w:bCs/>
          <w:sz w:val="20"/>
          <w:szCs w:val="20"/>
        </w:rPr>
      </w:pPr>
      <w:r w:rsidRPr="00EE278C">
        <w:rPr>
          <w:bCs/>
          <w:sz w:val="20"/>
          <w:szCs w:val="20"/>
        </w:rPr>
        <w:t xml:space="preserve">Devi, Debby Sinta, </w:t>
      </w:r>
      <w:proofErr w:type="spellStart"/>
      <w:r w:rsidRPr="00EE278C">
        <w:rPr>
          <w:bCs/>
          <w:sz w:val="20"/>
          <w:szCs w:val="20"/>
        </w:rPr>
        <w:t>Revianty</w:t>
      </w:r>
      <w:proofErr w:type="spellEnd"/>
      <w:r w:rsidRPr="00EE278C">
        <w:rPr>
          <w:bCs/>
          <w:sz w:val="20"/>
          <w:szCs w:val="20"/>
        </w:rPr>
        <w:t xml:space="preserve"> </w:t>
      </w:r>
      <w:proofErr w:type="spellStart"/>
      <w:r w:rsidRPr="00EE278C">
        <w:rPr>
          <w:bCs/>
          <w:sz w:val="20"/>
          <w:szCs w:val="20"/>
        </w:rPr>
        <w:t>Nurmeyliandari</w:t>
      </w:r>
      <w:proofErr w:type="spellEnd"/>
      <w:r w:rsidRPr="00EE278C">
        <w:rPr>
          <w:bCs/>
          <w:sz w:val="20"/>
          <w:szCs w:val="20"/>
        </w:rPr>
        <w:t xml:space="preserve">, and Adelia Putri </w:t>
      </w:r>
      <w:proofErr w:type="spellStart"/>
      <w:r w:rsidRPr="00EE278C">
        <w:rPr>
          <w:bCs/>
          <w:sz w:val="20"/>
          <w:szCs w:val="20"/>
        </w:rPr>
        <w:t>Pramadona</w:t>
      </w:r>
      <w:proofErr w:type="spellEnd"/>
      <w:r w:rsidRPr="00EE278C">
        <w:rPr>
          <w:bCs/>
          <w:sz w:val="20"/>
          <w:szCs w:val="20"/>
        </w:rPr>
        <w:t>. "</w:t>
      </w:r>
      <w:proofErr w:type="spellStart"/>
      <w:r w:rsidRPr="00EE278C">
        <w:rPr>
          <w:bCs/>
          <w:sz w:val="20"/>
          <w:szCs w:val="20"/>
        </w:rPr>
        <w:t>Pengaruh</w:t>
      </w:r>
      <w:proofErr w:type="spellEnd"/>
      <w:r w:rsidRPr="00EE278C">
        <w:rPr>
          <w:bCs/>
          <w:sz w:val="20"/>
          <w:szCs w:val="20"/>
        </w:rPr>
        <w:t xml:space="preserve"> </w:t>
      </w:r>
      <w:proofErr w:type="spellStart"/>
      <w:r w:rsidRPr="00EE278C">
        <w:rPr>
          <w:bCs/>
          <w:sz w:val="20"/>
          <w:szCs w:val="20"/>
        </w:rPr>
        <w:t>Penggunaan</w:t>
      </w:r>
      <w:proofErr w:type="spellEnd"/>
      <w:r w:rsidRPr="00EE278C">
        <w:rPr>
          <w:bCs/>
          <w:sz w:val="20"/>
          <w:szCs w:val="20"/>
        </w:rPr>
        <w:t xml:space="preserve"> Abu Sekam Padi dan </w:t>
      </w:r>
      <w:proofErr w:type="spellStart"/>
      <w:r w:rsidRPr="00EE278C">
        <w:rPr>
          <w:bCs/>
          <w:sz w:val="20"/>
          <w:szCs w:val="20"/>
        </w:rPr>
        <w:t>Limbah</w:t>
      </w:r>
      <w:proofErr w:type="spellEnd"/>
      <w:r w:rsidRPr="00EE278C">
        <w:rPr>
          <w:bCs/>
          <w:sz w:val="20"/>
          <w:szCs w:val="20"/>
        </w:rPr>
        <w:t xml:space="preserve"> Granit </w:t>
      </w:r>
      <w:proofErr w:type="spellStart"/>
      <w:r w:rsidRPr="00EE278C">
        <w:rPr>
          <w:bCs/>
          <w:sz w:val="20"/>
          <w:szCs w:val="20"/>
        </w:rPr>
        <w:t>Terhadap</w:t>
      </w:r>
      <w:proofErr w:type="spellEnd"/>
      <w:r w:rsidRPr="00EE278C">
        <w:rPr>
          <w:bCs/>
          <w:sz w:val="20"/>
          <w:szCs w:val="20"/>
        </w:rPr>
        <w:t xml:space="preserve"> Kuat Tekan Beton." </w:t>
      </w:r>
      <w:r w:rsidRPr="00EE278C">
        <w:rPr>
          <w:bCs/>
          <w:iCs/>
          <w:sz w:val="20"/>
          <w:szCs w:val="20"/>
        </w:rPr>
        <w:t xml:space="preserve">Borneo Engineering: </w:t>
      </w:r>
      <w:proofErr w:type="spellStart"/>
      <w:r w:rsidRPr="00EE278C">
        <w:rPr>
          <w:bCs/>
          <w:iCs/>
          <w:sz w:val="20"/>
          <w:szCs w:val="20"/>
        </w:rPr>
        <w:t>Jurnal</w:t>
      </w:r>
      <w:proofErr w:type="spellEnd"/>
      <w:r w:rsidRPr="00EE278C">
        <w:rPr>
          <w:bCs/>
          <w:iCs/>
          <w:sz w:val="20"/>
          <w:szCs w:val="20"/>
        </w:rPr>
        <w:t xml:space="preserve"> Teknik </w:t>
      </w:r>
      <w:proofErr w:type="spellStart"/>
      <w:r w:rsidRPr="00EE278C">
        <w:rPr>
          <w:bCs/>
          <w:iCs/>
          <w:sz w:val="20"/>
          <w:szCs w:val="20"/>
        </w:rPr>
        <w:t>Sipil</w:t>
      </w:r>
      <w:proofErr w:type="spellEnd"/>
      <w:r w:rsidRPr="00EE278C">
        <w:rPr>
          <w:bCs/>
          <w:sz w:val="20"/>
          <w:szCs w:val="20"/>
        </w:rPr>
        <w:t> 8.1 (2024): 74-82.</w:t>
      </w:r>
    </w:p>
    <w:p w14:paraId="7F5642C5" w14:textId="77777777" w:rsidR="000749DC" w:rsidRPr="00EE278C" w:rsidRDefault="000749DC" w:rsidP="000749DC">
      <w:pPr>
        <w:suppressAutoHyphens w:val="0"/>
        <w:spacing w:after="160" w:line="240" w:lineRule="auto"/>
        <w:ind w:leftChars="0" w:left="709" w:firstLineChars="0" w:hanging="709"/>
        <w:contextualSpacing/>
        <w:jc w:val="both"/>
        <w:textDirection w:val="lrTb"/>
        <w:textAlignment w:val="auto"/>
        <w:outlineLvl w:val="9"/>
        <w:rPr>
          <w:bCs/>
          <w:sz w:val="20"/>
          <w:szCs w:val="20"/>
        </w:rPr>
      </w:pPr>
      <w:bookmarkStart w:id="0" w:name="_Toc178107249"/>
      <w:bookmarkStart w:id="1" w:name="_Toc178109175"/>
      <w:r w:rsidRPr="00EE278C">
        <w:rPr>
          <w:bCs/>
          <w:sz w:val="20"/>
          <w:szCs w:val="20"/>
        </w:rPr>
        <w:t>HADI, SURYA. "</w:t>
      </w:r>
      <w:proofErr w:type="spellStart"/>
      <w:r w:rsidRPr="00EE278C">
        <w:rPr>
          <w:bCs/>
          <w:sz w:val="20"/>
          <w:szCs w:val="20"/>
        </w:rPr>
        <w:t>Pengaruh</w:t>
      </w:r>
      <w:proofErr w:type="spellEnd"/>
      <w:r w:rsidRPr="00EE278C">
        <w:rPr>
          <w:bCs/>
          <w:sz w:val="20"/>
          <w:szCs w:val="20"/>
        </w:rPr>
        <w:t xml:space="preserve"> </w:t>
      </w:r>
      <w:proofErr w:type="spellStart"/>
      <w:r w:rsidRPr="00EE278C">
        <w:rPr>
          <w:bCs/>
          <w:sz w:val="20"/>
          <w:szCs w:val="20"/>
        </w:rPr>
        <w:t>Penambahan</w:t>
      </w:r>
      <w:proofErr w:type="spellEnd"/>
      <w:r w:rsidRPr="00EE278C">
        <w:rPr>
          <w:bCs/>
          <w:sz w:val="20"/>
          <w:szCs w:val="20"/>
        </w:rPr>
        <w:t xml:space="preserve"> </w:t>
      </w:r>
      <w:proofErr w:type="spellStart"/>
      <w:r w:rsidRPr="00EE278C">
        <w:rPr>
          <w:bCs/>
          <w:sz w:val="20"/>
          <w:szCs w:val="20"/>
        </w:rPr>
        <w:t>Limbah</w:t>
      </w:r>
      <w:proofErr w:type="spellEnd"/>
      <w:r w:rsidRPr="00EE278C">
        <w:rPr>
          <w:bCs/>
          <w:sz w:val="20"/>
          <w:szCs w:val="20"/>
        </w:rPr>
        <w:t xml:space="preserve"> Granit </w:t>
      </w:r>
      <w:proofErr w:type="spellStart"/>
      <w:r w:rsidRPr="00EE278C">
        <w:rPr>
          <w:bCs/>
          <w:sz w:val="20"/>
          <w:szCs w:val="20"/>
        </w:rPr>
        <w:t>Terhadap</w:t>
      </w:r>
      <w:proofErr w:type="spellEnd"/>
      <w:r w:rsidRPr="00EE278C">
        <w:rPr>
          <w:bCs/>
          <w:sz w:val="20"/>
          <w:szCs w:val="20"/>
        </w:rPr>
        <w:t xml:space="preserve"> Kuat Tekan Beton." </w:t>
      </w:r>
      <w:proofErr w:type="spellStart"/>
      <w:r w:rsidRPr="00EE278C">
        <w:rPr>
          <w:bCs/>
          <w:iCs/>
          <w:sz w:val="20"/>
          <w:szCs w:val="20"/>
        </w:rPr>
        <w:t>Ganec</w:t>
      </w:r>
      <w:proofErr w:type="spellEnd"/>
      <w:r w:rsidRPr="00EE278C">
        <w:rPr>
          <w:bCs/>
          <w:iCs/>
          <w:sz w:val="20"/>
          <w:szCs w:val="20"/>
        </w:rPr>
        <w:t xml:space="preserve"> Swara</w:t>
      </w:r>
      <w:r w:rsidRPr="00EE278C">
        <w:rPr>
          <w:bCs/>
          <w:sz w:val="20"/>
          <w:szCs w:val="20"/>
        </w:rPr>
        <w:t> 14.1 (2020): 476-480.</w:t>
      </w:r>
      <w:bookmarkEnd w:id="0"/>
      <w:bookmarkEnd w:id="1"/>
    </w:p>
    <w:p w14:paraId="2B4C8B3C" w14:textId="77777777" w:rsidR="000749DC" w:rsidRPr="00EE278C" w:rsidRDefault="000749DC" w:rsidP="000749DC">
      <w:pPr>
        <w:suppressAutoHyphens w:val="0"/>
        <w:spacing w:after="160" w:line="240" w:lineRule="auto"/>
        <w:ind w:leftChars="0" w:left="709" w:firstLineChars="0" w:hanging="709"/>
        <w:contextualSpacing/>
        <w:jc w:val="both"/>
        <w:textDirection w:val="lrTb"/>
        <w:textAlignment w:val="auto"/>
        <w:outlineLvl w:val="9"/>
        <w:rPr>
          <w:sz w:val="20"/>
          <w:szCs w:val="20"/>
        </w:rPr>
      </w:pPr>
      <w:r w:rsidRPr="00EE278C">
        <w:rPr>
          <w:sz w:val="20"/>
          <w:szCs w:val="20"/>
        </w:rPr>
        <w:t>HAKIM, ARIF RAHMAN. </w:t>
      </w:r>
      <w:proofErr w:type="spellStart"/>
      <w:r w:rsidRPr="00EE278C">
        <w:rPr>
          <w:iCs/>
          <w:sz w:val="20"/>
          <w:szCs w:val="20"/>
        </w:rPr>
        <w:t>Pemanfaatan</w:t>
      </w:r>
      <w:proofErr w:type="spellEnd"/>
      <w:r w:rsidRPr="00EE278C">
        <w:rPr>
          <w:iCs/>
          <w:sz w:val="20"/>
          <w:szCs w:val="20"/>
        </w:rPr>
        <w:t xml:space="preserve"> </w:t>
      </w:r>
      <w:proofErr w:type="spellStart"/>
      <w:r w:rsidRPr="00EE278C">
        <w:rPr>
          <w:iCs/>
          <w:sz w:val="20"/>
          <w:szCs w:val="20"/>
        </w:rPr>
        <w:t>Limbah</w:t>
      </w:r>
      <w:proofErr w:type="spellEnd"/>
      <w:r w:rsidRPr="00EE278C">
        <w:rPr>
          <w:iCs/>
          <w:sz w:val="20"/>
          <w:szCs w:val="20"/>
        </w:rPr>
        <w:t xml:space="preserve"> </w:t>
      </w:r>
      <w:proofErr w:type="spellStart"/>
      <w:r w:rsidRPr="00EE278C">
        <w:rPr>
          <w:iCs/>
          <w:sz w:val="20"/>
          <w:szCs w:val="20"/>
        </w:rPr>
        <w:t>Botol</w:t>
      </w:r>
      <w:proofErr w:type="spellEnd"/>
      <w:r w:rsidRPr="00EE278C">
        <w:rPr>
          <w:iCs/>
          <w:sz w:val="20"/>
          <w:szCs w:val="20"/>
        </w:rPr>
        <w:t xml:space="preserve"> Kaca Dan </w:t>
      </w:r>
      <w:proofErr w:type="spellStart"/>
      <w:r w:rsidRPr="00EE278C">
        <w:rPr>
          <w:iCs/>
          <w:sz w:val="20"/>
          <w:szCs w:val="20"/>
        </w:rPr>
        <w:t>Limbah</w:t>
      </w:r>
      <w:proofErr w:type="spellEnd"/>
      <w:r w:rsidRPr="00EE278C">
        <w:rPr>
          <w:iCs/>
          <w:sz w:val="20"/>
          <w:szCs w:val="20"/>
        </w:rPr>
        <w:t xml:space="preserve"> Granite </w:t>
      </w:r>
      <w:proofErr w:type="spellStart"/>
      <w:r w:rsidRPr="00EE278C">
        <w:rPr>
          <w:iCs/>
          <w:sz w:val="20"/>
          <w:szCs w:val="20"/>
        </w:rPr>
        <w:t>Sebagai</w:t>
      </w:r>
      <w:proofErr w:type="spellEnd"/>
      <w:r w:rsidRPr="00EE278C">
        <w:rPr>
          <w:iCs/>
          <w:sz w:val="20"/>
          <w:szCs w:val="20"/>
        </w:rPr>
        <w:t xml:space="preserve"> </w:t>
      </w:r>
      <w:proofErr w:type="spellStart"/>
      <w:r w:rsidRPr="00EE278C">
        <w:rPr>
          <w:iCs/>
          <w:sz w:val="20"/>
          <w:szCs w:val="20"/>
        </w:rPr>
        <w:t>Substitusi</w:t>
      </w:r>
      <w:proofErr w:type="spellEnd"/>
      <w:r w:rsidRPr="00EE278C">
        <w:rPr>
          <w:iCs/>
          <w:sz w:val="20"/>
          <w:szCs w:val="20"/>
        </w:rPr>
        <w:t xml:space="preserve"> </w:t>
      </w:r>
      <w:proofErr w:type="spellStart"/>
      <w:r w:rsidRPr="00EE278C">
        <w:rPr>
          <w:iCs/>
          <w:sz w:val="20"/>
          <w:szCs w:val="20"/>
        </w:rPr>
        <w:t>Agregat</w:t>
      </w:r>
      <w:proofErr w:type="spellEnd"/>
      <w:r w:rsidRPr="00EE278C">
        <w:rPr>
          <w:iCs/>
          <w:sz w:val="20"/>
          <w:szCs w:val="20"/>
        </w:rPr>
        <w:t xml:space="preserve"> Kasar Pada Kuat Tekan Beton</w:t>
      </w:r>
      <w:r w:rsidRPr="00EE278C">
        <w:rPr>
          <w:sz w:val="20"/>
          <w:szCs w:val="20"/>
        </w:rPr>
        <w:t xml:space="preserve">. Diss. Universitas </w:t>
      </w:r>
      <w:proofErr w:type="spellStart"/>
      <w:r w:rsidRPr="00EE278C">
        <w:rPr>
          <w:sz w:val="20"/>
          <w:szCs w:val="20"/>
        </w:rPr>
        <w:t>Mercu</w:t>
      </w:r>
      <w:proofErr w:type="spellEnd"/>
      <w:r w:rsidRPr="00EE278C">
        <w:rPr>
          <w:sz w:val="20"/>
          <w:szCs w:val="20"/>
        </w:rPr>
        <w:t xml:space="preserve"> Buana-</w:t>
      </w:r>
      <w:proofErr w:type="spellStart"/>
      <w:r w:rsidRPr="00EE278C">
        <w:rPr>
          <w:sz w:val="20"/>
          <w:szCs w:val="20"/>
        </w:rPr>
        <w:t>Buncit</w:t>
      </w:r>
      <w:proofErr w:type="spellEnd"/>
      <w:r w:rsidRPr="00EE278C">
        <w:rPr>
          <w:sz w:val="20"/>
          <w:szCs w:val="20"/>
        </w:rPr>
        <w:t>, 2024.</w:t>
      </w:r>
    </w:p>
    <w:p w14:paraId="32864674" w14:textId="77777777" w:rsidR="000749DC" w:rsidRPr="00EE278C" w:rsidRDefault="000749DC" w:rsidP="000749DC">
      <w:pPr>
        <w:suppressAutoHyphens w:val="0"/>
        <w:spacing w:after="160" w:line="240" w:lineRule="auto"/>
        <w:ind w:leftChars="0" w:left="709" w:firstLineChars="0" w:hanging="709"/>
        <w:contextualSpacing/>
        <w:jc w:val="both"/>
        <w:textDirection w:val="lrTb"/>
        <w:textAlignment w:val="auto"/>
        <w:outlineLvl w:val="9"/>
        <w:rPr>
          <w:sz w:val="20"/>
          <w:szCs w:val="20"/>
          <w:lang w:val="en-ID"/>
        </w:rPr>
      </w:pPr>
      <w:r w:rsidRPr="00EE278C">
        <w:rPr>
          <w:sz w:val="20"/>
          <w:szCs w:val="20"/>
          <w:lang w:val="en-ID"/>
        </w:rPr>
        <w:t xml:space="preserve">Nasional, Badan </w:t>
      </w:r>
      <w:proofErr w:type="spellStart"/>
      <w:r w:rsidRPr="00EE278C">
        <w:rPr>
          <w:sz w:val="20"/>
          <w:szCs w:val="20"/>
          <w:lang w:val="en-ID"/>
        </w:rPr>
        <w:t>Standarisasi</w:t>
      </w:r>
      <w:proofErr w:type="spellEnd"/>
      <w:r w:rsidRPr="00EE278C">
        <w:rPr>
          <w:sz w:val="20"/>
          <w:szCs w:val="20"/>
          <w:lang w:val="en-ID"/>
        </w:rPr>
        <w:t>. "</w:t>
      </w:r>
      <w:r w:rsidRPr="00EE278C">
        <w:rPr>
          <w:iCs/>
          <w:sz w:val="20"/>
          <w:szCs w:val="20"/>
          <w:lang w:val="en-ID"/>
        </w:rPr>
        <w:t>SNI 15-2049-2004 Semen Portland</w:t>
      </w:r>
      <w:r w:rsidRPr="00EE278C">
        <w:rPr>
          <w:sz w:val="20"/>
          <w:szCs w:val="20"/>
          <w:lang w:val="en-ID"/>
        </w:rPr>
        <w:t>." </w:t>
      </w:r>
      <w:r w:rsidRPr="00EE278C">
        <w:rPr>
          <w:iCs/>
          <w:sz w:val="20"/>
          <w:szCs w:val="20"/>
          <w:lang w:val="en-ID"/>
        </w:rPr>
        <w:t>Jakarta: BSN</w:t>
      </w:r>
      <w:r w:rsidRPr="00EE278C">
        <w:rPr>
          <w:sz w:val="20"/>
          <w:szCs w:val="20"/>
          <w:lang w:val="en-ID"/>
        </w:rPr>
        <w:t> (2004).</w:t>
      </w:r>
    </w:p>
    <w:p w14:paraId="644998D2" w14:textId="77777777" w:rsidR="000749DC" w:rsidRPr="00EE278C" w:rsidRDefault="000749DC" w:rsidP="000749DC">
      <w:pPr>
        <w:suppressAutoHyphens w:val="0"/>
        <w:spacing w:after="160" w:line="240" w:lineRule="auto"/>
        <w:ind w:leftChars="0" w:left="709" w:firstLineChars="0" w:hanging="709"/>
        <w:contextualSpacing/>
        <w:jc w:val="both"/>
        <w:textDirection w:val="lrTb"/>
        <w:textAlignment w:val="auto"/>
        <w:outlineLvl w:val="9"/>
        <w:rPr>
          <w:bCs/>
          <w:sz w:val="20"/>
          <w:szCs w:val="20"/>
        </w:rPr>
      </w:pPr>
      <w:bookmarkStart w:id="2" w:name="_Toc178107250"/>
      <w:bookmarkStart w:id="3" w:name="_Toc178109176"/>
      <w:r w:rsidRPr="00EE278C">
        <w:rPr>
          <w:bCs/>
          <w:sz w:val="20"/>
          <w:szCs w:val="20"/>
        </w:rPr>
        <w:t>PRATAMA, ARIS GAGAH. </w:t>
      </w:r>
      <w:proofErr w:type="spellStart"/>
      <w:r w:rsidRPr="00EE278C">
        <w:rPr>
          <w:bCs/>
          <w:iCs/>
          <w:sz w:val="20"/>
          <w:szCs w:val="20"/>
        </w:rPr>
        <w:t>Analisis</w:t>
      </w:r>
      <w:proofErr w:type="spellEnd"/>
      <w:r w:rsidRPr="00EE278C">
        <w:rPr>
          <w:bCs/>
          <w:iCs/>
          <w:sz w:val="20"/>
          <w:szCs w:val="20"/>
        </w:rPr>
        <w:t xml:space="preserve"> </w:t>
      </w:r>
      <w:proofErr w:type="spellStart"/>
      <w:r w:rsidRPr="00EE278C">
        <w:rPr>
          <w:bCs/>
          <w:iCs/>
          <w:sz w:val="20"/>
          <w:szCs w:val="20"/>
        </w:rPr>
        <w:t>Penggunaan</w:t>
      </w:r>
      <w:proofErr w:type="spellEnd"/>
      <w:r w:rsidRPr="00EE278C">
        <w:rPr>
          <w:bCs/>
          <w:iCs/>
          <w:sz w:val="20"/>
          <w:szCs w:val="20"/>
        </w:rPr>
        <w:t xml:space="preserve"> </w:t>
      </w:r>
      <w:proofErr w:type="spellStart"/>
      <w:r w:rsidRPr="00EE278C">
        <w:rPr>
          <w:bCs/>
          <w:iCs/>
          <w:sz w:val="20"/>
          <w:szCs w:val="20"/>
        </w:rPr>
        <w:t>Limbah</w:t>
      </w:r>
      <w:proofErr w:type="spellEnd"/>
      <w:r w:rsidRPr="00EE278C">
        <w:rPr>
          <w:bCs/>
          <w:iCs/>
          <w:sz w:val="20"/>
          <w:szCs w:val="20"/>
        </w:rPr>
        <w:t xml:space="preserve"> Granit Unpolish </w:t>
      </w:r>
      <w:proofErr w:type="spellStart"/>
      <w:r w:rsidRPr="00EE278C">
        <w:rPr>
          <w:bCs/>
          <w:iCs/>
          <w:sz w:val="20"/>
          <w:szCs w:val="20"/>
        </w:rPr>
        <w:t>Sebagai</w:t>
      </w:r>
      <w:proofErr w:type="spellEnd"/>
      <w:r w:rsidRPr="00EE278C">
        <w:rPr>
          <w:bCs/>
          <w:iCs/>
          <w:sz w:val="20"/>
          <w:szCs w:val="20"/>
        </w:rPr>
        <w:t xml:space="preserve"> </w:t>
      </w:r>
      <w:proofErr w:type="spellStart"/>
      <w:r w:rsidRPr="00EE278C">
        <w:rPr>
          <w:bCs/>
          <w:iCs/>
          <w:sz w:val="20"/>
          <w:szCs w:val="20"/>
        </w:rPr>
        <w:t>Pengganti</w:t>
      </w:r>
      <w:proofErr w:type="spellEnd"/>
      <w:r w:rsidRPr="00EE278C">
        <w:rPr>
          <w:bCs/>
          <w:iCs/>
          <w:sz w:val="20"/>
          <w:szCs w:val="20"/>
        </w:rPr>
        <w:t xml:space="preserve"> Sebagian </w:t>
      </w:r>
      <w:proofErr w:type="spellStart"/>
      <w:r w:rsidRPr="00EE278C">
        <w:rPr>
          <w:bCs/>
          <w:iCs/>
          <w:sz w:val="20"/>
          <w:szCs w:val="20"/>
        </w:rPr>
        <w:t>Agregat</w:t>
      </w:r>
      <w:proofErr w:type="spellEnd"/>
      <w:r w:rsidRPr="00EE278C">
        <w:rPr>
          <w:bCs/>
          <w:iCs/>
          <w:sz w:val="20"/>
          <w:szCs w:val="20"/>
        </w:rPr>
        <w:t xml:space="preserve"> Kasar </w:t>
      </w:r>
      <w:proofErr w:type="spellStart"/>
      <w:r w:rsidRPr="00EE278C">
        <w:rPr>
          <w:bCs/>
          <w:iCs/>
          <w:sz w:val="20"/>
          <w:szCs w:val="20"/>
        </w:rPr>
        <w:t>Terhadap</w:t>
      </w:r>
      <w:proofErr w:type="spellEnd"/>
      <w:r w:rsidRPr="00EE278C">
        <w:rPr>
          <w:bCs/>
          <w:iCs/>
          <w:sz w:val="20"/>
          <w:szCs w:val="20"/>
        </w:rPr>
        <w:t xml:space="preserve"> Kuat Tekan Beton</w:t>
      </w:r>
      <w:r w:rsidRPr="00EE278C">
        <w:rPr>
          <w:bCs/>
          <w:sz w:val="20"/>
          <w:szCs w:val="20"/>
        </w:rPr>
        <w:t xml:space="preserve">. Diss. </w:t>
      </w:r>
      <w:proofErr w:type="spellStart"/>
      <w:r w:rsidRPr="00EE278C">
        <w:rPr>
          <w:bCs/>
          <w:sz w:val="20"/>
          <w:szCs w:val="20"/>
        </w:rPr>
        <w:t>Fakultas</w:t>
      </w:r>
      <w:proofErr w:type="spellEnd"/>
      <w:r w:rsidRPr="00EE278C">
        <w:rPr>
          <w:bCs/>
          <w:sz w:val="20"/>
          <w:szCs w:val="20"/>
        </w:rPr>
        <w:t xml:space="preserve"> Teknik Dan Ilmu Komputer Teknik </w:t>
      </w:r>
      <w:proofErr w:type="spellStart"/>
      <w:r w:rsidRPr="00EE278C">
        <w:rPr>
          <w:bCs/>
          <w:sz w:val="20"/>
          <w:szCs w:val="20"/>
        </w:rPr>
        <w:t>Sipil</w:t>
      </w:r>
      <w:proofErr w:type="spellEnd"/>
      <w:r w:rsidRPr="00EE278C">
        <w:rPr>
          <w:bCs/>
          <w:sz w:val="20"/>
          <w:szCs w:val="20"/>
        </w:rPr>
        <w:t>, 2023.</w:t>
      </w:r>
      <w:bookmarkEnd w:id="2"/>
      <w:bookmarkEnd w:id="3"/>
    </w:p>
    <w:p w14:paraId="76789178" w14:textId="77777777" w:rsidR="000749DC" w:rsidRPr="00EE278C" w:rsidRDefault="000749DC" w:rsidP="000749DC">
      <w:pPr>
        <w:suppressAutoHyphens w:val="0"/>
        <w:spacing w:after="160" w:line="240" w:lineRule="auto"/>
        <w:ind w:leftChars="0" w:left="709" w:firstLineChars="0" w:hanging="709"/>
        <w:contextualSpacing/>
        <w:jc w:val="both"/>
        <w:textDirection w:val="lrTb"/>
        <w:textAlignment w:val="auto"/>
        <w:outlineLvl w:val="9"/>
        <w:rPr>
          <w:sz w:val="20"/>
          <w:szCs w:val="20"/>
        </w:rPr>
      </w:pPr>
      <w:proofErr w:type="spellStart"/>
      <w:r w:rsidRPr="00EE278C">
        <w:rPr>
          <w:sz w:val="20"/>
          <w:szCs w:val="20"/>
        </w:rPr>
        <w:t>Zuraidah</w:t>
      </w:r>
      <w:proofErr w:type="spellEnd"/>
      <w:r w:rsidRPr="00EE278C">
        <w:rPr>
          <w:sz w:val="20"/>
          <w:szCs w:val="20"/>
        </w:rPr>
        <w:t xml:space="preserve">, Safrin, Budi </w:t>
      </w:r>
      <w:proofErr w:type="spellStart"/>
      <w:r w:rsidRPr="00EE278C">
        <w:rPr>
          <w:sz w:val="20"/>
          <w:szCs w:val="20"/>
        </w:rPr>
        <w:t>Hastono</w:t>
      </w:r>
      <w:proofErr w:type="spellEnd"/>
      <w:r w:rsidRPr="00EE278C">
        <w:rPr>
          <w:sz w:val="20"/>
          <w:szCs w:val="20"/>
        </w:rPr>
        <w:t>, and Martinus Jehabut. "</w:t>
      </w:r>
      <w:proofErr w:type="spellStart"/>
      <w:r w:rsidRPr="00EE278C">
        <w:rPr>
          <w:sz w:val="20"/>
          <w:szCs w:val="20"/>
        </w:rPr>
        <w:t>Pemanfaatan</w:t>
      </w:r>
      <w:proofErr w:type="spellEnd"/>
      <w:r w:rsidRPr="00EE278C">
        <w:rPr>
          <w:sz w:val="20"/>
          <w:szCs w:val="20"/>
        </w:rPr>
        <w:t xml:space="preserve"> </w:t>
      </w:r>
      <w:proofErr w:type="spellStart"/>
      <w:r w:rsidRPr="00EE278C">
        <w:rPr>
          <w:sz w:val="20"/>
          <w:szCs w:val="20"/>
        </w:rPr>
        <w:t>Limbah</w:t>
      </w:r>
      <w:proofErr w:type="spellEnd"/>
      <w:r w:rsidRPr="00EE278C">
        <w:rPr>
          <w:sz w:val="20"/>
          <w:szCs w:val="20"/>
        </w:rPr>
        <w:t xml:space="preserve"> </w:t>
      </w:r>
      <w:proofErr w:type="spellStart"/>
      <w:r w:rsidRPr="00EE278C">
        <w:rPr>
          <w:sz w:val="20"/>
          <w:szCs w:val="20"/>
        </w:rPr>
        <w:t>Cangkang</w:t>
      </w:r>
      <w:proofErr w:type="spellEnd"/>
      <w:r w:rsidRPr="00EE278C">
        <w:rPr>
          <w:sz w:val="20"/>
          <w:szCs w:val="20"/>
        </w:rPr>
        <w:t xml:space="preserve"> Kemiri </w:t>
      </w:r>
      <w:proofErr w:type="spellStart"/>
      <w:r w:rsidRPr="00EE278C">
        <w:rPr>
          <w:sz w:val="20"/>
          <w:szCs w:val="20"/>
        </w:rPr>
        <w:t>Sebagai</w:t>
      </w:r>
      <w:proofErr w:type="spellEnd"/>
      <w:r w:rsidRPr="00EE278C">
        <w:rPr>
          <w:sz w:val="20"/>
          <w:szCs w:val="20"/>
        </w:rPr>
        <w:t xml:space="preserve"> Substitusi </w:t>
      </w:r>
      <w:proofErr w:type="spellStart"/>
      <w:r w:rsidRPr="00EE278C">
        <w:rPr>
          <w:sz w:val="20"/>
          <w:szCs w:val="20"/>
        </w:rPr>
        <w:t>Agregat</w:t>
      </w:r>
      <w:proofErr w:type="spellEnd"/>
      <w:r w:rsidRPr="00EE278C">
        <w:rPr>
          <w:sz w:val="20"/>
          <w:szCs w:val="20"/>
        </w:rPr>
        <w:t xml:space="preserve"> Kasar Pada Beton." </w:t>
      </w:r>
      <w:r w:rsidRPr="00EE278C">
        <w:rPr>
          <w:iCs/>
          <w:sz w:val="20"/>
          <w:szCs w:val="20"/>
        </w:rPr>
        <w:t xml:space="preserve">Ge-STRAM: </w:t>
      </w:r>
      <w:proofErr w:type="spellStart"/>
      <w:r w:rsidRPr="00EE278C">
        <w:rPr>
          <w:iCs/>
          <w:sz w:val="20"/>
          <w:szCs w:val="20"/>
        </w:rPr>
        <w:t>Jurnal</w:t>
      </w:r>
      <w:proofErr w:type="spellEnd"/>
      <w:r w:rsidRPr="00EE278C">
        <w:rPr>
          <w:iCs/>
          <w:sz w:val="20"/>
          <w:szCs w:val="20"/>
        </w:rPr>
        <w:t xml:space="preserve"> </w:t>
      </w:r>
      <w:proofErr w:type="spellStart"/>
      <w:r w:rsidRPr="00EE278C">
        <w:rPr>
          <w:iCs/>
          <w:sz w:val="20"/>
          <w:szCs w:val="20"/>
        </w:rPr>
        <w:t>Perencanaan</w:t>
      </w:r>
      <w:proofErr w:type="spellEnd"/>
      <w:r w:rsidRPr="00EE278C">
        <w:rPr>
          <w:iCs/>
          <w:sz w:val="20"/>
          <w:szCs w:val="20"/>
        </w:rPr>
        <w:t xml:space="preserve"> dan </w:t>
      </w:r>
      <w:proofErr w:type="spellStart"/>
      <w:r w:rsidRPr="00EE278C">
        <w:rPr>
          <w:iCs/>
          <w:sz w:val="20"/>
          <w:szCs w:val="20"/>
        </w:rPr>
        <w:t>Rekayasa</w:t>
      </w:r>
      <w:proofErr w:type="spellEnd"/>
      <w:r w:rsidRPr="00EE278C">
        <w:rPr>
          <w:iCs/>
          <w:sz w:val="20"/>
          <w:szCs w:val="20"/>
        </w:rPr>
        <w:t xml:space="preserve"> Sipil</w:t>
      </w:r>
      <w:r w:rsidRPr="00EE278C">
        <w:rPr>
          <w:sz w:val="20"/>
          <w:szCs w:val="20"/>
        </w:rPr>
        <w:t> 5.2 (2022): 93-98.</w:t>
      </w:r>
    </w:p>
    <w:p w14:paraId="5C3246B6" w14:textId="596E1AF7" w:rsidR="002E0867" w:rsidRPr="00EE278C" w:rsidRDefault="000749DC" w:rsidP="000749DC">
      <w:pPr>
        <w:suppressAutoHyphens w:val="0"/>
        <w:spacing w:after="160" w:line="240" w:lineRule="auto"/>
        <w:ind w:leftChars="0" w:left="709" w:firstLineChars="0" w:hanging="709"/>
        <w:contextualSpacing/>
        <w:jc w:val="both"/>
        <w:textDirection w:val="lrTb"/>
        <w:textAlignment w:val="auto"/>
        <w:outlineLvl w:val="9"/>
        <w:rPr>
          <w:sz w:val="20"/>
          <w:szCs w:val="20"/>
        </w:rPr>
      </w:pPr>
      <w:proofErr w:type="spellStart"/>
      <w:r w:rsidRPr="00EE278C">
        <w:rPr>
          <w:sz w:val="20"/>
          <w:szCs w:val="20"/>
        </w:rPr>
        <w:t>Zuraidah</w:t>
      </w:r>
      <w:proofErr w:type="spellEnd"/>
      <w:r w:rsidRPr="00EE278C">
        <w:rPr>
          <w:sz w:val="20"/>
          <w:szCs w:val="20"/>
        </w:rPr>
        <w:t xml:space="preserve">, Safrin, Handoko </w:t>
      </w:r>
      <w:proofErr w:type="spellStart"/>
      <w:r w:rsidRPr="00EE278C">
        <w:rPr>
          <w:sz w:val="20"/>
          <w:szCs w:val="20"/>
        </w:rPr>
        <w:t>Handoko</w:t>
      </w:r>
      <w:proofErr w:type="spellEnd"/>
      <w:r w:rsidRPr="00EE278C">
        <w:rPr>
          <w:sz w:val="20"/>
          <w:szCs w:val="20"/>
        </w:rPr>
        <w:t>, and K. Budi Hastono. "</w:t>
      </w:r>
      <w:proofErr w:type="spellStart"/>
      <w:r w:rsidRPr="00EE278C">
        <w:rPr>
          <w:sz w:val="20"/>
          <w:szCs w:val="20"/>
        </w:rPr>
        <w:t>Pengaruh</w:t>
      </w:r>
      <w:proofErr w:type="spellEnd"/>
      <w:r w:rsidRPr="00EE278C">
        <w:rPr>
          <w:sz w:val="20"/>
          <w:szCs w:val="20"/>
        </w:rPr>
        <w:t xml:space="preserve"> Rongga Dalam Beton </w:t>
      </w:r>
      <w:proofErr w:type="spellStart"/>
      <w:r w:rsidRPr="00EE278C">
        <w:rPr>
          <w:sz w:val="20"/>
          <w:szCs w:val="20"/>
        </w:rPr>
        <w:t>Terhadap</w:t>
      </w:r>
      <w:proofErr w:type="spellEnd"/>
      <w:r w:rsidRPr="00EE278C">
        <w:rPr>
          <w:sz w:val="20"/>
          <w:szCs w:val="20"/>
        </w:rPr>
        <w:t xml:space="preserve"> Kuat Tekan Beton." Kern: </w:t>
      </w:r>
      <w:proofErr w:type="spellStart"/>
      <w:r w:rsidRPr="00EE278C">
        <w:rPr>
          <w:sz w:val="20"/>
          <w:szCs w:val="20"/>
        </w:rPr>
        <w:t>Jurnal</w:t>
      </w:r>
      <w:proofErr w:type="spellEnd"/>
      <w:r w:rsidRPr="00EE278C">
        <w:rPr>
          <w:sz w:val="20"/>
          <w:szCs w:val="20"/>
        </w:rPr>
        <w:t xml:space="preserve"> </w:t>
      </w:r>
      <w:proofErr w:type="spellStart"/>
      <w:r w:rsidRPr="00EE278C">
        <w:rPr>
          <w:sz w:val="20"/>
          <w:szCs w:val="20"/>
        </w:rPr>
        <w:t>Ilmiah</w:t>
      </w:r>
      <w:proofErr w:type="spellEnd"/>
      <w:r w:rsidRPr="00EE278C">
        <w:rPr>
          <w:sz w:val="20"/>
          <w:szCs w:val="20"/>
        </w:rPr>
        <w:t xml:space="preserve"> Teknik </w:t>
      </w:r>
      <w:proofErr w:type="spellStart"/>
      <w:r w:rsidRPr="00EE278C">
        <w:rPr>
          <w:sz w:val="20"/>
          <w:szCs w:val="20"/>
        </w:rPr>
        <w:t>Sipil</w:t>
      </w:r>
      <w:proofErr w:type="spellEnd"/>
      <w:r w:rsidRPr="00EE278C">
        <w:rPr>
          <w:sz w:val="20"/>
          <w:szCs w:val="20"/>
        </w:rPr>
        <w:t xml:space="preserve"> 3.1 (2019).</w:t>
      </w:r>
    </w:p>
    <w:p w14:paraId="0FCFA7D0" w14:textId="77777777" w:rsidR="002E0867" w:rsidRDefault="002E0867" w:rsidP="002E0867">
      <w:pPr>
        <w:suppressAutoHyphens w:val="0"/>
        <w:spacing w:after="16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sz w:val="20"/>
          <w:szCs w:val="20"/>
        </w:rPr>
      </w:pPr>
    </w:p>
    <w:sectPr w:rsidR="002E0867" w:rsidSect="00FE2B11">
      <w:type w:val="continuous"/>
      <w:pgSz w:w="11907" w:h="16840"/>
      <w:pgMar w:top="1276" w:right="851" w:bottom="1276" w:left="1276" w:header="709" w:footer="709" w:gutter="0"/>
      <w:cols w:num="2" w:space="720" w:equalWidth="0">
        <w:col w:w="4748" w:space="284"/>
        <w:col w:w="474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5C4B" w14:textId="77777777" w:rsidR="0021761C" w:rsidRDefault="0021761C">
      <w:pPr>
        <w:spacing w:line="240" w:lineRule="auto"/>
        <w:ind w:left="0" w:hanging="2"/>
      </w:pPr>
      <w:r>
        <w:separator/>
      </w:r>
    </w:p>
  </w:endnote>
  <w:endnote w:type="continuationSeparator" w:id="0">
    <w:p w14:paraId="72F19574" w14:textId="77777777" w:rsidR="0021761C" w:rsidRDefault="0021761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054C" w14:textId="77777777" w:rsidR="00B45992" w:rsidRDefault="00B4599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39BD" w14:textId="3B3FB983" w:rsidR="00B45992" w:rsidRPr="00FE2B11" w:rsidRDefault="0086770A">
    <w:pPr>
      <w:pStyle w:val="Footer"/>
      <w:ind w:left="0" w:hanging="2"/>
      <w:jc w:val="center"/>
      <w:rPr>
        <w:caps/>
        <w:noProof/>
        <w:color w:val="000000" w:themeColor="text1"/>
        <w:sz w:val="22"/>
        <w:szCs w:val="22"/>
      </w:rPr>
    </w:pPr>
    <w:r>
      <w:rPr>
        <w:cap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BCA5A4" wp14:editId="05F9883A">
              <wp:simplePos x="0" y="0"/>
              <wp:positionH relativeFrom="column">
                <wp:posOffset>3817089</wp:posOffset>
              </wp:positionH>
              <wp:positionV relativeFrom="paragraph">
                <wp:posOffset>-63795</wp:posOffset>
              </wp:positionV>
              <wp:extent cx="2351314" cy="284400"/>
              <wp:effectExtent l="0" t="0" r="0" b="0"/>
              <wp:wrapNone/>
              <wp:docPr id="977143660" name="Persegi Panja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1314" cy="284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79AF0" w14:textId="3507DE96" w:rsidR="0086770A" w:rsidRPr="00BB00C4" w:rsidRDefault="0086770A" w:rsidP="0086770A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513"/>
                              <w:tab w:val="right" w:pos="9026"/>
                            </w:tabs>
                            <w:spacing w:line="240" w:lineRule="auto"/>
                            <w:jc w:val="right"/>
                            <w:rPr>
                              <w:b/>
                              <w:i/>
                              <w:color w:val="000000"/>
                              <w:sz w:val="15"/>
                              <w:szCs w:val="15"/>
                            </w:rPr>
                          </w:pPr>
                          <w:proofErr w:type="spellStart"/>
                          <w:proofErr w:type="gramStart"/>
                          <w:r w:rsidRPr="00BB00C4">
                            <w:rPr>
                              <w:sz w:val="15"/>
                              <w:szCs w:val="15"/>
                            </w:rPr>
                            <w:t>DOI:https</w:t>
                          </w:r>
                          <w:proofErr w:type="spellEnd"/>
                          <w:r w:rsidRPr="00BB00C4">
                            <w:rPr>
                              <w:sz w:val="15"/>
                              <w:szCs w:val="15"/>
                            </w:rPr>
                            <w:t>://doi.org/10.25139/concrete.v</w:t>
                          </w:r>
                          <w:r>
                            <w:rPr>
                              <w:sz w:val="15"/>
                              <w:szCs w:val="15"/>
                            </w:rPr>
                            <w:t>3</w:t>
                          </w:r>
                          <w:r w:rsidRPr="00BB00C4">
                            <w:rPr>
                              <w:sz w:val="15"/>
                              <w:szCs w:val="15"/>
                            </w:rPr>
                            <w:t>i02.</w:t>
                          </w:r>
                          <w:r>
                            <w:rPr>
                              <w:sz w:val="15"/>
                              <w:szCs w:val="15"/>
                            </w:rPr>
                            <w:t>10512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6BCA5A4" id="Persegi Panjang 1" o:spid="_x0000_s1026" style="position:absolute;left:0;text-align:left;margin-left:300.55pt;margin-top:-5pt;width:185.15pt;height:22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" fillcolor="white [3201]" stroked="f" strokeweight="2pt">
              <v:textbox>
                <w:txbxContent>
                  <w:p w14:paraId="47379AF0" w14:textId="3507DE96" w:rsidR="0086770A" w:rsidRPr="00BB00C4" w:rsidRDefault="0086770A" w:rsidP="0086770A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513"/>
                        <w:tab w:val="right" w:pos="9026"/>
                      </w:tabs>
                      <w:spacing w:line="240" w:lineRule="auto"/>
                      <w:jc w:val="right"/>
                      <w:rPr>
                        <w:b/>
                        <w:i/>
                        <w:color w:val="000000"/>
                        <w:sz w:val="15"/>
                        <w:szCs w:val="15"/>
                      </w:rPr>
                    </w:pPr>
                    <w:proofErr w:type="spellStart"/>
                    <w:proofErr w:type="gramStart"/>
                    <w:r w:rsidRPr="00BB00C4">
                      <w:rPr>
                        <w:sz w:val="15"/>
                        <w:szCs w:val="15"/>
                      </w:rPr>
                      <w:t>DOI:https</w:t>
                    </w:r>
                    <w:proofErr w:type="spellEnd"/>
                    <w:r w:rsidRPr="00BB00C4">
                      <w:rPr>
                        <w:sz w:val="15"/>
                        <w:szCs w:val="15"/>
                      </w:rPr>
                      <w:t>://doi.org/10.25139/concrete.v</w:t>
                    </w:r>
                    <w:r>
                      <w:rPr>
                        <w:sz w:val="15"/>
                        <w:szCs w:val="15"/>
                      </w:rPr>
                      <w:t>3</w:t>
                    </w:r>
                    <w:r w:rsidRPr="00BB00C4">
                      <w:rPr>
                        <w:sz w:val="15"/>
                        <w:szCs w:val="15"/>
                      </w:rPr>
                      <w:t>i02.</w:t>
                    </w:r>
                    <w:r>
                      <w:rPr>
                        <w:sz w:val="15"/>
                        <w:szCs w:val="15"/>
                      </w:rPr>
                      <w:t>10512</w:t>
                    </w:r>
                    <w:proofErr w:type="gramEnd"/>
                  </w:p>
                </w:txbxContent>
              </v:textbox>
            </v:rect>
          </w:pict>
        </mc:Fallback>
      </mc:AlternateContent>
    </w:r>
    <w:r w:rsidR="00B45992" w:rsidRPr="00FE2B11">
      <w:rPr>
        <w:caps/>
        <w:color w:val="000000" w:themeColor="text1"/>
        <w:sz w:val="22"/>
        <w:szCs w:val="22"/>
      </w:rPr>
      <w:fldChar w:fldCharType="begin"/>
    </w:r>
    <w:r w:rsidR="00B45992" w:rsidRPr="00FE2B11">
      <w:rPr>
        <w:caps/>
        <w:color w:val="000000" w:themeColor="text1"/>
        <w:sz w:val="22"/>
        <w:szCs w:val="22"/>
      </w:rPr>
      <w:instrText xml:space="preserve"> PAGE   \* MERGEFORMAT </w:instrText>
    </w:r>
    <w:r w:rsidR="00B45992" w:rsidRPr="00FE2B11">
      <w:rPr>
        <w:caps/>
        <w:color w:val="000000" w:themeColor="text1"/>
        <w:sz w:val="22"/>
        <w:szCs w:val="22"/>
      </w:rPr>
      <w:fldChar w:fldCharType="separate"/>
    </w:r>
    <w:r w:rsidR="00E77C43">
      <w:rPr>
        <w:caps/>
        <w:noProof/>
        <w:color w:val="000000" w:themeColor="text1"/>
        <w:sz w:val="22"/>
        <w:szCs w:val="22"/>
      </w:rPr>
      <w:t>1</w:t>
    </w:r>
    <w:r w:rsidR="00B45992" w:rsidRPr="00FE2B11">
      <w:rPr>
        <w:caps/>
        <w:noProof/>
        <w:color w:val="000000" w:themeColor="text1"/>
        <w:sz w:val="22"/>
        <w:szCs w:val="22"/>
      </w:rPr>
      <w:fldChar w:fldCharType="end"/>
    </w:r>
  </w:p>
  <w:p w14:paraId="521EB8C4" w14:textId="2EB673A4" w:rsidR="00B45992" w:rsidRDefault="00B45992">
    <w:pPr>
      <w:pBdr>
        <w:top w:val="nil"/>
        <w:left w:val="nil"/>
        <w:bottom w:val="nil"/>
        <w:right w:val="nil"/>
        <w:between w:val="nil"/>
      </w:pBdr>
      <w:ind w:left="0" w:hanging="2"/>
      <w:jc w:val="right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3680" w14:textId="77777777" w:rsidR="00B45992" w:rsidRDefault="00B4599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8519" w14:textId="77777777" w:rsidR="0021761C" w:rsidRDefault="0021761C">
      <w:pPr>
        <w:spacing w:line="240" w:lineRule="auto"/>
        <w:ind w:left="0" w:hanging="2"/>
      </w:pPr>
      <w:r>
        <w:separator/>
      </w:r>
    </w:p>
  </w:footnote>
  <w:footnote w:type="continuationSeparator" w:id="0">
    <w:p w14:paraId="79C58AD5" w14:textId="77777777" w:rsidR="0021761C" w:rsidRDefault="0021761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F36E" w14:textId="77777777" w:rsidR="00B45992" w:rsidRDefault="00B4599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6453" w14:textId="77777777" w:rsidR="0086770A" w:rsidRDefault="0086770A" w:rsidP="0086770A">
    <w:pPr>
      <w:pBdr>
        <w:top w:val="nil"/>
        <w:left w:val="nil"/>
        <w:bottom w:val="nil"/>
        <w:right w:val="nil"/>
        <w:between w:val="nil"/>
      </w:pBdr>
      <w:ind w:left="0" w:hanging="2"/>
      <w:rPr>
        <w:sz w:val="20"/>
        <w:szCs w:val="20"/>
      </w:rPr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6916E671" wp14:editId="2E936CB2">
          <wp:simplePos x="0" y="0"/>
          <wp:positionH relativeFrom="column">
            <wp:posOffset>149423</wp:posOffset>
          </wp:positionH>
          <wp:positionV relativeFrom="paragraph">
            <wp:posOffset>49712</wp:posOffset>
          </wp:positionV>
          <wp:extent cx="604550" cy="419063"/>
          <wp:effectExtent l="0" t="0" r="0" b="0"/>
          <wp:wrapSquare wrapText="bothSides" distT="114300" distB="114300" distL="114300" distR="114300"/>
          <wp:docPr id="4092684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50" cy="419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EE8497" w14:textId="77777777" w:rsidR="0086770A" w:rsidRDefault="0086770A" w:rsidP="0086770A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 w:val="20"/>
        <w:szCs w:val="20"/>
      </w:rPr>
    </w:pPr>
    <w:r>
      <w:rPr>
        <w:sz w:val="20"/>
        <w:szCs w:val="20"/>
      </w:rPr>
      <w:t>CONCRETE</w:t>
    </w:r>
    <w:r>
      <w:rPr>
        <w:color w:val="000000"/>
        <w:sz w:val="20"/>
        <w:szCs w:val="20"/>
      </w:rPr>
      <w:t xml:space="preserve">: </w:t>
    </w:r>
    <w:r>
      <w:rPr>
        <w:sz w:val="20"/>
        <w:szCs w:val="20"/>
      </w:rPr>
      <w:t>Construction and Civil Integration Technology</w:t>
    </w:r>
    <w:r>
      <w:rPr>
        <w:color w:val="000000"/>
        <w:sz w:val="20"/>
        <w:szCs w:val="20"/>
      </w:rPr>
      <w:t xml:space="preserve">                   E- ISSN </w:t>
    </w:r>
    <w:r>
      <w:rPr>
        <w:sz w:val="20"/>
        <w:szCs w:val="20"/>
      </w:rPr>
      <w:t>3025-0390</w:t>
    </w:r>
  </w:p>
  <w:p w14:paraId="4F6176C9" w14:textId="77777777" w:rsidR="0086770A" w:rsidRPr="00E33708" w:rsidRDefault="0086770A" w:rsidP="0086770A">
    <w:pPr>
      <w:pBdr>
        <w:top w:val="nil"/>
        <w:left w:val="nil"/>
        <w:bottom w:val="nil"/>
        <w:right w:val="nil"/>
        <w:between w:val="nil"/>
      </w:pBdr>
      <w:spacing w:line="250" w:lineRule="auto"/>
      <w:ind w:left="0" w:hanging="2"/>
      <w:rPr>
        <w:sz w:val="20"/>
        <w:szCs w:val="20"/>
      </w:rPr>
    </w:pPr>
    <w:r>
      <w:rPr>
        <w:color w:val="000000"/>
        <w:sz w:val="20"/>
        <w:szCs w:val="20"/>
      </w:rPr>
      <w:t xml:space="preserve">Volume </w:t>
    </w:r>
    <w:r>
      <w:rPr>
        <w:sz w:val="20"/>
        <w:szCs w:val="20"/>
      </w:rPr>
      <w:t>03</w:t>
    </w:r>
    <w:r>
      <w:rPr>
        <w:color w:val="000000"/>
        <w:sz w:val="20"/>
        <w:szCs w:val="20"/>
      </w:rPr>
      <w:t xml:space="preserve">, </w:t>
    </w:r>
    <w:proofErr w:type="spellStart"/>
    <w:r>
      <w:rPr>
        <w:color w:val="000000"/>
        <w:sz w:val="20"/>
        <w:szCs w:val="20"/>
      </w:rPr>
      <w:t>Nomor</w:t>
    </w:r>
    <w:proofErr w:type="spellEnd"/>
    <w:r>
      <w:rPr>
        <w:color w:val="000000"/>
        <w:sz w:val="20"/>
        <w:szCs w:val="20"/>
      </w:rPr>
      <w:t xml:space="preserve"> </w:t>
    </w:r>
    <w:r>
      <w:rPr>
        <w:sz w:val="20"/>
        <w:szCs w:val="20"/>
      </w:rPr>
      <w:t>01</w:t>
    </w:r>
    <w:r>
      <w:rPr>
        <w:color w:val="000000"/>
        <w:sz w:val="20"/>
        <w:szCs w:val="20"/>
      </w:rPr>
      <w:t xml:space="preserve">, </w:t>
    </w:r>
    <w:r>
      <w:rPr>
        <w:sz w:val="20"/>
        <w:szCs w:val="20"/>
      </w:rPr>
      <w:t xml:space="preserve">October </w:t>
    </w:r>
    <w:r>
      <w:rPr>
        <w:color w:val="000000"/>
        <w:sz w:val="20"/>
        <w:szCs w:val="20"/>
      </w:rPr>
      <w:t>2025</w:t>
    </w:r>
  </w:p>
  <w:p w14:paraId="21654423" w14:textId="77777777" w:rsidR="00B45992" w:rsidRDefault="00B45992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0FAD" w14:textId="77777777" w:rsidR="00B45992" w:rsidRDefault="00B4599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E1"/>
    <w:multiLevelType w:val="hybridMultilevel"/>
    <w:tmpl w:val="A370A9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B7A14"/>
    <w:multiLevelType w:val="hybridMultilevel"/>
    <w:tmpl w:val="5F829BB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B6406"/>
    <w:multiLevelType w:val="hybridMultilevel"/>
    <w:tmpl w:val="C8284F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392180"/>
    <w:multiLevelType w:val="hybridMultilevel"/>
    <w:tmpl w:val="C2863FA0"/>
    <w:lvl w:ilvl="0" w:tplc="E9842BA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5FA8700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B3B29"/>
    <w:multiLevelType w:val="hybridMultilevel"/>
    <w:tmpl w:val="B4F25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C6A2F"/>
    <w:multiLevelType w:val="hybridMultilevel"/>
    <w:tmpl w:val="C1A6B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C2B0A"/>
    <w:multiLevelType w:val="hybridMultilevel"/>
    <w:tmpl w:val="D5C68896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BCD379C"/>
    <w:multiLevelType w:val="hybridMultilevel"/>
    <w:tmpl w:val="62DC012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82909"/>
    <w:multiLevelType w:val="hybridMultilevel"/>
    <w:tmpl w:val="DA6ABD00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940C85"/>
    <w:multiLevelType w:val="hybridMultilevel"/>
    <w:tmpl w:val="F4C0F4AE"/>
    <w:lvl w:ilvl="0" w:tplc="893089D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C50EB"/>
    <w:multiLevelType w:val="multilevel"/>
    <w:tmpl w:val="2152CEA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1" w15:restartNumberingAfterBreak="0">
    <w:nsid w:val="25D22B62"/>
    <w:multiLevelType w:val="hybridMultilevel"/>
    <w:tmpl w:val="FF8AEA8A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1F6752C"/>
    <w:multiLevelType w:val="hybridMultilevel"/>
    <w:tmpl w:val="EA0C8C5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4927A9"/>
    <w:multiLevelType w:val="hybridMultilevel"/>
    <w:tmpl w:val="38E88026"/>
    <w:lvl w:ilvl="0" w:tplc="AD32E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566CA"/>
    <w:multiLevelType w:val="hybridMultilevel"/>
    <w:tmpl w:val="E0E076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B86D4B"/>
    <w:multiLevelType w:val="hybridMultilevel"/>
    <w:tmpl w:val="6282B256"/>
    <w:lvl w:ilvl="0" w:tplc="FE905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61AA"/>
    <w:multiLevelType w:val="hybridMultilevel"/>
    <w:tmpl w:val="68644A52"/>
    <w:lvl w:ilvl="0" w:tplc="24A07E7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84578"/>
    <w:multiLevelType w:val="multilevel"/>
    <w:tmpl w:val="7FF441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44DA349F"/>
    <w:multiLevelType w:val="hybridMultilevel"/>
    <w:tmpl w:val="FFD8C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D306D18"/>
    <w:multiLevelType w:val="hybridMultilevel"/>
    <w:tmpl w:val="F1F01130"/>
    <w:lvl w:ilvl="0" w:tplc="BC9C1F0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3D2E"/>
    <w:multiLevelType w:val="hybridMultilevel"/>
    <w:tmpl w:val="4920E43C"/>
    <w:lvl w:ilvl="0" w:tplc="78EC5C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61835"/>
    <w:multiLevelType w:val="hybridMultilevel"/>
    <w:tmpl w:val="9EF6F56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3BA5B82"/>
    <w:multiLevelType w:val="hybridMultilevel"/>
    <w:tmpl w:val="9B70AF1E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6A7655"/>
    <w:multiLevelType w:val="hybridMultilevel"/>
    <w:tmpl w:val="D0B2E06A"/>
    <w:lvl w:ilvl="0" w:tplc="15FA870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75CFA"/>
    <w:multiLevelType w:val="hybridMultilevel"/>
    <w:tmpl w:val="637E461E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FDF1E4B"/>
    <w:multiLevelType w:val="multilevel"/>
    <w:tmpl w:val="A94E9B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166C40"/>
    <w:multiLevelType w:val="hybridMultilevel"/>
    <w:tmpl w:val="2FB0D390"/>
    <w:lvl w:ilvl="0" w:tplc="1BAE4C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2B7A"/>
    <w:multiLevelType w:val="hybridMultilevel"/>
    <w:tmpl w:val="FBBACA00"/>
    <w:lvl w:ilvl="0" w:tplc="F64443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CB4B83"/>
    <w:multiLevelType w:val="hybridMultilevel"/>
    <w:tmpl w:val="5F48DDC4"/>
    <w:lvl w:ilvl="0" w:tplc="5F327AB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93A0F"/>
    <w:multiLevelType w:val="hybridMultilevel"/>
    <w:tmpl w:val="6282B2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34365">
    <w:abstractNumId w:val="10"/>
  </w:num>
  <w:num w:numId="2" w16cid:durableId="893809809">
    <w:abstractNumId w:val="17"/>
  </w:num>
  <w:num w:numId="3" w16cid:durableId="2041663802">
    <w:abstractNumId w:val="0"/>
  </w:num>
  <w:num w:numId="4" w16cid:durableId="853541764">
    <w:abstractNumId w:val="2"/>
  </w:num>
  <w:num w:numId="5" w16cid:durableId="1827668282">
    <w:abstractNumId w:val="26"/>
  </w:num>
  <w:num w:numId="6" w16cid:durableId="1021509713">
    <w:abstractNumId w:val="28"/>
  </w:num>
  <w:num w:numId="7" w16cid:durableId="1065420120">
    <w:abstractNumId w:val="19"/>
  </w:num>
  <w:num w:numId="8" w16cid:durableId="1080449118">
    <w:abstractNumId w:val="9"/>
  </w:num>
  <w:num w:numId="9" w16cid:durableId="359937969">
    <w:abstractNumId w:val="14"/>
  </w:num>
  <w:num w:numId="10" w16cid:durableId="1918006674">
    <w:abstractNumId w:val="15"/>
  </w:num>
  <w:num w:numId="11" w16cid:durableId="1130785819">
    <w:abstractNumId w:val="18"/>
  </w:num>
  <w:num w:numId="12" w16cid:durableId="85541309">
    <w:abstractNumId w:val="21"/>
  </w:num>
  <w:num w:numId="13" w16cid:durableId="1870676423">
    <w:abstractNumId w:val="24"/>
  </w:num>
  <w:num w:numId="14" w16cid:durableId="774523141">
    <w:abstractNumId w:val="29"/>
  </w:num>
  <w:num w:numId="15" w16cid:durableId="1256749272">
    <w:abstractNumId w:val="11"/>
  </w:num>
  <w:num w:numId="16" w16cid:durableId="2142918239">
    <w:abstractNumId w:val="23"/>
  </w:num>
  <w:num w:numId="17" w16cid:durableId="789474636">
    <w:abstractNumId w:val="3"/>
  </w:num>
  <w:num w:numId="18" w16cid:durableId="552038087">
    <w:abstractNumId w:val="16"/>
  </w:num>
  <w:num w:numId="19" w16cid:durableId="1144468242">
    <w:abstractNumId w:val="1"/>
  </w:num>
  <w:num w:numId="20" w16cid:durableId="793792868">
    <w:abstractNumId w:val="7"/>
  </w:num>
  <w:num w:numId="21" w16cid:durableId="1269049616">
    <w:abstractNumId w:val="22"/>
  </w:num>
  <w:num w:numId="22" w16cid:durableId="949704346">
    <w:abstractNumId w:val="8"/>
  </w:num>
  <w:num w:numId="23" w16cid:durableId="712316042">
    <w:abstractNumId w:val="6"/>
  </w:num>
  <w:num w:numId="24" w16cid:durableId="291064143">
    <w:abstractNumId w:val="12"/>
  </w:num>
  <w:num w:numId="25" w16cid:durableId="1936206230">
    <w:abstractNumId w:val="27"/>
  </w:num>
  <w:num w:numId="26" w16cid:durableId="1633171819">
    <w:abstractNumId w:val="4"/>
  </w:num>
  <w:num w:numId="27" w16cid:durableId="482280626">
    <w:abstractNumId w:val="25"/>
  </w:num>
  <w:num w:numId="28" w16cid:durableId="17232152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9295771">
    <w:abstractNumId w:val="13"/>
  </w:num>
  <w:num w:numId="30" w16cid:durableId="703211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184"/>
    <w:rsid w:val="0003712C"/>
    <w:rsid w:val="000749DC"/>
    <w:rsid w:val="00090A26"/>
    <w:rsid w:val="00093355"/>
    <w:rsid w:val="00105D80"/>
    <w:rsid w:val="001F1BFE"/>
    <w:rsid w:val="002175EC"/>
    <w:rsid w:val="0021761C"/>
    <w:rsid w:val="002561E1"/>
    <w:rsid w:val="002A40B7"/>
    <w:rsid w:val="002D71F1"/>
    <w:rsid w:val="002E0867"/>
    <w:rsid w:val="00330AF8"/>
    <w:rsid w:val="00332FCA"/>
    <w:rsid w:val="003441E1"/>
    <w:rsid w:val="00354CCA"/>
    <w:rsid w:val="003E5A51"/>
    <w:rsid w:val="00401790"/>
    <w:rsid w:val="00441B12"/>
    <w:rsid w:val="00443A64"/>
    <w:rsid w:val="00463070"/>
    <w:rsid w:val="004D73BA"/>
    <w:rsid w:val="00501886"/>
    <w:rsid w:val="00561B22"/>
    <w:rsid w:val="00563038"/>
    <w:rsid w:val="005949B6"/>
    <w:rsid w:val="005A23B9"/>
    <w:rsid w:val="005B5DAB"/>
    <w:rsid w:val="005C147E"/>
    <w:rsid w:val="00635538"/>
    <w:rsid w:val="00635CEA"/>
    <w:rsid w:val="00686E4F"/>
    <w:rsid w:val="006E1F64"/>
    <w:rsid w:val="00715D59"/>
    <w:rsid w:val="008421AE"/>
    <w:rsid w:val="0085753C"/>
    <w:rsid w:val="0086770A"/>
    <w:rsid w:val="00935BE9"/>
    <w:rsid w:val="009417B8"/>
    <w:rsid w:val="00977B0C"/>
    <w:rsid w:val="00990B2A"/>
    <w:rsid w:val="009C0F70"/>
    <w:rsid w:val="00A05F63"/>
    <w:rsid w:val="00A80184"/>
    <w:rsid w:val="00AD2D77"/>
    <w:rsid w:val="00B02BF8"/>
    <w:rsid w:val="00B45992"/>
    <w:rsid w:val="00B80B9F"/>
    <w:rsid w:val="00BF2863"/>
    <w:rsid w:val="00BF2F83"/>
    <w:rsid w:val="00BF6363"/>
    <w:rsid w:val="00C23E03"/>
    <w:rsid w:val="00C30540"/>
    <w:rsid w:val="00C32558"/>
    <w:rsid w:val="00CA49FF"/>
    <w:rsid w:val="00D619A2"/>
    <w:rsid w:val="00D746DF"/>
    <w:rsid w:val="00DE7E00"/>
    <w:rsid w:val="00E30865"/>
    <w:rsid w:val="00E629BE"/>
    <w:rsid w:val="00E77C43"/>
    <w:rsid w:val="00E854AC"/>
    <w:rsid w:val="00EA2B0F"/>
    <w:rsid w:val="00EE278C"/>
    <w:rsid w:val="00F16F39"/>
    <w:rsid w:val="00F736CA"/>
    <w:rsid w:val="00FD03B7"/>
    <w:rsid w:val="00FE2B11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1CD9A"/>
  <w15:docId w15:val="{0FE7DEA9-FF44-4795-8800-A014090B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id-ID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0">
    <w:basedOn w:val="Tabel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1">
    <w:basedOn w:val="TabelNormal"/>
    <w:tblPr>
      <w:tblStyleRowBandSize w:val="1"/>
      <w:tblStyleColBandSize w:val="1"/>
    </w:tblPr>
  </w:style>
  <w:style w:type="table" w:customStyle="1" w:styleId="a2">
    <w:basedOn w:val="TabelNormal"/>
    <w:tblPr>
      <w:tblStyleRowBandSize w:val="1"/>
      <w:tblStyleColBandSize w:val="1"/>
    </w:tblPr>
  </w:style>
  <w:style w:type="character" w:styleId="Hyperlink">
    <w:name w:val="Hyperlink"/>
    <w:rsid w:val="00C0106B"/>
    <w:rPr>
      <w:color w:val="0000FF"/>
      <w:u w:val="single"/>
    </w:rPr>
  </w:style>
  <w:style w:type="paragraph" w:styleId="DaftarParagraf">
    <w:name w:val="List Paragraph"/>
    <w:basedOn w:val="Normal"/>
    <w:uiPriority w:val="34"/>
    <w:qFormat/>
    <w:rsid w:val="00B2113F"/>
    <w:pPr>
      <w:ind w:left="720"/>
      <w:contextualSpacing/>
    </w:pPr>
  </w:style>
  <w:style w:type="table" w:customStyle="1" w:styleId="a3">
    <w:basedOn w:val="TabelNormal"/>
    <w:tblPr>
      <w:tblStyleRowBandSize w:val="1"/>
      <w:tblStyleColBandSize w:val="1"/>
    </w:tblPr>
  </w:style>
  <w:style w:type="table" w:customStyle="1" w:styleId="a4">
    <w:basedOn w:val="TabelNormal"/>
    <w:tblPr>
      <w:tblStyleRowBandSize w:val="1"/>
      <w:tblStyleColBandSize w:val="1"/>
    </w:tblPr>
  </w:style>
  <w:style w:type="paragraph" w:styleId="Header">
    <w:name w:val="header"/>
    <w:basedOn w:val="Normal"/>
    <w:link w:val="HeaderKAR"/>
    <w:uiPriority w:val="99"/>
    <w:unhideWhenUsed/>
    <w:rsid w:val="00935BE9"/>
    <w:pPr>
      <w:tabs>
        <w:tab w:val="center" w:pos="4513"/>
        <w:tab w:val="right" w:pos="9026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935BE9"/>
    <w:rPr>
      <w:position w:val="-1"/>
    </w:rPr>
  </w:style>
  <w:style w:type="paragraph" w:styleId="Footer">
    <w:name w:val="footer"/>
    <w:basedOn w:val="Normal"/>
    <w:link w:val="FooterKAR"/>
    <w:uiPriority w:val="99"/>
    <w:unhideWhenUsed/>
    <w:rsid w:val="00935BE9"/>
    <w:pPr>
      <w:tabs>
        <w:tab w:val="center" w:pos="4513"/>
        <w:tab w:val="right" w:pos="9026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935BE9"/>
    <w:rPr>
      <w:position w:val="-1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935BE9"/>
    <w:rPr>
      <w:color w:val="605E5C"/>
      <w:shd w:val="clear" w:color="auto" w:fill="E1DFDD"/>
    </w:rPr>
  </w:style>
  <w:style w:type="table" w:customStyle="1" w:styleId="TableGrid1">
    <w:name w:val="Table Grid1"/>
    <w:basedOn w:val="TabelNormal"/>
    <w:next w:val="KisiTabel"/>
    <w:uiPriority w:val="39"/>
    <w:rsid w:val="00FD03B7"/>
    <w:pPr>
      <w:ind w:firstLine="0"/>
    </w:pPr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isiTabel">
    <w:name w:val="Table Grid"/>
    <w:basedOn w:val="TabelNormal"/>
    <w:uiPriority w:val="39"/>
    <w:rsid w:val="00FD0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KisiTabel"/>
    <w:uiPriority w:val="39"/>
    <w:rsid w:val="00FD03B7"/>
    <w:pPr>
      <w:ind w:firstLine="0"/>
    </w:pPr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mpatpenampungteks">
    <w:name w:val="Placeholder Text"/>
    <w:basedOn w:val="FontParagrafDefault"/>
    <w:uiPriority w:val="99"/>
    <w:semiHidden/>
    <w:rsid w:val="003E5A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85E465A-5410-4E77-85F3-C646596691B5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{&quot;citationID&quot;:&quot;MENDELEY_CITATION_9d78f276-dd9b-45fd-a03f-5619dd1639c0&quot;,&quot;properties&quot;:{&quot;noteIndex&quot;:0},&quot;isEdited&quot;:false,&quot;manualOverride&quot;:{&quot;isManuallyOverridden&quot;:false,&quot;citeprocText&quot;:&quot;(Putra et al., 2021)&quot;,&quot;manualOverrideText&quot;:&quot;&quot;},&quot;citationTag&quot;:&quot;MENDELEY_CITATION_v3_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&quot;,&quot;citationItems&quot;:[{&quot;id&quot;:&quot;5ce3ce70-c139-3e23-b5b1-b14a5e458110&quot;,&quot;itemData&quot;:{&quot;type&quot;:&quot;report&quot;,&quot;id&quot;:&quot;5ce3ce70-c139-3e23-b5b1-b14a5e458110&quot;,&quot;title&quot;:&quot;ANALISIS KINERJA KONSULTAN PENGAWAS KONSTRUKSI DALAM PELAKSANAAN PROYEK GEDUNG PUSKESMAS DI KABUPATEN TABANAN&quot;,&quot;author&quot;:[{&quot;family&quot;:&quot;Putra&quot;,&quot;given&quot;:&quot;I Komang Alit Astrawan&quot;,&quot;parse-names&quot;:false,&quot;dropping-particle&quot;:&quot;&quot;,&quot;non-dropping-particle&quot;:&quot;&quot;},{&quot;family&quot;:&quot;Pagehgiri&quot;,&quot;given&quot;:&quot;Juniada&quot;,&quot;parse-names&quot;:false,&quot;dropping-particle&quot;:&quot;&quot;,&quot;non-dropping-particle&quot;:&quot;&quot;},{&quot;family&quot;:&quot;Ariyanta&quot;,&quot;given&quot;:&quot;I Putu Gede&quot;,&quot;parse-names&quot;:false,&quot;dropping-particle&quot;:&quot;&quot;,&quot;non-dropping-particle&quot;:&quot;&quot;}],&quot;URL&quot;:&quot;http://www.ojs.unr.ac.id/index.php/teknikgradien&quot;,&quot;issued&quot;:{&quot;date-parts&quot;:[[2021,4]]},&quot;container-title-short&quot;:&quot;&quot;},&quot;isTemporary&quot;:false}]},{&quot;citationID&quot;:&quot;MENDELEY_CITATION_22af3089-fb30-41b6-8740-d598816ba112&quot;,&quot;properties&quot;:{&quot;noteIndex&quot;:0},&quot;isEdited&quot;:false,&quot;manualOverride&quot;:{&quot;isManuallyOverridden&quot;:false,&quot;citeprocText&quot;:&quot;(Chaniago, 2010)&quot;,&quot;manualOverrideText&quot;:&quot;&quot;},&quot;citationTag&quot;:&quot;MENDELEY_CITATION_v3_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&quot;,&quot;citationItems&quot;:[{&quot;id&quot;:&quot;18fc27b7-d154-31d8-aa23-c94541162e2a&quot;,&quot;itemData&quot;:{&quot;type&quot;:&quot;report&quot;,&quot;id&quot;:&quot;18fc27b7-d154-31d8-aa23-c94541162e2a&quot;,&quot;title&quot;:&quot;Tabel r (Koefisien Korelasi Sederhana) df = 1-200&quot;,&quot;author&quot;:[{&quot;family&quot;:&quot;Chaniago&quot;,&quot;given&quot;:&quot;Junaidi&quot;,&quot;parse-names&quot;:false,&quot;dropping-particle&quot;:&quot;&quot;,&quot;non-dropping-particle&quot;:&quot;&quot;}],&quot;URL&quot;:&quot;http://junaidichaniago.wordpress.com&quot;,&quot;issued&quot;:{&quot;date-parts&quot;:[[2010]]},&quot;container-title-short&quot;:&quot;&quot;},&quot;isTemporary&quot;:false}]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bPEJwY4I2l7feBr59X0XtB5wSw==">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</go:docsCustomData>
</go:gDocsCustomXmlDataStorage>
</file>

<file path=customXml/itemProps1.xml><?xml version="1.0" encoding="utf-8"?>
<ds:datastoreItem xmlns:ds="http://schemas.openxmlformats.org/officeDocument/2006/customXml" ds:itemID="{BB79C22C-22E7-4FF7-A173-1A7901543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2801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Sekar Ayu Kuncaravita</cp:lastModifiedBy>
  <cp:revision>2</cp:revision>
  <dcterms:created xsi:type="dcterms:W3CDTF">2025-11-10T05:31:00Z</dcterms:created>
  <dcterms:modified xsi:type="dcterms:W3CDTF">2025-11-10T05:31:00Z</dcterms:modified>
</cp:coreProperties>
</file>