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AF7E2" w14:textId="510C2DFD" w:rsidR="00D66160" w:rsidRPr="005970CC" w:rsidRDefault="0006101D" w:rsidP="00483188">
      <w:pPr>
        <w:ind w:left="709" w:right="708"/>
        <w:jc w:val="center"/>
        <w:rPr>
          <w:rFonts w:ascii="Arial" w:hAnsi="Arial" w:cs="Arial"/>
          <w:b/>
          <w:i/>
          <w:iCs/>
          <w:sz w:val="22"/>
        </w:rPr>
      </w:pPr>
      <w:r w:rsidRPr="005970CC">
        <w:rPr>
          <w:rFonts w:ascii="Arial" w:hAnsi="Arial" w:cs="Arial"/>
          <w:b/>
          <w:i/>
          <w:iCs/>
          <w:sz w:val="32"/>
          <w:szCs w:val="28"/>
        </w:rPr>
        <w:t xml:space="preserve">Overview Of RAMS Analysis and ITS Implementation </w:t>
      </w:r>
      <w:r w:rsidR="00121FDF" w:rsidRPr="005970CC">
        <w:rPr>
          <w:rFonts w:ascii="Arial" w:hAnsi="Arial" w:cs="Arial"/>
          <w:b/>
          <w:i/>
          <w:iCs/>
          <w:sz w:val="32"/>
          <w:szCs w:val="28"/>
        </w:rPr>
        <w:t>in</w:t>
      </w:r>
      <w:r w:rsidRPr="005970CC">
        <w:rPr>
          <w:rFonts w:ascii="Arial" w:hAnsi="Arial" w:cs="Arial"/>
          <w:b/>
          <w:i/>
          <w:iCs/>
          <w:sz w:val="32"/>
          <w:szCs w:val="28"/>
        </w:rPr>
        <w:t xml:space="preserve"> Railway Vehicles</w:t>
      </w:r>
    </w:p>
    <w:p w14:paraId="5DA46288" w14:textId="77777777" w:rsidR="000C3DEE" w:rsidRPr="005970CC" w:rsidRDefault="000C3DEE" w:rsidP="002057BF">
      <w:pPr>
        <w:jc w:val="both"/>
        <w:rPr>
          <w:b/>
          <w:sz w:val="28"/>
          <w:szCs w:val="28"/>
        </w:rPr>
      </w:pPr>
    </w:p>
    <w:p w14:paraId="0664D58C" w14:textId="77777777" w:rsidR="00FB7E95" w:rsidRPr="005970CC" w:rsidRDefault="00FB7E95" w:rsidP="002057BF">
      <w:pPr>
        <w:jc w:val="both"/>
        <w:rPr>
          <w:b/>
          <w:sz w:val="28"/>
          <w:szCs w:val="28"/>
        </w:rPr>
      </w:pPr>
    </w:p>
    <w:tbl>
      <w:tblPr>
        <w:tblW w:w="0" w:type="auto"/>
        <w:jc w:val="center"/>
        <w:tblBorders>
          <w:insideH w:val="single" w:sz="4" w:space="0" w:color="000000"/>
        </w:tblBorders>
        <w:tblLook w:val="04A0" w:firstRow="1" w:lastRow="0" w:firstColumn="1" w:lastColumn="0" w:noHBand="0" w:noVBand="1"/>
      </w:tblPr>
      <w:tblGrid>
        <w:gridCol w:w="4819"/>
      </w:tblGrid>
      <w:tr w:rsidR="005B79C2" w:rsidRPr="005970CC" w14:paraId="4BF68E63" w14:textId="77777777" w:rsidTr="0006101D">
        <w:trPr>
          <w:trHeight w:val="1709"/>
          <w:jc w:val="center"/>
        </w:trPr>
        <w:tc>
          <w:tcPr>
            <w:tcW w:w="4819" w:type="dxa"/>
          </w:tcPr>
          <w:p w14:paraId="6561230A" w14:textId="7652005F" w:rsidR="005B79C2" w:rsidRPr="005970CC" w:rsidRDefault="007C234E" w:rsidP="005B79C2">
            <w:pPr>
              <w:jc w:val="center"/>
              <w:rPr>
                <w:b/>
                <w:sz w:val="18"/>
                <w:szCs w:val="18"/>
              </w:rPr>
            </w:pPr>
            <w:r w:rsidRPr="005970CC">
              <w:rPr>
                <w:b/>
                <w:bCs/>
                <w:sz w:val="18"/>
                <w:szCs w:val="18"/>
              </w:rPr>
              <w:t xml:space="preserve">Muhamad </w:t>
            </w:r>
            <w:proofErr w:type="spellStart"/>
            <w:r w:rsidRPr="005970CC">
              <w:rPr>
                <w:b/>
                <w:bCs/>
                <w:sz w:val="18"/>
                <w:szCs w:val="18"/>
              </w:rPr>
              <w:t>Abdurrochman</w:t>
            </w:r>
            <w:proofErr w:type="spellEnd"/>
            <w:r w:rsidRPr="005970CC">
              <w:rPr>
                <w:b/>
                <w:sz w:val="18"/>
                <w:szCs w:val="18"/>
                <w:vertAlign w:val="superscript"/>
              </w:rPr>
              <w:t xml:space="preserve"> </w:t>
            </w:r>
            <w:r w:rsidR="005B79C2" w:rsidRPr="005970CC">
              <w:rPr>
                <w:b/>
                <w:sz w:val="18"/>
                <w:szCs w:val="18"/>
                <w:vertAlign w:val="superscript"/>
              </w:rPr>
              <w:t>1)</w:t>
            </w:r>
            <w:r w:rsidR="005B79C2" w:rsidRPr="005970CC">
              <w:rPr>
                <w:b/>
                <w:sz w:val="18"/>
                <w:szCs w:val="18"/>
              </w:rPr>
              <w:t xml:space="preserve">, </w:t>
            </w:r>
            <w:proofErr w:type="spellStart"/>
            <w:r w:rsidRPr="005970CC">
              <w:rPr>
                <w:b/>
                <w:bCs/>
                <w:sz w:val="18"/>
                <w:szCs w:val="18"/>
              </w:rPr>
              <w:t>Rachman</w:t>
            </w:r>
            <w:proofErr w:type="spellEnd"/>
            <w:r w:rsidRPr="005970CC">
              <w:rPr>
                <w:b/>
                <w:bCs/>
                <w:sz w:val="18"/>
                <w:szCs w:val="18"/>
              </w:rPr>
              <w:t xml:space="preserve"> </w:t>
            </w:r>
            <w:proofErr w:type="spellStart"/>
            <w:r w:rsidRPr="005970CC">
              <w:rPr>
                <w:b/>
                <w:bCs/>
                <w:sz w:val="18"/>
                <w:szCs w:val="18"/>
              </w:rPr>
              <w:t>Setiawan</w:t>
            </w:r>
            <w:proofErr w:type="spellEnd"/>
            <w:r w:rsidRPr="005970CC">
              <w:rPr>
                <w:b/>
                <w:sz w:val="18"/>
                <w:szCs w:val="18"/>
                <w:vertAlign w:val="superscript"/>
              </w:rPr>
              <w:t xml:space="preserve"> </w:t>
            </w:r>
            <w:r w:rsidR="005B79C2" w:rsidRPr="005970CC">
              <w:rPr>
                <w:b/>
                <w:sz w:val="18"/>
                <w:szCs w:val="18"/>
                <w:vertAlign w:val="superscript"/>
              </w:rPr>
              <w:t>2)</w:t>
            </w:r>
            <w:r w:rsidRPr="005970CC">
              <w:rPr>
                <w:b/>
                <w:sz w:val="18"/>
                <w:szCs w:val="18"/>
              </w:rPr>
              <w:t>,</w:t>
            </w:r>
            <w:r w:rsidR="0006101D" w:rsidRPr="005970CC">
              <w:rPr>
                <w:b/>
                <w:sz w:val="18"/>
                <w:szCs w:val="18"/>
              </w:rPr>
              <w:br/>
            </w:r>
            <w:r w:rsidRPr="005970CC">
              <w:rPr>
                <w:b/>
                <w:bCs/>
                <w:sz w:val="18"/>
                <w:szCs w:val="18"/>
              </w:rPr>
              <w:t xml:space="preserve">Vani </w:t>
            </w:r>
            <w:proofErr w:type="spellStart"/>
            <w:r w:rsidRPr="005970CC">
              <w:rPr>
                <w:b/>
                <w:bCs/>
                <w:sz w:val="18"/>
                <w:szCs w:val="18"/>
              </w:rPr>
              <w:t>Virdyawan</w:t>
            </w:r>
            <w:proofErr w:type="spellEnd"/>
            <w:r w:rsidRPr="005970CC">
              <w:rPr>
                <w:b/>
                <w:sz w:val="18"/>
                <w:szCs w:val="18"/>
                <w:vertAlign w:val="superscript"/>
              </w:rPr>
              <w:t xml:space="preserve"> 3)</w:t>
            </w:r>
          </w:p>
          <w:p w14:paraId="5A8A25E6" w14:textId="711F8213" w:rsidR="002D5FA1" w:rsidRPr="005970CC" w:rsidRDefault="005B79C2" w:rsidP="007C234E">
            <w:pPr>
              <w:jc w:val="center"/>
              <w:rPr>
                <w:bCs/>
                <w:sz w:val="18"/>
                <w:szCs w:val="18"/>
              </w:rPr>
            </w:pPr>
            <w:r w:rsidRPr="005970CC">
              <w:rPr>
                <w:b/>
                <w:sz w:val="18"/>
                <w:szCs w:val="18"/>
                <w:vertAlign w:val="superscript"/>
              </w:rPr>
              <w:t>1)</w:t>
            </w:r>
            <w:r w:rsidR="008A26F4" w:rsidRPr="005970CC">
              <w:rPr>
                <w:b/>
                <w:sz w:val="18"/>
                <w:szCs w:val="18"/>
                <w:vertAlign w:val="superscript"/>
              </w:rPr>
              <w:t xml:space="preserve"> </w:t>
            </w:r>
            <w:r w:rsidR="007C234E" w:rsidRPr="005970CC">
              <w:rPr>
                <w:sz w:val="18"/>
                <w:szCs w:val="18"/>
              </w:rPr>
              <w:t xml:space="preserve">Mechanical Engineering Study Program, Faculty of Mechanical and Aerospace Engineering, </w:t>
            </w:r>
            <w:proofErr w:type="spellStart"/>
            <w:r w:rsidR="007C234E" w:rsidRPr="005970CC">
              <w:rPr>
                <w:bCs/>
                <w:sz w:val="18"/>
                <w:szCs w:val="18"/>
              </w:rPr>
              <w:t>Institut</w:t>
            </w:r>
            <w:proofErr w:type="spellEnd"/>
            <w:r w:rsidR="007C234E" w:rsidRPr="005970CC">
              <w:rPr>
                <w:bCs/>
                <w:sz w:val="18"/>
                <w:szCs w:val="18"/>
              </w:rPr>
              <w:t xml:space="preserve"> </w:t>
            </w:r>
            <w:proofErr w:type="spellStart"/>
            <w:r w:rsidR="007C234E" w:rsidRPr="005970CC">
              <w:rPr>
                <w:bCs/>
                <w:sz w:val="18"/>
                <w:szCs w:val="18"/>
              </w:rPr>
              <w:t>Teknologi</w:t>
            </w:r>
            <w:proofErr w:type="spellEnd"/>
            <w:r w:rsidR="0006101D" w:rsidRPr="005970CC">
              <w:rPr>
                <w:bCs/>
                <w:sz w:val="18"/>
                <w:szCs w:val="18"/>
              </w:rPr>
              <w:t xml:space="preserve"> </w:t>
            </w:r>
            <w:r w:rsidR="007C234E" w:rsidRPr="005970CC">
              <w:rPr>
                <w:bCs/>
                <w:sz w:val="18"/>
                <w:szCs w:val="18"/>
              </w:rPr>
              <w:t>Bandung,</w:t>
            </w:r>
            <w:r w:rsidR="0006101D" w:rsidRPr="005970CC">
              <w:rPr>
                <w:bCs/>
                <w:sz w:val="18"/>
                <w:szCs w:val="18"/>
              </w:rPr>
              <w:br/>
            </w:r>
            <w:r w:rsidR="007C234E" w:rsidRPr="005970CC">
              <w:rPr>
                <w:bCs/>
                <w:sz w:val="18"/>
                <w:szCs w:val="18"/>
              </w:rPr>
              <w:t>Bandung, Indonesia</w:t>
            </w:r>
          </w:p>
          <w:p w14:paraId="00DCDEA5" w14:textId="77777777" w:rsidR="007C234E" w:rsidRPr="005970CC" w:rsidRDefault="002D5FA1" w:rsidP="005B79C2">
            <w:pPr>
              <w:jc w:val="center"/>
              <w:rPr>
                <w:sz w:val="18"/>
                <w:szCs w:val="18"/>
              </w:rPr>
            </w:pPr>
            <w:r w:rsidRPr="005970CC">
              <w:rPr>
                <w:sz w:val="18"/>
                <w:szCs w:val="18"/>
              </w:rPr>
              <w:t>Email</w:t>
            </w:r>
            <w:r w:rsidR="007410B5" w:rsidRPr="005970CC">
              <w:rPr>
                <w:sz w:val="18"/>
                <w:szCs w:val="18"/>
              </w:rPr>
              <w:t xml:space="preserve">: </w:t>
            </w:r>
            <w:hyperlink r:id="rId8" w:history="1">
              <w:r w:rsidR="007C234E" w:rsidRPr="005970CC">
                <w:rPr>
                  <w:rStyle w:val="Hyperlink"/>
                  <w:iCs/>
                  <w:sz w:val="18"/>
                  <w:szCs w:val="18"/>
                </w:rPr>
                <w:t>23122031@mahasiswa.itb.ac.id</w:t>
              </w:r>
            </w:hyperlink>
          </w:p>
          <w:p w14:paraId="34561D9C" w14:textId="77777777" w:rsidR="002D5FA1" w:rsidRPr="005970CC" w:rsidRDefault="008A26F4" w:rsidP="002D5FA1">
            <w:pPr>
              <w:jc w:val="center"/>
              <w:rPr>
                <w:sz w:val="18"/>
                <w:szCs w:val="18"/>
              </w:rPr>
            </w:pPr>
            <w:r w:rsidRPr="005970CC">
              <w:rPr>
                <w:b/>
                <w:sz w:val="18"/>
                <w:szCs w:val="18"/>
                <w:vertAlign w:val="superscript"/>
              </w:rPr>
              <w:t xml:space="preserve">2) </w:t>
            </w:r>
            <w:r w:rsidR="007C234E" w:rsidRPr="005970CC">
              <w:rPr>
                <w:sz w:val="18"/>
                <w:szCs w:val="18"/>
              </w:rPr>
              <w:t xml:space="preserve">Mechanical Engineering Study Program, Faculty of Mechanical and Aerospace Engineering, </w:t>
            </w:r>
            <w:proofErr w:type="spellStart"/>
            <w:r w:rsidR="007C234E" w:rsidRPr="005970CC">
              <w:rPr>
                <w:bCs/>
                <w:sz w:val="18"/>
                <w:szCs w:val="18"/>
              </w:rPr>
              <w:t>Institut</w:t>
            </w:r>
            <w:proofErr w:type="spellEnd"/>
            <w:r w:rsidR="007C234E" w:rsidRPr="005970CC">
              <w:rPr>
                <w:bCs/>
                <w:sz w:val="18"/>
                <w:szCs w:val="18"/>
              </w:rPr>
              <w:t xml:space="preserve"> </w:t>
            </w:r>
            <w:proofErr w:type="spellStart"/>
            <w:r w:rsidR="007C234E" w:rsidRPr="005970CC">
              <w:rPr>
                <w:bCs/>
                <w:sz w:val="18"/>
                <w:szCs w:val="18"/>
              </w:rPr>
              <w:t>Teknologi</w:t>
            </w:r>
            <w:proofErr w:type="spellEnd"/>
            <w:r w:rsidR="007C234E" w:rsidRPr="005970CC">
              <w:rPr>
                <w:bCs/>
                <w:sz w:val="18"/>
                <w:szCs w:val="18"/>
              </w:rPr>
              <w:t xml:space="preserve"> Bandung, Bandung, Indonesia</w:t>
            </w:r>
          </w:p>
          <w:p w14:paraId="66BAAFF4" w14:textId="77777777" w:rsidR="007C234E" w:rsidRPr="005970CC" w:rsidRDefault="002344EA" w:rsidP="007C234E">
            <w:pPr>
              <w:jc w:val="center"/>
              <w:rPr>
                <w:bCs/>
                <w:iCs/>
                <w:sz w:val="18"/>
                <w:szCs w:val="18"/>
              </w:rPr>
            </w:pPr>
            <w:r w:rsidRPr="005970CC">
              <w:rPr>
                <w:sz w:val="18"/>
                <w:szCs w:val="18"/>
              </w:rPr>
              <w:t xml:space="preserve">Email: </w:t>
            </w:r>
            <w:hyperlink r:id="rId9" w:history="1">
              <w:r w:rsidR="007C234E" w:rsidRPr="005970CC">
                <w:rPr>
                  <w:rStyle w:val="Hyperlink"/>
                  <w:bCs/>
                  <w:iCs/>
                  <w:sz w:val="18"/>
                  <w:szCs w:val="18"/>
                </w:rPr>
                <w:t>r.setiawan@itb.ac.id</w:t>
              </w:r>
            </w:hyperlink>
          </w:p>
          <w:p w14:paraId="22FD1785" w14:textId="77777777" w:rsidR="007C234E" w:rsidRPr="005970CC" w:rsidRDefault="006C7749" w:rsidP="007C234E">
            <w:pPr>
              <w:jc w:val="center"/>
              <w:rPr>
                <w:sz w:val="18"/>
                <w:szCs w:val="18"/>
              </w:rPr>
            </w:pPr>
            <w:r w:rsidRPr="005970CC">
              <w:rPr>
                <w:b/>
                <w:sz w:val="18"/>
                <w:szCs w:val="18"/>
                <w:vertAlign w:val="superscript"/>
              </w:rPr>
              <w:t>3</w:t>
            </w:r>
            <w:r w:rsidR="007C234E" w:rsidRPr="005970CC">
              <w:rPr>
                <w:b/>
                <w:sz w:val="18"/>
                <w:szCs w:val="18"/>
                <w:vertAlign w:val="superscript"/>
              </w:rPr>
              <w:t xml:space="preserve">) </w:t>
            </w:r>
            <w:r w:rsidR="007C234E" w:rsidRPr="005970CC">
              <w:rPr>
                <w:sz w:val="18"/>
                <w:szCs w:val="18"/>
              </w:rPr>
              <w:t xml:space="preserve">Mechanical Engineering Study Program, Faculty of Mechanical and Aerospace Engineering, </w:t>
            </w:r>
            <w:proofErr w:type="spellStart"/>
            <w:r w:rsidR="007C234E" w:rsidRPr="005970CC">
              <w:rPr>
                <w:bCs/>
                <w:sz w:val="18"/>
                <w:szCs w:val="18"/>
              </w:rPr>
              <w:t>Institut</w:t>
            </w:r>
            <w:proofErr w:type="spellEnd"/>
            <w:r w:rsidR="007C234E" w:rsidRPr="005970CC">
              <w:rPr>
                <w:bCs/>
                <w:sz w:val="18"/>
                <w:szCs w:val="18"/>
              </w:rPr>
              <w:t xml:space="preserve"> </w:t>
            </w:r>
            <w:proofErr w:type="spellStart"/>
            <w:r w:rsidR="007C234E" w:rsidRPr="005970CC">
              <w:rPr>
                <w:bCs/>
                <w:sz w:val="18"/>
                <w:szCs w:val="18"/>
              </w:rPr>
              <w:t>Teknologi</w:t>
            </w:r>
            <w:proofErr w:type="spellEnd"/>
            <w:r w:rsidR="007C234E" w:rsidRPr="005970CC">
              <w:rPr>
                <w:bCs/>
                <w:sz w:val="18"/>
                <w:szCs w:val="18"/>
              </w:rPr>
              <w:t xml:space="preserve"> Bandung, Bandung, Indonesia</w:t>
            </w:r>
          </w:p>
          <w:p w14:paraId="627C0C73" w14:textId="77777777" w:rsidR="007C234E" w:rsidRPr="005970CC" w:rsidRDefault="007C234E" w:rsidP="007C234E">
            <w:pPr>
              <w:jc w:val="center"/>
              <w:rPr>
                <w:bCs/>
                <w:iCs/>
                <w:sz w:val="18"/>
                <w:szCs w:val="18"/>
              </w:rPr>
            </w:pPr>
            <w:r w:rsidRPr="005970CC">
              <w:rPr>
                <w:sz w:val="18"/>
                <w:szCs w:val="18"/>
              </w:rPr>
              <w:t xml:space="preserve">Email: </w:t>
            </w:r>
            <w:hyperlink r:id="rId10" w:history="1">
              <w:r w:rsidRPr="005970CC">
                <w:rPr>
                  <w:rStyle w:val="Hyperlink"/>
                  <w:bCs/>
                  <w:iCs/>
                  <w:sz w:val="18"/>
                  <w:szCs w:val="18"/>
                </w:rPr>
                <w:t>vani.virdyawan@itb.ac.id</w:t>
              </w:r>
            </w:hyperlink>
          </w:p>
        </w:tc>
      </w:tr>
    </w:tbl>
    <w:p w14:paraId="4CC15A69" w14:textId="77777777" w:rsidR="00EA7A20" w:rsidRPr="005970CC" w:rsidRDefault="00EA7A20" w:rsidP="002057BF">
      <w:pPr>
        <w:jc w:val="center"/>
        <w:rPr>
          <w:b/>
          <w:szCs w:val="24"/>
        </w:rPr>
      </w:pPr>
    </w:p>
    <w:p w14:paraId="30B63DF2" w14:textId="77777777" w:rsidR="0086162A" w:rsidRPr="005970CC" w:rsidRDefault="0086162A" w:rsidP="002057BF">
      <w:pPr>
        <w:jc w:val="center"/>
        <w:rPr>
          <w:b/>
          <w:szCs w:val="24"/>
        </w:rPr>
      </w:pPr>
    </w:p>
    <w:p w14:paraId="5A73318C" w14:textId="037429CA" w:rsidR="00E6567B" w:rsidRPr="005970CC" w:rsidRDefault="0086162A" w:rsidP="0086162A">
      <w:pPr>
        <w:spacing w:before="1"/>
        <w:ind w:right="-29"/>
        <w:jc w:val="center"/>
        <w:rPr>
          <w:color w:val="000000"/>
          <w:sz w:val="20"/>
        </w:rPr>
      </w:pPr>
      <w:r w:rsidRPr="005970CC">
        <w:rPr>
          <w:color w:val="000000"/>
          <w:sz w:val="20"/>
        </w:rPr>
        <w:t xml:space="preserve">Received: </w:t>
      </w:r>
      <w:r w:rsidR="002B14A4">
        <w:rPr>
          <w:color w:val="000000"/>
          <w:sz w:val="20"/>
        </w:rPr>
        <w:t>2024</w:t>
      </w:r>
      <w:r w:rsidRPr="005970CC">
        <w:rPr>
          <w:color w:val="000000"/>
          <w:sz w:val="20"/>
        </w:rPr>
        <w:t>-</w:t>
      </w:r>
      <w:r w:rsidR="002B14A4">
        <w:rPr>
          <w:color w:val="000000"/>
          <w:sz w:val="20"/>
        </w:rPr>
        <w:t>08</w:t>
      </w:r>
      <w:r w:rsidRPr="005970CC">
        <w:rPr>
          <w:color w:val="000000"/>
          <w:sz w:val="20"/>
        </w:rPr>
        <w:t>-</w:t>
      </w:r>
      <w:r w:rsidR="002B14A4">
        <w:rPr>
          <w:color w:val="000000"/>
          <w:sz w:val="20"/>
        </w:rPr>
        <w:t>15</w:t>
      </w:r>
      <w:r w:rsidRPr="005970CC">
        <w:rPr>
          <w:color w:val="000000"/>
          <w:sz w:val="20"/>
        </w:rPr>
        <w:t xml:space="preserve">; Accepted: </w:t>
      </w:r>
      <w:r w:rsidR="002B14A4">
        <w:rPr>
          <w:color w:val="000000"/>
          <w:sz w:val="20"/>
        </w:rPr>
        <w:t>2024</w:t>
      </w:r>
      <w:r w:rsidRPr="005970CC">
        <w:rPr>
          <w:color w:val="000000"/>
          <w:sz w:val="20"/>
        </w:rPr>
        <w:t>-</w:t>
      </w:r>
      <w:r w:rsidR="002B14A4">
        <w:rPr>
          <w:color w:val="000000"/>
          <w:sz w:val="20"/>
        </w:rPr>
        <w:t>08</w:t>
      </w:r>
      <w:r w:rsidRPr="005970CC">
        <w:rPr>
          <w:color w:val="000000"/>
          <w:sz w:val="20"/>
        </w:rPr>
        <w:t>-</w:t>
      </w:r>
      <w:r w:rsidR="002B14A4">
        <w:rPr>
          <w:color w:val="000000"/>
          <w:sz w:val="20"/>
        </w:rPr>
        <w:t>19</w:t>
      </w:r>
      <w:r w:rsidRPr="005970CC">
        <w:rPr>
          <w:color w:val="000000"/>
          <w:sz w:val="20"/>
        </w:rPr>
        <w:t xml:space="preserve">; Published: </w:t>
      </w:r>
      <w:r w:rsidR="002B14A4">
        <w:rPr>
          <w:color w:val="000000"/>
          <w:sz w:val="20"/>
        </w:rPr>
        <w:t>2024</w:t>
      </w:r>
      <w:r w:rsidRPr="005970CC">
        <w:rPr>
          <w:color w:val="000000"/>
          <w:sz w:val="20"/>
        </w:rPr>
        <w:t>-</w:t>
      </w:r>
      <w:r w:rsidR="002B14A4">
        <w:rPr>
          <w:color w:val="000000"/>
          <w:sz w:val="20"/>
        </w:rPr>
        <w:t>09</w:t>
      </w:r>
      <w:r w:rsidRPr="005970CC">
        <w:rPr>
          <w:color w:val="000000"/>
          <w:sz w:val="20"/>
        </w:rPr>
        <w:t>-</w:t>
      </w:r>
      <w:r w:rsidR="002B14A4">
        <w:rPr>
          <w:color w:val="000000"/>
          <w:sz w:val="20"/>
        </w:rPr>
        <w:t>11</w:t>
      </w:r>
    </w:p>
    <w:p w14:paraId="1040B063" w14:textId="77777777" w:rsidR="0086162A" w:rsidRPr="005970CC" w:rsidRDefault="0086162A" w:rsidP="0086162A">
      <w:pPr>
        <w:spacing w:before="1"/>
        <w:ind w:right="-29"/>
        <w:jc w:val="center"/>
        <w:rPr>
          <w:b/>
          <w:szCs w:val="24"/>
        </w:rPr>
      </w:pPr>
    </w:p>
    <w:p w14:paraId="1CBB885B" w14:textId="77777777" w:rsidR="00FB7E95" w:rsidRPr="005970CC" w:rsidRDefault="00FB7E95" w:rsidP="002057BF">
      <w:pPr>
        <w:jc w:val="center"/>
        <w:rPr>
          <w:b/>
          <w:szCs w:val="24"/>
        </w:rPr>
      </w:pPr>
    </w:p>
    <w:p w14:paraId="616ABBFC" w14:textId="77777777" w:rsidR="00D66160" w:rsidRPr="005970CC" w:rsidRDefault="00D66160" w:rsidP="009E2043">
      <w:pPr>
        <w:ind w:left="851" w:right="566"/>
        <w:jc w:val="both"/>
        <w:rPr>
          <w:b/>
          <w:sz w:val="18"/>
          <w:szCs w:val="18"/>
        </w:rPr>
      </w:pPr>
      <w:r w:rsidRPr="005970CC">
        <w:rPr>
          <w:b/>
          <w:sz w:val="18"/>
          <w:szCs w:val="18"/>
        </w:rPr>
        <w:t>Abstract</w:t>
      </w:r>
    </w:p>
    <w:p w14:paraId="56BAA3D6" w14:textId="77777777" w:rsidR="00D66160" w:rsidRPr="005970CC" w:rsidRDefault="007C234E" w:rsidP="009E2043">
      <w:pPr>
        <w:ind w:left="851" w:right="849"/>
        <w:jc w:val="both"/>
        <w:rPr>
          <w:sz w:val="16"/>
          <w:szCs w:val="16"/>
        </w:rPr>
      </w:pPr>
      <w:r w:rsidRPr="005970CC">
        <w:rPr>
          <w:color w:val="000000"/>
          <w:sz w:val="16"/>
          <w:szCs w:val="16"/>
        </w:rPr>
        <w:t>Reliability, availability, maintainability, and safety (RAMS) analysis, as a tool to ensure performance, safety, and cost-effectiveness throughout the system’s life cycle, has been widely applied in various industries, including the railway industry, specifically railway vehicles. This article provides an overview of various studies exploring the implementation of RAMS analysis in railway vehicles. This literature review consists of an introduction, method, RAMS analysis, results and discussion, and conclusion. Several studies on the implementation of RAMS analysis in railway vehicles are presented and explained, and key points from each study are discussed to provide a comprehensive overview of the implementation of RAMS analysis in railway vehicles. In general, the benefits of the implementation of RAMS analysis are enhanced performance (reliability, availability, and maintainability), safety, and cost-effectiveness of railway vehicles throughout their life cycle. However, many studies only focus on one or a few aspects of performance, safety, or cost-effectiveness without comprehensive discussions of all these aspects. Additionally, many studies only concentrate on the operational phase, including maintenance and repair, without a complete discussion of the entire life cycle from concept to disposal stage.</w:t>
      </w:r>
    </w:p>
    <w:p w14:paraId="512C3B28" w14:textId="77777777" w:rsidR="00B75005" w:rsidRPr="005970CC" w:rsidRDefault="00B75005" w:rsidP="002057BF">
      <w:pPr>
        <w:autoSpaceDE w:val="0"/>
        <w:autoSpaceDN w:val="0"/>
        <w:adjustRightInd w:val="0"/>
        <w:jc w:val="both"/>
        <w:rPr>
          <w:bCs/>
          <w:sz w:val="16"/>
          <w:szCs w:val="16"/>
        </w:rPr>
      </w:pPr>
    </w:p>
    <w:p w14:paraId="28E65562" w14:textId="77777777" w:rsidR="00B75005" w:rsidRPr="005970CC" w:rsidRDefault="006626E5" w:rsidP="009E2043">
      <w:pPr>
        <w:ind w:left="851" w:right="566"/>
        <w:jc w:val="both"/>
        <w:rPr>
          <w:sz w:val="16"/>
          <w:szCs w:val="16"/>
        </w:rPr>
      </w:pPr>
      <w:r w:rsidRPr="005970CC">
        <w:rPr>
          <w:b/>
          <w:bCs/>
          <w:iCs/>
          <w:sz w:val="16"/>
          <w:szCs w:val="16"/>
        </w:rPr>
        <w:t>Keyw</w:t>
      </w:r>
      <w:r w:rsidR="00B75005" w:rsidRPr="005970CC">
        <w:rPr>
          <w:b/>
          <w:bCs/>
          <w:iCs/>
          <w:sz w:val="16"/>
          <w:szCs w:val="16"/>
        </w:rPr>
        <w:t xml:space="preserve">ords: </w:t>
      </w:r>
      <w:r w:rsidR="00977BE8" w:rsidRPr="005970CC">
        <w:rPr>
          <w:rStyle w:val="SubtleEmphasis"/>
          <w:sz w:val="16"/>
          <w:szCs w:val="16"/>
        </w:rPr>
        <w:t xml:space="preserve"> </w:t>
      </w:r>
      <w:r w:rsidR="007C234E" w:rsidRPr="005970CC">
        <w:rPr>
          <w:iCs/>
          <w:color w:val="000000"/>
          <w:sz w:val="16"/>
          <w:szCs w:val="16"/>
        </w:rPr>
        <w:t>RAMS Analysis, Railway Vehicles, Performance, Safety, Cost-Effectiveness</w:t>
      </w:r>
      <w:r w:rsidR="00CF17CC" w:rsidRPr="005970CC">
        <w:rPr>
          <w:rStyle w:val="SubtleEmphasis"/>
          <w:sz w:val="16"/>
          <w:szCs w:val="16"/>
        </w:rPr>
        <w:t>.</w:t>
      </w:r>
    </w:p>
    <w:p w14:paraId="3A7A6E60" w14:textId="77777777" w:rsidR="00696FA1" w:rsidRPr="005970CC" w:rsidRDefault="00696FA1" w:rsidP="002057BF">
      <w:pPr>
        <w:autoSpaceDE w:val="0"/>
        <w:autoSpaceDN w:val="0"/>
        <w:adjustRightInd w:val="0"/>
        <w:jc w:val="both"/>
        <w:rPr>
          <w:iCs/>
          <w:sz w:val="20"/>
        </w:rPr>
        <w:sectPr w:rsidR="00696FA1" w:rsidRPr="005970CC" w:rsidSect="00B50AC2">
          <w:headerReference w:type="default" r:id="rId11"/>
          <w:footerReference w:type="default" r:id="rId12"/>
          <w:type w:val="continuous"/>
          <w:pgSz w:w="11907" w:h="16840" w:code="9"/>
          <w:pgMar w:top="1276" w:right="851" w:bottom="1276" w:left="1276" w:header="709" w:footer="709" w:gutter="0"/>
          <w:pgNumType w:start="117" w:chapStyle="1" w:chapSep="colon"/>
          <w:cols w:space="709"/>
          <w:docGrid w:linePitch="326"/>
        </w:sectPr>
      </w:pPr>
    </w:p>
    <w:p w14:paraId="05E91E43" w14:textId="77777777" w:rsidR="00A47F6B" w:rsidRPr="005970CC" w:rsidRDefault="00A47F6B" w:rsidP="002057BF">
      <w:pPr>
        <w:autoSpaceDE w:val="0"/>
        <w:autoSpaceDN w:val="0"/>
        <w:adjustRightInd w:val="0"/>
        <w:jc w:val="both"/>
        <w:rPr>
          <w:iCs/>
          <w:sz w:val="20"/>
        </w:rPr>
      </w:pPr>
    </w:p>
    <w:p w14:paraId="45BE3F22" w14:textId="77777777" w:rsidR="005970CC" w:rsidRPr="005970CC" w:rsidRDefault="005970CC" w:rsidP="002057BF">
      <w:pPr>
        <w:autoSpaceDE w:val="0"/>
        <w:autoSpaceDN w:val="0"/>
        <w:adjustRightInd w:val="0"/>
        <w:jc w:val="both"/>
        <w:rPr>
          <w:iCs/>
          <w:sz w:val="20"/>
        </w:rPr>
      </w:pPr>
    </w:p>
    <w:p w14:paraId="5B3AAB75" w14:textId="77777777" w:rsidR="00696FA1" w:rsidRPr="005970CC" w:rsidRDefault="00696FA1" w:rsidP="002057BF">
      <w:pPr>
        <w:autoSpaceDE w:val="0"/>
        <w:autoSpaceDN w:val="0"/>
        <w:adjustRightInd w:val="0"/>
        <w:jc w:val="both"/>
        <w:rPr>
          <w:iCs/>
          <w:sz w:val="20"/>
        </w:rPr>
      </w:pPr>
    </w:p>
    <w:p w14:paraId="74D08D67" w14:textId="77777777" w:rsidR="00A47F6B" w:rsidRPr="005970CC" w:rsidRDefault="00A47F6B" w:rsidP="002057BF">
      <w:pPr>
        <w:autoSpaceDE w:val="0"/>
        <w:autoSpaceDN w:val="0"/>
        <w:adjustRightInd w:val="0"/>
        <w:jc w:val="both"/>
        <w:rPr>
          <w:iCs/>
          <w:sz w:val="20"/>
        </w:rPr>
        <w:sectPr w:rsidR="00A47F6B" w:rsidRPr="005970CC" w:rsidSect="00F54618">
          <w:type w:val="continuous"/>
          <w:pgSz w:w="11907" w:h="16840" w:code="9"/>
          <w:pgMar w:top="1276" w:right="851" w:bottom="1276" w:left="1276" w:header="720" w:footer="720" w:gutter="0"/>
          <w:cols w:num="2" w:space="709"/>
        </w:sectPr>
      </w:pPr>
    </w:p>
    <w:p w14:paraId="7FCDA9D1" w14:textId="77777777" w:rsidR="00D66160" w:rsidRPr="005970CC" w:rsidRDefault="00AB75DE" w:rsidP="002057BF">
      <w:pPr>
        <w:jc w:val="both"/>
        <w:rPr>
          <w:b/>
          <w:sz w:val="20"/>
        </w:rPr>
      </w:pPr>
      <w:r w:rsidRPr="005970CC">
        <w:rPr>
          <w:b/>
          <w:sz w:val="20"/>
        </w:rPr>
        <w:t>INTRODUCTION</w:t>
      </w:r>
    </w:p>
    <w:p w14:paraId="0FF8AB71" w14:textId="77777777" w:rsidR="00E6567B" w:rsidRPr="005970CC" w:rsidRDefault="00AB75DE" w:rsidP="009E2043">
      <w:pPr>
        <w:ind w:firstLine="851"/>
        <w:jc w:val="both"/>
        <w:rPr>
          <w:sz w:val="20"/>
        </w:rPr>
      </w:pPr>
      <w:r w:rsidRPr="005970CC">
        <w:rPr>
          <w:sz w:val="20"/>
        </w:rPr>
        <w:t xml:space="preserve">RAMS analysis has advanced significantly over the past few decades, particularly in ensuring product quality </w:t>
      </w:r>
      <w:r w:rsidRPr="005970CC">
        <w:rPr>
          <w:sz w:val="20"/>
          <w:vertAlign w:val="superscript"/>
        </w:rPr>
        <w:fldChar w:fldCharType="begin" w:fldLock="1"/>
      </w:r>
      <w:r w:rsidRPr="005970CC">
        <w:rPr>
          <w:sz w:val="20"/>
          <w:vertAlign w:val="superscript"/>
        </w:rPr>
        <w:instrText>ADDIN CSL_CITATION {"citationItems":[{"id":"ITEM-1","itemData":{"DOI":"10.1007/978-1-84800-175-6","ISBN":"978-1-84800-175-6","author":[{"dropping-particle":"","family":"Stapelberg","given":"RF","non-dropping-particle":"","parse-names":false,"suffix":""}],"id":"ITEM-1","issued":{"date-parts":[["2009"]]},"note":"Handbook of Reliability, Availability, Maintainability, and Safety in Engineering Design","publisher":"Springer-Verlag London Limited","title":"Handbook of Reliability, Availability, Maintainability, and Safety in Engineering Design","type":"book"},"uris":["http://www.mendeley.com/documents/?uuid=c3813994-94c4-471e-a664-ad793d011a0b"]}],"mendeley":{"formattedCitation":"[1]","plainTextFormattedCitation":"[1]","previouslyFormattedCitation":"[1]"},"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[1]</w:t>
      </w:r>
      <w:r w:rsidRPr="005970CC">
        <w:rPr>
          <w:sz w:val="20"/>
          <w:vertAlign w:val="superscript"/>
        </w:rPr>
        <w:fldChar w:fldCharType="end"/>
      </w:r>
      <w:r w:rsidRPr="005970CC">
        <w:rPr>
          <w:sz w:val="20"/>
        </w:rPr>
        <w:t xml:space="preserve">. This analytical process was highly complex, encompassing a comprehensive evaluation of the system's lifecycle and the performance of its subsystems and components </w:t>
      </w:r>
      <w:r w:rsidRPr="005970CC">
        <w:rPr>
          <w:sz w:val="20"/>
          <w:vertAlign w:val="superscript"/>
        </w:rPr>
        <w:fldChar w:fldCharType="begin" w:fldLock="1"/>
      </w:r>
      <w:r w:rsidRPr="005970CC">
        <w:rPr>
          <w:sz w:val="20"/>
          <w:vertAlign w:val="superscript"/>
        </w:rPr>
        <w:instrText>ADDIN CSL_CITATION {"citationItems":[{"id":"ITEM-1","itemData":{"author":[{"dropping-particle":"","family":"International Electrotechnical Commission","given":"","non-dropping-particle":"","parse-names":false,"suffix":""}],"id":"ITEM-1","issued":{"date-parts":[["2002"]]},"note":"International Standard - Railway Applications - Specification and Demonstration of RAMS - IEC 62278 2002","title":"International Standard - Railway Applications - Specification and Demonstration of RAMS - IEC 62278 2002","type":"article"},"uris":["http://www.mendeley.com/documents/?uuid=f77bfb00-8b67-471f-bed9-1eb421f403fa"]}],"mendeley":{"formattedCitation":"[2]","plainTextFormattedCitation":"[2]","previouslyFormattedCitation":"[2]"},"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[2]</w:t>
      </w:r>
      <w:r w:rsidRPr="005970CC">
        <w:rPr>
          <w:sz w:val="20"/>
          <w:vertAlign w:val="superscript"/>
        </w:rPr>
        <w:fldChar w:fldCharType="end"/>
      </w:r>
      <w:r w:rsidRPr="005970CC">
        <w:rPr>
          <w:sz w:val="20"/>
        </w:rPr>
        <w:t>. The successful implementation of RAMS analysis was achieved by identifying potential failures and their impacts to attain the desired performance level, estimating system performance, and optimizing design and maintenance strategies.</w:t>
      </w:r>
    </w:p>
    <w:p w14:paraId="51D5D2E9" w14:textId="77777777" w:rsidR="00AC39AF" w:rsidRPr="005970CC" w:rsidRDefault="00AB75DE" w:rsidP="009E2043">
      <w:pPr>
        <w:ind w:firstLine="851"/>
        <w:jc w:val="both"/>
        <w:rPr>
          <w:sz w:val="20"/>
        </w:rPr>
      </w:pPr>
      <w:r w:rsidRPr="005970CC">
        <w:rPr>
          <w:sz w:val="20"/>
        </w:rPr>
        <w:t xml:space="preserve">Several studies were conducted on the implementation of RAMS analysis across various industrial sectors. For instance, Cano et al. </w:t>
      </w:r>
      <w:r w:rsidRPr="005970CC">
        <w:rPr>
          <w:sz w:val="20"/>
          <w:vertAlign w:val="superscript"/>
        </w:rPr>
        <w:fldChar w:fldCharType="begin" w:fldLock="1"/>
      </w:r>
      <w:r w:rsidRPr="005970CC">
        <w:rPr>
          <w:sz w:val="20"/>
          <w:vertAlign w:val="superscript"/>
        </w:rPr>
        <w:instrText>ADDIN CSL_CITATION {"citationItems":[{"id":"ITEM-1","itemData":{"DOI":"10.1198/TECH.2010.08198","ISSN":"00401706 (ISSN)","abstract":"Hardware systems are present in many fields of human activity. Markov models are sometimes used in hardware reliability, availability, and maintainability (RAM) modeling. They are especially useful in situations in which the system we want to analyze may be modeled with several states through which the system evolves, some of them corresponding to ON states, the rest to OFF states. We provide here RAM analyses of such systems within a Bayesian framework, addressing both short-term and long-term performance. © 2010 American Statistical Association and the American Society for Quality.","author":[{"dropping-particle":"","family":"Cano","given":"J","non-dropping-particle":"","parse-names":false,"suffix":""},{"dropping-particle":"","family":"Moguerza","given":"J M","non-dropping-particle":"","parse-names":false,"suffix":""},{"dropping-particle":"","family":"Insua","given":"D R","non-dropping-particle":"","parse-names":false,"suffix":""},{"dropping-particle":"","family":"et al Cano","given":"Javier","non-dropping-particle":"","parse-names":false,"suffix":""},{"dropping-particle":"","family":"Cano","given":"J","non-dropping-particle":"","parse-names":false,"suffix":""},{"dropping-particle":"","family":"Moguerza","given":"J M","non-dropping-particle":"","parse-names":false,"suffix":""},{"dropping-particle":"","family":"Insua","given":"D R","non-dropping-particle":"","parse-names":false,"suffix":""},{"dropping-particle":"","family":"et al Cano","given":"Javier","non-dropping-particle":"","parse-names":false,"suffix":""}],"container-title":"Technometrics","id":"ITEM-1","issue":"3","issued":{"date-parts":[["2010"]]},"language":"English","note":"Bayesian reliability, availability, and maintainability analysis for hardware systems described through continuous time markov chains","page":"324-334","publisher-place":"Department of Statistics and Operations Research, Rey Juan Carlos University, Camino del Molino s/n 28943 Fuenlabrada, Madrid, Spain","title":"Bayesian reliability, availability, and maintainability analysis for hardware systems described through continuous time markov chains","type":"article-journal","volume":"52"},"uris":["http://www.mendeley.com/documents/?uuid=9b8c959f-2c61-4b7e-8760-e14e44d06bbb"]}],"mendeley":{"formattedCitation":"[3]","plainTextFormattedCitation":"[3]","previouslyFormattedCitation":"[3]"},"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[3]</w:t>
      </w:r>
      <w:r w:rsidRPr="005970CC">
        <w:rPr>
          <w:sz w:val="20"/>
          <w:vertAlign w:val="superscript"/>
        </w:rPr>
        <w:fldChar w:fldCharType="end"/>
      </w:r>
      <w:r w:rsidRPr="005970CC">
        <w:rPr>
          <w:sz w:val="20"/>
        </w:rPr>
        <w:t xml:space="preserve"> proposed a Bayesian framework for RAM analysis of hardware systems involving multiple states by offering short-term and long-term performance studies based on the posterior distribution of its parameter values. Hameed &amp; Vatn </w:t>
      </w:r>
      <w:r w:rsidRPr="005970CC">
        <w:rPr>
          <w:sz w:val="20"/>
          <w:vertAlign w:val="superscript"/>
        </w:rPr>
        <w:fldChar w:fldCharType="begin" w:fldLock="1"/>
      </w:r>
      <w:r w:rsidRPr="005970CC">
        <w:rPr>
          <w:sz w:val="20"/>
          <w:vertAlign w:val="superscript"/>
        </w:rPr>
        <w:instrText>ADDIN CSL_CITATION {"citationItems":[{"id":"ITEM-1","itemData":{"DOI":"10.1016/j.egypro.2012.06.108","ISBN":"18766102 (ISSN)","abstract":"Objective: To identify important challenges which are necessary to overcome for conducting the RAMS (Reliability, availability, maintainability and safety) analysis in an efficient and cost effective way. Methodology: RAMS analysis has become an active area of research to measure the efficiency of any operational system for evaluating its performance as per its designed features. The accuracy of measurements and analysis heavily depend upon how the RAMS related issues and challenges are addressed before planning the operational strategies to enhance the system availability for power output. It means that different RAMS related aspects are to be identified in congruent with the start of the design for a new product. So for providing sound basis for RAMS related analysis, an investigation has been carried out to identify important challenges which need to be addressed for having a robust and cost effective product satisfying the design parameters and operational strategies in a holistic way. For this purpose 10 MW reference wind turbine has been selected as a case study which is in the conceptual design phase now a day. For highlighting important challenges and issues, the framework has been developed to see how the design choice influences the operations. Moreover the particular design choice could also get feedback from operations to make new generations of the product in a better and innovative way. Results (expected): The feedback being acquired from the operational phase will provide basis to conduct the finite element and fatigue load analyses to find the areas prone to higher stress concentration. Based on such information, necessary modifications and improvements could be suggested for latest versions of that product. Maximum power capacity of existing wind turbines is 5 MW and to double the output of such machines is not a simple scaling problem. So the identification of important RAMS challenges and issues are directly helpful to solve such scaling problems to make these new machines more reliable and consequently more attractive for investors. The integration of design process and RAMS aspects in the proposed way will end in harmonizing and solving the scaling issues for bigger machines even beyond 10 MW reference wind turbine and making them viable from operational and investment point of view. © 2012 Published by Elsevier Ltd.","author":[{"dropping-particle":"","family":"Hameed","given":"Z","non-dropping-particle":"","parse-names":false,"suffix":""},{"dropping-particle":"","family":"Vatn","given":"J","non-dropping-particle":"","parse-names":false,"suffix":""}],"id":"ITEM-1","issued":{"date-parts":[["2012"]]},"language":"English","note":"Important challenges for 10 MW reference wind turbine from RAMS perspective","page":"263-270","publisher":"Elsevier Ltd","publisher-place":"Norwegian University of Science and Technology, Department of Production and Quality Engineering, 7491 Trondheim, Norway","title":"Important challenges for 10 MW reference wind turbine from RAMS perspective","type":"paper-conference","volume":"24"},"uris":["http://www.mendeley.com/documents/?uuid=6b963bec-5b97-45d5-8e01-4c02b7d9bdd7"]}],"mendeley":{"formattedCitation":"[4]","plainTextFormattedCitation":"[4]","previouslyFormattedCitation":"[4]"},"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[4]</w:t>
      </w:r>
      <w:r w:rsidRPr="005970CC">
        <w:rPr>
          <w:sz w:val="20"/>
          <w:vertAlign w:val="superscript"/>
        </w:rPr>
        <w:fldChar w:fldCharType="end"/>
      </w:r>
      <w:r w:rsidRPr="005970CC">
        <w:rPr>
          <w:sz w:val="20"/>
        </w:rPr>
        <w:t xml:space="preserve"> presented a methodology and framework for RAMS analysis in the wind turbine sector to develop more reliable and efficient wind turbines. Adhikary et al. </w:t>
      </w:r>
      <w:r w:rsidRPr="005970CC">
        <w:rPr>
          <w:sz w:val="20"/>
          <w:vertAlign w:val="superscript"/>
        </w:rPr>
        <w:fldChar w:fldCharType="begin" w:fldLock="1"/>
      </w:r>
      <w:r w:rsidRPr="005970CC">
        <w:rPr>
          <w:sz w:val="20"/>
          <w:vertAlign w:val="superscript"/>
        </w:rPr>
        <w:instrText>ADDIN CSL_CITATION {"citationItems":[{"id":"ITEM-1","itemData":{"DOI":"10.5267/j.ijiec.2011.12.003","ISSN":"19232926","abstract":"Continuous generation of electricity of a power plant depends on the higher availability of its components/equipments. Higher availability of the components/equipments is inherently associated with their higher reliability and maintainability. This paper investigates the reliability, availability and maintainability (RAM) characteristics of a 210 MW coal-fired thermal power plant (Unit-2) from a thermal power station in eastern region of India. Critical mechanical subsystems with respect to failure frequency, reliability and maintainability are identified for taking necessary measures for enhancing availability of the power plant and the results are compared with Unit-1 of the same Power Station. Reliability-based preventive maintenance intervals (PMIs) at various reliability levels of the subsystems are estimated also for performing their preventive maintenance (PM). The present paper highlights that in the Unit-2, Economizer (ECO) &amp; Furnace Wall Tube (FWT) exhibits lower reliability as compared to the other subsystems and Economizer (ECO) &amp; Baffle Wall Tube (BWT) demands more improvement in maintainability. Further, it has been observed that FSH followed Decreasing Failure Rate (DFR) and Economizer (ECO) is the most critical subsystem for both the plants. RAM analysis is very much effective in finding critical subsystems and deciding their preventive maintenance program for improving availability of the power plant as well as the power supply. © 2012 Growing Science Ltd. All rights reserved.","author":[{"dropping-particle":"","family":"Adhikary","given":"D. D.","non-dropping-particle":"","parse-names":false,"suffix":""},{"dropping-particle":"","family":"Bose","given":"G. K.","non-dropping-particle":"","parse-names":false,"suffix":""},{"dropping-particle":"","family":"Chattopadhyay","given":"S.","non-dropping-particle":"","parse-names":false,"suffix":""},{"dropping-particle":"","family":"Bose","given":"D.","non-dropping-particle":"","parse-names":false,"suffix":""},{"dropping-particle":"","family":"Mitra","given":"S.","non-dropping-particle":"","parse-names":false,"suffix":""}],"container-title":"International Journal of Industrial Engineering Computations","id":"ITEM-1","issue":"3","issued":{"date-parts":[["2012"]]},"language":"English","note":"From Duplicate 1 (RAM investigation of coal-fired thermal power plants: A case study - Adhikary, D D; Bose, G K; Chattopadhyay, S; Bose, D; Mitra, S)\n\nExport Date: 06 March 2023; Cited By: 45; Correspondence Address: D. D. Adhikary; Department of Mechanical Engineering, Haldia Institute of Technology, Haldia, India; email: d_dasadhikary@rediffmail.com\n\nFrom Duplicate 2 (RAM investigation of coal-fired thermal power plants: A case study - Adhikary, D. D.; Bose, G. K.; Chattopadhyay, S.; Bose, D.; Mitra, S.)\n\nFrom Duplicate 2 (RAM investigation of coal-fired thermal power plants: A case study - Adhikary, D D; Bose, G K; Chattopadhyay, S; Bose, D; Mitra, S)\n\nCited By :45\n\nExport Date: 1 March 2023\n\nCorrespondence Address: Adhikary, D. D.; Department of Mechanical Engineering, , Haldia, India; email: d_dasadhikary@rediffmail.com","page":"423-424","publisher-place":"Department of Mechanical Engineering, Haldia Institute of Technology, Haldia, India","title":"RAM investigation of coal-fired thermal power plants: A case study","type":"article-journal","volume":"3"},"uris":["http://www.mendeley.com/documents/?uuid=f2a9cd9e-0c23-40d7-9a21-223bf85a4abc"]}],"mendeley":{"formattedCitation":"[5]","plainTextFormattedCitation":"[5]","previouslyFormattedCitation":"[5]"},"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[5]</w:t>
      </w:r>
      <w:r w:rsidRPr="005970CC">
        <w:rPr>
          <w:sz w:val="20"/>
          <w:vertAlign w:val="superscript"/>
        </w:rPr>
        <w:fldChar w:fldCharType="end"/>
      </w:r>
      <w:r w:rsidRPr="005970CC">
        <w:rPr>
          <w:sz w:val="20"/>
        </w:rPr>
        <w:t xml:space="preserve"> investigated the RAM features of a 210 MW coal thermal power plant (Unit-2) to </w:t>
      </w:r>
      <w:r w:rsidRPr="005970CC">
        <w:rPr>
          <w:sz w:val="20"/>
        </w:rPr>
        <w:t xml:space="preserve">enhance the availability of electricity supply. In the paper industry, Garg et al. </w:t>
      </w:r>
      <w:r w:rsidRPr="005970CC">
        <w:rPr>
          <w:sz w:val="20"/>
          <w:vertAlign w:val="superscript"/>
        </w:rPr>
        <w:fldChar w:fldCharType="begin" w:fldLock="1"/>
      </w:r>
      <w:r w:rsidRPr="005970CC">
        <w:rPr>
          <w:sz w:val="20"/>
          <w:vertAlign w:val="superscript"/>
        </w:rPr>
        <w:instrText>ADDIN CSL_CITATION {"citationItems":[{"id":"ITEM-1","itemData":{"DOI":"10.1155/2012/203842","ISSN":"16877144 (ISSN)","abstract":"Reliability, availability, and maintainability (RAM) analysis has helped to identify the critical and sensitive subsystems in the production systems that have a major effect on system performance. But the collected or available data, reflecting the system failure and repair patterns, are vague, uncertain, and imprecise due to various practical constraints. Under these circumstances it is difficult, if not possible, to analyze the system performance up to desired degree of accuracy. For this, Artificial Bee Colony based Lambda-Tau (ABCBLT) technique has been used for computing the RAM parameters by utilizing uncertain data up to a desired degree of accuracy. Results obtained are compared with the existing Fuzzy Lambda-Tau results and we conclude that proposed results have a less range of uncertainties. Also ranking the subcomponents for improving the performance of the system has been done using RAM-Index. The approach has been illustrated through analyzing the performance of the screening unit of a paper industry. © 2012 Harish Garg et al.","author":[{"dropping-particle":"","family":"Garg","given":"H","non-dropping-particle":"","parse-names":false,"suffix":""},{"dropping-particle":"","family":"Rani","given":"M","non-dropping-particle":"","parse-names":false,"suffix":""},{"dropping-particle":"","family":"Sharma","given":"S P","non-dropping-particle":"","parse-names":false,"suffix":""}],"container-title":"International Journal of Quality, Statistics, and Reliability","id":"ITEM-1","issued":{"date-parts":[["2012"]]},"language":"English","note":"From Duplicate 1 (Fuzzy RAM analysis of the screening unit in a paper industry by utilizing uncertain data - Garg, H; Rani, M; Sharma, S P)\n\nCited By :17\n\nExport Date: 20 March 2023\n\nCorrespondence Address: Garg, H.; Department of Mathematics, , Roorkee 247667, Uttarakhand, India; email: harishg58iitr@gmail.com\n\nFrom Duplicate 2 (Fuzzy RAM analysis of the screening unit in a paper industry by utilizing uncertain data - Garg, H; Rani, M; Sharma, S P)\n\nFrom Duplicate 1 (Fuzzy RAM analysis of the screening unit in a paper industry by utilizing uncertain data - Garg, H; Rani, M; Sharma, S P)\n\nFuzzy RAM Analysis of the Screening Unit in a Paper Industry by Utilizing Uncertain Data\n\nFrom Duplicate 2 (Fuzzy RAM analysis of the screening unit in a paper industry by utilizing uncertain data - Garg, H; Rani, M; Sharma, S P)\n\nCited By :17\n\nExport Date: 20 March 2023\n\nCorrespondence Address: Garg, H.; Department of Mathematics, , Roorkee 247667, Uttarakhand, India; email: harishg58iitr@gmail.com","publisher-place":"Department of Mathematics, Indian Institute of Technology, Roorkee 247667, Uttarakhand, India","title":"Fuzzy RAM analysis of the screening unit in a paper industry by utilizing uncertain data","type":"article-journal","volume":"2012"},"uris":["http://www.mendeley.com/documents/?uuid=e03ded24-c85c-4090-8efb-14bca69af546"]}],"mendeley":{"formattedCitation":"[6]","plainTextFormattedCitation":"[6]","previouslyFormattedCitation":"[6]"},"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[6]</w:t>
      </w:r>
      <w:r w:rsidRPr="005970CC">
        <w:rPr>
          <w:sz w:val="20"/>
          <w:vertAlign w:val="superscript"/>
        </w:rPr>
        <w:fldChar w:fldCharType="end"/>
      </w:r>
      <w:r w:rsidRPr="005970CC">
        <w:rPr>
          <w:sz w:val="20"/>
        </w:rPr>
        <w:t xml:space="preserve"> proposed an Artificial bee colony-based lambda-tau (ABCBLT) method for calculating RAM parameters. In the electric power transmission system, Khalil et al. </w:t>
      </w:r>
      <w:r w:rsidRPr="005970CC">
        <w:rPr>
          <w:sz w:val="20"/>
          <w:vertAlign w:val="superscript"/>
        </w:rPr>
        <w:fldChar w:fldCharType="begin" w:fldLock="1"/>
      </w:r>
      <w:r w:rsidRPr="005970CC">
        <w:rPr>
          <w:sz w:val="20"/>
          <w:vertAlign w:val="superscript"/>
        </w:rPr>
        <w:instrText>ADDIN CSL_CITATION {"citationItems":[{"id":"ITEM-1","itemData":{"DOI":"10.21014/acta_imeko.v5i4.424","ISSN":"0237028X (ISSN)","abstract":"Power transmission lines represent the core of the High Voltage Network since they are responsible for the transport of the electrical energy from the generation power plants to the electrical substations. In this paper, an analysis of the outages occurred to the Italian Overhead Transmission Lines (OHTLs) from 2008 to 2015 is carried out. A new simple and effective reliability index, namely the Severity Factor, is introduced with the aim to drive the prioritization of the failure causes and the enhancement of the maintenance activities. The analysis has been performed focusing on the geographical distribution of the OHTLs. For each analyzed region, the voltage levels more prone to failure have been determined. The proposed methodology, thanks to the introduction of the Severity Factor, is a useful and effective tool for the identification of the transmission network criticalities and the enhancement of the related maintenance activities. Finally, an evaluation of the reliability, availability, safety and maintainability (RAMS) of the Italian OHTL network has been performed from a regional point of view. © 2016 IMEKO.","author":[{"dropping-particle":"","family":"Khalil","given":"M","non-dropping-particle":"","parse-names":false,"suffix":""},{"dropping-particle":"","family":"Laurano","given":"C","non-dropping-particle":"","parse-names":false,"suffix":""},{"dropping-particle":"","family":"Leone","given":"G","non-dropping-particle":"","parse-names":false,"suffix":""},{"dropping-particle":"","family":"Zanoni","given":"M","non-dropping-particle":"","parse-names":false,"suffix":""}],"container-title":"Acta IMEKO","id":"ITEM-1","issue":"4","issued":{"date-parts":[["2016"]]},"language":"English","note":"Cited By :3\n\nExport Date: 1 March 2023\n\nCorrespondence Address: Zanoni, M.; DEIB, Piazza Leonardo da Vinci 32, Italy; email: michele.zanoni@polimi.it","page":"73-79","publisher":"International Measurement Confederation (IMEKO)","publisher-place":"DEIB, Politecnico di Milano, Piazza Leonardo da Vinci 32, Milano, 20133, Italy","title":"Outage severity analysis and RAM evaluation of Italian overhead transmission lines from a regional perspective","type":"article-journal","volume":"5"},"uris":["http://www.mendeley.com/documents/?uuid=b3380050-3389-4ee3-81eb-35c1ff3fcfb7"]}],"mendeley":{"formattedCitation":"[7]","plainTextFormattedCitation":"[7]","previouslyFormattedCitation":"[7]"},"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[7]</w:t>
      </w:r>
      <w:r w:rsidRPr="005970CC">
        <w:rPr>
          <w:sz w:val="20"/>
          <w:vertAlign w:val="superscript"/>
        </w:rPr>
        <w:fldChar w:fldCharType="end"/>
      </w:r>
      <w:r w:rsidRPr="005970CC">
        <w:rPr>
          <w:sz w:val="20"/>
        </w:rPr>
        <w:t xml:space="preserve"> used RAM evaluation to analyze the severity of power outages and the reliability of overhead transmission lines (OHTLs) in Italy, while </w:t>
      </w:r>
      <w:proofErr w:type="spellStart"/>
      <w:r w:rsidRPr="005970CC">
        <w:rPr>
          <w:sz w:val="20"/>
        </w:rPr>
        <w:t>Nugraha</w:t>
      </w:r>
      <w:proofErr w:type="spellEnd"/>
      <w:r w:rsidRPr="005970CC">
        <w:rPr>
          <w:sz w:val="20"/>
        </w:rPr>
        <w:t xml:space="preserve"> et al. </w:t>
      </w:r>
      <w:r w:rsidRPr="005970CC">
        <w:rPr>
          <w:sz w:val="20"/>
          <w:vertAlign w:val="superscript"/>
        </w:rPr>
        <w:fldChar w:fldCharType="begin" w:fldLock="1"/>
      </w:r>
      <w:r w:rsidRPr="005970CC">
        <w:rPr>
          <w:sz w:val="20"/>
          <w:vertAlign w:val="superscript"/>
        </w:rPr>
        <w:instrText>ADDIN CSL_CITATION {"citationItems":[{"id":"ITEM-1","itemData":{"DOI":"10.1109/JPETS.2016.2516944","ISSN":"23327707 (ISSN)","abstract":"The application of reliability, availability, maintainability, and security (RAMS) analysis is currently developing in many fields of an electrical power system. The focus of this paper is to demonstrate the applicability of RAMS to analyze maintenance planning on the 150-kV submarine cables of the Java-Bali power transmission system in Indonesia. In this maintenance decision model, four alternatives of a maintenance scheme are made based on maintenance interval and cable's mechanical protection. Monte Carlo simulation will be used to obtain a RAMS value of each alternative. The decision is made based on a cost-effectiveness parameter using a life cycle cost analysis. © 2014 IEEE.","author":[{"dropping-particle":"","family":"Nugraha","given":"Heri","non-dropping-particle":"","parse-names":false,"suffix":""},{"dropping-particle":"","family":"Silalahi","given":"Z O","non-dropping-particle":"","parse-names":false,"suffix":""},{"dropping-particle":"","family":"Sinisuka","given":"N I","non-dropping-particle":"","parse-names":false,"suffix":""}],"container-title":"IEEE Power and Energy Technology Systems Journal","id":"ITEM-1","issue":"1","issued":{"date-parts":[["2016"]]},"language":"English","note":"Maintenance Decision Models for Java-Bali 150-kV Power Transmission Submarine Cable Using RAMS","page":"24-31","publisher":"Institute of Electrical and Electronics Engineers Inc.","publisher-place":"School of Electrical Engineering and Informatics, Bandung Institute of Technology, Bandung, 40132, Indonesia","title":"Maintenance Decision Models for Java-Bali 150-kV Power Transmission Submarine Cable Using RAMS","type":"article-journal","volume":"3"},"uris":["http://www.mendeley.com/documents/?uuid=c620736d-9342-47c6-b6ea-74c59216ced1"]}],"mendeley":{"formattedCitation":"[8]","plainTextFormattedCitation":"[8]","previouslyFormattedCitation":"[8]"},"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[8]</w:t>
      </w:r>
      <w:r w:rsidRPr="005970CC">
        <w:rPr>
          <w:sz w:val="20"/>
          <w:vertAlign w:val="superscript"/>
        </w:rPr>
        <w:fldChar w:fldCharType="end"/>
      </w:r>
      <w:r w:rsidRPr="005970CC">
        <w:rPr>
          <w:sz w:val="20"/>
        </w:rPr>
        <w:t xml:space="preserve"> proposed a maintenance decision model based on RAMS analysis to determine the appropriate maintenance schedule for power transmission systems in Indonesia. In the transportation sector, </w:t>
      </w:r>
      <w:proofErr w:type="spellStart"/>
      <w:r w:rsidRPr="005970CC">
        <w:rPr>
          <w:sz w:val="20"/>
        </w:rPr>
        <w:t>Soltanali</w:t>
      </w:r>
      <w:proofErr w:type="spellEnd"/>
      <w:r w:rsidRPr="005970CC">
        <w:rPr>
          <w:sz w:val="20"/>
        </w:rPr>
        <w:t xml:space="preserve"> et al. </w:t>
      </w:r>
      <w:r w:rsidRPr="005970CC">
        <w:rPr>
          <w:sz w:val="20"/>
          <w:vertAlign w:val="superscript"/>
        </w:rPr>
        <w:fldChar w:fldCharType="begin" w:fldLock="1"/>
      </w:r>
      <w:r w:rsidRPr="005970CC">
        <w:rPr>
          <w:sz w:val="20"/>
          <w:vertAlign w:val="superscript"/>
        </w:rPr>
        <w:instrText>ADDIN CSL_CITATION {"citationItems":[{"id":"ITEM-1","itemData":{"DOI":"10.1177/1748006X18818266","ISSN":"1748006X (ISSN)","abstract":"Automotive manufacturing industries are required to improve their productivity with higher production rates at the lowest cost, less number of unexpected shutdowns, and reliable operation. In order to achieve the above objectives, the application of reliability, availability, and maintainability methodologies can constitute for resilient operation, identifying the bottlenecks of manufacturing process and optimization of maintenance actions. In this article, we propose a framework for reliability, availability, and maintainability evaluation and maintenance optimization to improve the performance of conveying process of vehicle body in an automotive assembly line. The results of reliability, availability, and maintainability analysis showed that the reliability and maintainability of forklift and loading equipment are the main bottlenecks. To find the optimal maintenance intervals of each unit, a multi-attribute utility theory is applied for multi-criteria decision model considering reliability, availability, and costs. Due to the series configuration of conveying process in automotive assembly line, the optimized time intervals are obtained using opportunistic maintenance strategy. The results could be useful to improve operational performance and sustainability of the production process. © IMechE 2018.","author":[{"dropping-particle":"","family":"Soltanali","given":"H","non-dropping-particle":"","parse-names":false,"suffix":""},{"dropping-particle":"","family":"Garmabaki","given":"A H S","non-dropping-particle":"","parse-names":false,"suffix":""},{"dropping-particle":"","family":"Thaduri","given":"A","non-dropping-particle":"","parse-names":false,"suffix":""},{"dropping-particle":"","family":"Parida","given":"A","non-dropping-particle":"","parse-names":false,"suffix":""},{"dropping-particle":"","family":"Kumar","given":"U","non-dropping-particle":"","parse-names":false,"suffix":""},{"dropping-particle":"","family":"Rohani","given":"A","non-dropping-particle":"","parse-names":false,"suffix":""}],"container-title":"Proceedings of the Institution of Mechanical Engineers, Part O: Journal of Risk and Reliability","id":"ITEM-1","issue":"4","issued":{"date-parts":[["2019"]]},"language":"English","note":"Sustainable production process: An application of reliability, availability, and maintainability methodologies in automotive manufacturing","page":"682-697","publisher":"SAGE Publications Ltd","publisher-place":"Division of Operation and Maintenance Engineering, Luleå University of Technology, Luleå, Sweden","title":"Sustainable production process: An application of reliability, availability, and maintainability methodologies in automotive manufacturing","type":"article-journal","volume":"233"},"uris":["http://www.mendeley.com/documents/?uuid=6bb2f073-380d-42bc-95e3-764c233939df"]}],"mendeley":{"formattedCitation":"[9]","plainTextFormattedCitation":"[9]","previouslyFormattedCitation":"[9]"},"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[9]</w:t>
      </w:r>
      <w:r w:rsidRPr="005970CC">
        <w:rPr>
          <w:sz w:val="20"/>
          <w:vertAlign w:val="superscript"/>
        </w:rPr>
        <w:fldChar w:fldCharType="end"/>
      </w:r>
      <w:r w:rsidRPr="005970CC">
        <w:rPr>
          <w:sz w:val="20"/>
        </w:rPr>
        <w:t xml:space="preserve"> provided a framework for optimizing RAM in evaluation and maintenance to improve the performance of car assembly line systems, while </w:t>
      </w:r>
      <w:proofErr w:type="spellStart"/>
      <w:r w:rsidRPr="005970CC">
        <w:rPr>
          <w:sz w:val="20"/>
        </w:rPr>
        <w:t>Graboń-Chałupczak</w:t>
      </w:r>
      <w:proofErr w:type="spellEnd"/>
      <w:r w:rsidRPr="005970CC">
        <w:rPr>
          <w:sz w:val="20"/>
        </w:rPr>
        <w:t xml:space="preserve"> &amp; </w:t>
      </w:r>
      <w:proofErr w:type="spellStart"/>
      <w:r w:rsidRPr="005970CC">
        <w:rPr>
          <w:sz w:val="20"/>
        </w:rPr>
        <w:t>Sitarz</w:t>
      </w:r>
      <w:proofErr w:type="spellEnd"/>
      <w:r w:rsidRPr="005970CC">
        <w:rPr>
          <w:sz w:val="20"/>
        </w:rPr>
        <w:t xml:space="preserve"> </w:t>
      </w:r>
      <w:r w:rsidRPr="005970CC">
        <w:rPr>
          <w:sz w:val="20"/>
          <w:vertAlign w:val="superscript"/>
        </w:rPr>
        <w:fldChar w:fldCharType="begin" w:fldLock="1"/>
      </w:r>
      <w:r w:rsidRPr="005970CC">
        <w:rPr>
          <w:sz w:val="20"/>
          <w:vertAlign w:val="superscript"/>
        </w:rPr>
        <w:instrText>ADDIN CSL_CITATION {"citationItems":[{"id":"ITEM-1","itemData":{"DOI":"10.1051/matecconf/201823104004","ISBN":"2261236X (ISSN)","abstract":"Despite the many advantages, each type of transport, there are many people for the health and life of people. This means that some of the challenges that are not productive have higher energy levels. Substitution of the instrument's characteristics. Management of the fleet of tourist company arders enabling the company to improve and client's operational affairs on the elements of reliability, service compliance, readiness and security (RAMS). The RAMS method used in railway transport has found application in monitoring the maintenance of railway vehicles in maintenance management system and the IRIS Standard. In the article, the authors present the method of assessing the technical maintenance of road vehicles based on the elements used in the RAMS analysis. © 2018 The Authors, published by EDP Sciences.","author":[{"dropping-particle":"","family":"Graboń-Chałupczak","given":"M","non-dropping-particle":"","parse-names":false,"suffix":""},{"dropping-particle":"","family":"Sitarz","given":"M","non-dropping-particle":"","parse-names":false,"suffix":""}],"editor":[{"dropping-particle":"","family":"K.","given":"Jamroz","non-dropping-particle":"","parse-names":false,"suffix":""},{"dropping-particle":"","family":"A.","given":"Romanowska","non-dropping-particle":"","parse-names":false,"suffix":""},{"dropping-particle":"","family":"J.","given":"Zukowska","non-dropping-particle":"","parse-names":false,"suffix":""}],"id":"ITEM-1","issued":{"date-parts":[["2018"]]},"language":"English","note":"Export Date: 20 March 2023\n\nCorrespondence Address: Graboń-Chałupczak, M.; University of Dabrowa GórniczaPoland; email: mchalupczak@wsb.edu.pl","publisher":"EDP Sciences","publisher-place":"University of Dabrowa Górnicza, Poland","title":"Application of RAMS analysis in road transport","type":"paper-conference","volume":"231"},"uris":["http://www.mendeley.com/documents/?uuid=cdb9620b-4998-481d-9f00-97be25922265"]}],"mendeley":{"formattedCitation":"[10]","plainTextFormattedCitation":"[10]","previouslyFormattedCitation":"[10]"},"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[10]</w:t>
      </w:r>
      <w:r w:rsidRPr="005970CC">
        <w:rPr>
          <w:sz w:val="20"/>
          <w:vertAlign w:val="superscript"/>
        </w:rPr>
        <w:fldChar w:fldCharType="end"/>
      </w:r>
      <w:r w:rsidRPr="005970CC">
        <w:rPr>
          <w:rStyle w:val="muibox-root"/>
          <w:sz w:val="20"/>
        </w:rPr>
        <w:t xml:space="preserve"> </w:t>
      </w:r>
      <w:r w:rsidRPr="005970CC">
        <w:rPr>
          <w:sz w:val="20"/>
        </w:rPr>
        <w:t>proposed a component-based road vehicle maintenance evaluation method in RAMS analysis to enhance the performance and maintenance of transportation systems.</w:t>
      </w:r>
    </w:p>
    <w:p w14:paraId="13090BB7" w14:textId="77777777" w:rsidR="00AB75DE" w:rsidRPr="005970CC" w:rsidRDefault="00AB75DE" w:rsidP="00AB75DE">
      <w:pPr>
        <w:ind w:firstLine="851"/>
        <w:jc w:val="both"/>
        <w:rPr>
          <w:sz w:val="20"/>
        </w:rPr>
      </w:pPr>
      <w:r w:rsidRPr="005970CC">
        <w:rPr>
          <w:sz w:val="20"/>
        </w:rPr>
        <w:t>The railway system was acknowledged as a key driver of the global economy</w:t>
      </w:r>
      <w:bookmarkStart w:id="19" w:name="_GoBack"/>
      <w:bookmarkEnd w:id="19"/>
      <w:r w:rsidRPr="005970CC">
        <w:rPr>
          <w:sz w:val="20"/>
        </w:rPr>
        <w:t xml:space="preserve"> and an environmentally friendly and safe mode of transportation </w:t>
      </w:r>
      <w:r w:rsidRPr="005970CC">
        <w:rPr>
          <w:sz w:val="20"/>
          <w:vertAlign w:val="superscript"/>
        </w:rPr>
        <w:fldChar w:fldCharType="begin" w:fldLock="1"/>
      </w:r>
      <w:r w:rsidRPr="005970CC">
        <w:rPr>
          <w:sz w:val="20"/>
          <w:vertAlign w:val="superscript"/>
        </w:rPr>
        <w:instrText>ADDIN CSL_CITATION {"citationItems":[{"id":"ITEM-1","itemData":{"DOI":"10.3390/su142113956","ISSN":"20711050","abstract":"A retrospective bibliometric analysis of the railway sector covering the 20-year period between 2002 and 2021 was carried out to better understand the characteristics of the railway research. The Scopus database contained 1918 articles published with the keywords “Rail System”. VOSviewer software was used to create network maps from each of the variables studied. The results showed a huge increase in the number of publications over this period—notably, work written by Zhang, Y.T., who was found to be the most productive author. Engineering was found to be the most studied subject area of knowledge; Transportation Research Record was the journal with the highest number of publications; and China was revealed to be the leading country regarding this research field, Southwest Jiaotong University being the leading institution in this topic. Finally, there was a lack of research on the environmental impact and sustainability of railway systems, an area that could be opened up for future study.","author":[{"dropping-particle":"","family":"Fonseca-Soares","given":"Diogo","non-dropping-particle":"Da","parse-names":false,"suffix":""},{"dropping-particle":"","family":"Galvinicio","given":"Josicleda Domiciano","non-dropping-particle":"","parse-names":false,"suffix":""},{"dropping-particle":"","family":"Eliziário","given":"Sayonara Andrade","non-dropping-particle":"","parse-names":false,"suffix":""},{"dropping-particle":"","family":"Ramos-Ridao","given":"Angel Fermin","non-dropping-particle":"","parse-names":false,"suffix":""}],"container-title":"Sustainability (Switzerland)","id":"ITEM-1","issued":{"date-parts":[["2022","11","1"]]},"publisher":"MDPI","title":"A Bibliometric Analysis of the Trends and Characteristics of Railway Research","type":"article-journal","volume":"14"},"uris":["http://www.mendeley.com/documents/?uuid=74759da7-b6e3-4c5a-8c7a-e5c14608429f"]}],"mendeley":{"formattedCitation":"[11]","plainTextFormattedCitation":"[11]","previouslyFormattedCitation":"[11]"},"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[11]</w:t>
      </w:r>
      <w:r w:rsidRPr="005970CC">
        <w:rPr>
          <w:sz w:val="20"/>
        </w:rPr>
        <w:fldChar w:fldCharType="end"/>
      </w:r>
      <w:r w:rsidRPr="005970CC">
        <w:rPr>
          <w:sz w:val="20"/>
        </w:rPr>
        <w:t xml:space="preserve">. The railway system was a complex system comprising numerous subsystems and components. Broadly, it consisted of two </w:t>
      </w:r>
      <w:r w:rsidRPr="005970CC">
        <w:rPr>
          <w:sz w:val="20"/>
        </w:rPr>
        <w:lastRenderedPageBreak/>
        <w:t xml:space="preserve">major asset groups: railway infrastructure assets such as tracks, bridges, signaling, and stations, and rolling stock assets such as locomotives, passenger cars, and freight cars </w:t>
      </w:r>
      <w:r w:rsidRPr="005970CC">
        <w:rPr>
          <w:sz w:val="20"/>
          <w:vertAlign w:val="superscript"/>
        </w:rPr>
        <w:fldChar w:fldCharType="begin" w:fldLock="1"/>
      </w:r>
      <w:r w:rsidRPr="005970CC">
        <w:rPr>
          <w:sz w:val="20"/>
          <w:vertAlign w:val="superscript"/>
        </w:rPr>
        <w:instrText>ADDIN CSL_CITATION {"citationItems":[{"id":"ITEM-1","itemData":{"DOI":"10.1007/s40864-016-0043-z","ISSN":"21996679","abstract":"Railway transport consists of two main asset classes of infrastructure and rolling stock. To date, there has been a great deal of interest in the study and analysis of failure mechanisms for railway infrastructure assets, e.g. tracks, sleepers, bridges, signalling system, electrical units, etc. However, few attempts have been made by researchers to develop failure criticality assessment models for rolling stock components. A rolling stock failure may cause delays and disruptions to transport services or even result in catastrophic derailment accidents. In this paper, the potential risks of unexpected failures occurring in rolling stock are identified, analysed and evaluated using a failure mode, effects and criticality analysis-based approach. The most critical failure modes in the system with respect to both reliability and economic criteria are reviewed, the levels of failure criticality are determined and possible methods for mitigation are provided. For the purpose of illustrating the risk evaluation methodology, a case study of the Class 380 train’s door system operating on Scotland’s railway network is provided and the results are discussed. The data required for the study are partly collected from the literature and unpublished sources and partly gathered from the maintenance management information system available in the company. The results of this study can be used not only for assessing the performance of current maintenance practices, but also to plan a cost-effective preventive maintenance (PM) programme for different components of rolling stock.","author":[{"dropping-particle":"","family":"Dinmohammadi","given":"Fateme","non-dropping-particle":"","parse-names":false,"suffix":""},{"dropping-particle":"","family":"Alkali","given":"Babakalli","non-dropping-particle":"","parse-names":false,"suffix":""},{"dropping-particle":"","family":"Shafiee","given":"Mahmood","non-dropping-particle":"","parse-names":false,"suffix":""},{"dropping-particle":"","family":"Bérenguer","given":"Christophe","non-dropping-particle":"","parse-names":false,"suffix":""},{"dropping-particle":"","family":"Labib","given":"Ashraf","non-dropping-particle":"","parse-names":false,"suffix":""}],"container-title":"Urban Rail Transit","id":"ITEM-1","issue":"3-4","issued":{"date-parts":[["2016","12","1"]]},"page":"128-145","publisher":"Springer Berlin Heidelberg","title":"Risk Evaluation of Railway Rolling Stock Failures Using FMECA Technique: A Case Study of Passenger Door System","type":"article-journal","volume":"2"},"uris":["http://www.mendeley.com/documents/?uuid=fbb0e8e1-be44-3a76-9b2e-414d1adc62d5"]}],"mendeley":{"formattedCitation":"[12]","plainTextFormattedCitation":"[12]","previouslyFormattedCitation":"[12]"},"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[12]</w:t>
      </w:r>
      <w:r w:rsidRPr="005970CC">
        <w:rPr>
          <w:sz w:val="20"/>
        </w:rPr>
        <w:fldChar w:fldCharType="end"/>
      </w:r>
      <w:r w:rsidRPr="005970CC">
        <w:rPr>
          <w:sz w:val="20"/>
        </w:rPr>
        <w:t>. The complexity of the railway system necessitated a comprehensive evaluation methodology like RAMS analysis to ensure that the performance and reliability of each component contributed to the overall effectiveness of the system.</w:t>
      </w:r>
    </w:p>
    <w:p w14:paraId="5D132181" w14:textId="77777777" w:rsidR="00C81A07" w:rsidRPr="005970CC" w:rsidRDefault="00AB75DE" w:rsidP="009E2043">
      <w:pPr>
        <w:ind w:firstLine="851"/>
        <w:jc w:val="both"/>
        <w:rPr>
          <w:sz w:val="20"/>
        </w:rPr>
      </w:pPr>
      <w:r w:rsidRPr="005970CC">
        <w:rPr>
          <w:sz w:val="20"/>
        </w:rPr>
        <w:t xml:space="preserve">The implementation of RAMS analysis in the railway system was the subject of several studies. Calle-Cordón et al. </w:t>
      </w:r>
      <w:r w:rsidRPr="005970CC">
        <w:rPr>
          <w:sz w:val="20"/>
          <w:vertAlign w:val="superscript"/>
        </w:rPr>
        <w:fldChar w:fldCharType="begin" w:fldLock="1"/>
      </w:r>
      <w:r w:rsidRPr="005970CC">
        <w:rPr>
          <w:sz w:val="20"/>
          <w:vertAlign w:val="superscript"/>
        </w:rPr>
        <w:instrText>ADDIN CSL_CITATION {"citationItems":[{"id":"ITEM-1","itemData":{"DOI":"10.1088/1757-899X/236/1/012106","ISBN":"17578981 (ISSN)","abstract":"Life-cycle cost (LCC) analysis is an economic technique used to assess the total costs associated with the lifetime of a system in order to support decision making in long term strategic planning. For complex systems, such as railway and road infrastructures, the cost of maintenance plays an important role in the LCC analysis. Costs associated with maintenance interventions can be more reliably estimated by integrating the probabilistic nature of the failures associated to these interventions in the LCC models. Reliability, Maintainability, Availability and Safety (RAMS) parameters describe the maintenance needs of an asset in a quantitative way by using probabilistic information extracted from registered maintenance activities. Therefore, the integration of RAMS in the LCC analysis allows obtaining reliable predictions of system maintenance costs and the dependencies of these costs with specific cost drivers through sensitivity analyses. This paper presents an innovative approach for a combined RAMS &amp; LCC methodology for railway and road transport infrastructures being developed under the on-going H2020 project INFRALERT. Such RAMS &amp; LCC analysis provides relevant probabilistic information to be used for condition and risk-based planning of maintenance activities as well as for decision support in long term strategic investment planning. © Published under licence by IOP Publishing Ltd.","author":[{"dropping-particle":"","family":"Calle-Cordón","given":"Á","non-dropping-particle":"","parse-names":false,"suffix":""},{"dropping-particle":"","family":"Jiménez-Redondo","given":"N","non-dropping-particle":"","parse-names":false,"suffix":""},{"dropping-particle":"","family":"Morales-Gámiz","given":"F J","non-dropping-particle":"","parse-names":false,"suffix":""},{"dropping-particle":"","family":"García-Villena","given":"F A","non-dropping-particle":"","parse-names":false,"suffix":""},{"dropping-particle":"","family":"Garmabaki","given":"A H S","non-dropping-particle":"","parse-names":false,"suffix":""},{"dropping-particle":"","family":"Odelius","given":"J","non-dropping-particle":"","parse-names":false,"suffix":""}],"id":"ITEM-1","issue":"1","issued":{"date-parts":[["2017"]]},"language":"English","note":"Cited By :4\n\nExport Date: 9 March 2023","publisher":"Institute of Physics Publishing","publisher-place":"CEMOSA, Benaque 9, Málaga, 29004, Spain","title":"Integration of RAMS in LCC analysis for linear transport infrastructures. A case study for railways.","type":"paper-conference","volume":"236"},"uris":["http://www.mendeley.com/documents/?uuid=5ed26817-d7b8-494f-9763-55e8345ae5c6"]}],"mendeley":{"formattedCitation":"[13]","plainTextFormattedCitation":"[13]","previouslyFormattedCitation":"[13]"},"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[13]</w:t>
      </w:r>
      <w:r w:rsidRPr="005970CC">
        <w:rPr>
          <w:sz w:val="20"/>
        </w:rPr>
        <w:fldChar w:fldCharType="end"/>
      </w:r>
      <w:r w:rsidRPr="005970CC">
        <w:rPr>
          <w:sz w:val="20"/>
        </w:rPr>
        <w:t xml:space="preserve"> proposed a combined methodology of RAMS and LCC (life cycle cost) for railway and highway system infrastructure that could provide relevant probabilistic data for condition-based and risk-based maintenance planning and support decisions in long-term strategic investment planning. An enhanced RAMS architecture was presented by Litherland et al. </w:t>
      </w:r>
      <w:r w:rsidRPr="005970CC">
        <w:rPr>
          <w:sz w:val="20"/>
          <w:vertAlign w:val="superscript"/>
        </w:rPr>
        <w:fldChar w:fldCharType="begin" w:fldLock="1"/>
      </w:r>
      <w:r w:rsidRPr="005970CC">
        <w:rPr>
          <w:sz w:val="20"/>
          <w:vertAlign w:val="superscript"/>
        </w:rPr>
        <w:instrText>ADDIN CSL_CITATION {"citationItems":[{"id":"ITEM-1","itemData":{"DOI":"10.3850/978-981-11-2724-3_0124-cd","ISBN":"9789811127243 (ISBN)","abstract":"Railway asset managers have finite resources which requires them to make strategic decisions on where, when and how the available budget will be spent on the railway, while ensuring safety limits are maintained and a high level of performance is delivered for customers. The purpose of this research is to develop a suitable framework, which can be used by railway asset managers, to quantify asset performance in a way that enables comparisons between different parts of the railway and enables the asset manager to make key decisions on how the railway can be improved. A frequently used assessment tool is RAMS (Reliability, Availability, Maintainability and Safety) analysis. In recent years RAMS analysis has been extended to include additional parameters such as: security, health, environment, economics and politics (SHEeP). This research proposes an extended RAMS framework, which considers 12 parameters in a four level hierarchy, specifically for use on railway networks by railway asset managers. © 2019 European Safety and Reliability Association. Published by Research Publishing, Singapore.","author":[{"dropping-particle":"","family":"Litherland","given":"J","non-dropping-particle":"","parse-names":false,"suffix":""},{"dropping-particle":"","family":"Calvert","given":"G","non-dropping-particle":"","parse-names":false,"suffix":""},{"dropping-particle":"","family":"Andrews","given":"J","non-dropping-particle":"","parse-names":false,"suffix":""},{"dropping-particle":"","family":"Kirwan","given":"A","non-dropping-particle":"","parse-names":false,"suffix":""}],"editor":[{"dropping-particle":"","family":"M.","given":"Beer","non-dropping-particle":"","parse-names":false,"suffix":""},{"dropping-particle":"","family":"E.","given":"Zio","non-dropping-particle":"","parse-names":false,"suffix":""}],"id":"ITEM-1","issued":{"date-parts":[["2020"]]},"language":"English","note":"Cited By :1\n\nExport Date: 20 March 2023\n\nCorrespondence Address: Litherland, J.; Resilience Engineering Research Group, United Kingdom; email: jack.litherland@nottingham.ac.uk","page":"3489-3496","publisher":"Research Publishing Services","publisher-place":"Resilience Engineering Research Group, University of Nottingham, United Kingdom","title":"Development of an extended RAMS framework for railway networks","type":"paper-conference"},"uris":["http://www.mendeley.com/documents/?uuid=5946ac73-b006-4ae6-816f-7d21141e4fa8"]}],"mendeley":{"formattedCitation":"[14]","plainTextFormattedCitation":"[14]","previouslyFormattedCitation":"[14]"},"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[14]</w:t>
      </w:r>
      <w:r w:rsidRPr="005970CC">
        <w:rPr>
          <w:sz w:val="20"/>
        </w:rPr>
        <w:fldChar w:fldCharType="end"/>
      </w:r>
      <w:r w:rsidRPr="005970CC">
        <w:rPr>
          <w:sz w:val="20"/>
        </w:rPr>
        <w:t xml:space="preserve">, which enabled railway asset managers to assess asset performance and make crucial choices about the development of the railway network. Lu et al. </w:t>
      </w:r>
      <w:r w:rsidRPr="005970CC">
        <w:rPr>
          <w:sz w:val="20"/>
          <w:vertAlign w:val="superscript"/>
        </w:rPr>
        <w:fldChar w:fldCharType="begin" w:fldLock="1"/>
      </w:r>
      <w:r w:rsidRPr="005970CC">
        <w:rPr>
          <w:sz w:val="20"/>
          <w:vertAlign w:val="superscript"/>
        </w:rPr>
        <w:instrText>ADDIN CSL_CITATION {"citationItems":[{"id":"ITEM-1","itemData":{"DOI":"10.1109/ICIRT.2013.6696295","ISBN":"9781467352772","abstract":"Global Navigation Satellite Systems (GNSS) are ready for various railway applications, especially the safety-related applications such as train detection and train localisation for the purpose of train control. Every safety-related application for railway should comply with a wide range of railway standards. In order to integrate GNSS into train localisation, a stand-alone satellite-based localisation unit should be developed. Then the demonstration of GNSS quality of service (QoS) should be implemented in consistent with EN50126 (Reliability, Availability, Maintainability and Safety, RAMS) standard. The RAMS standard seeks to evaluate massively the dependability (RAM) and safety aspects during the lifecycle before they are put into operation. However currently there is no RAMS evaluation method for GNSS-based localisation for railways available. In this paper, we propose a procedure and a model for evaluating GNSS in terms of railway RAMS, using the GNSS data derived from a large number of test runs along a railway line in the High Tatra mountains in Slovakia. We start by evaluating the accuracy, availability and then reliability as a whole to represent the QoS along this line. Since the localisation unit depends heavily on GNSS itself (especially satellites, signal in space and receivers), we investigate typical environment scenarios along this line in detail, for example open area, forest, etc. We evaluate quantitatively each scenario according to reliability and availability aspects, and on this basis we analyse the safety risks when GNSS is unreliable but available. © 2013 IEEE.","author":[{"dropping-particle":"","family":"Lu","given":"Debiao","non-dropping-particle":"","parse-names":false,"suffix":""},{"dropping-particle":"","family":"Grasso Toro","given":"Federico","non-dropping-particle":"","parse-names":false,"suffix":""},{"dropping-particle":"","family":"Schnieder","given":"Eckehard","non-dropping-particle":"","parse-names":false,"suffix":""}],"container-title":"IEEE ICIRT 2013 - Proceedings: IEEE International Conference on Intelligent Rail Transportation","id":"ITEM-1","issued":{"date-parts":[["2013"]]},"note":"RAMS evaluation of GNSS for railway localisation","page":"209-214","publisher":"IEEE","title":"RAMS evaluation of GNSS for railway localisation","type":"article-journal"},"uris":["http://www.mendeley.com/documents/?uuid=235eac2d-c35f-4812-910f-2d06661fa3b7"]}],"mendeley":{"formattedCitation":"[15]","plainTextFormattedCitation":"[15]","previouslyFormattedCitation":"[15]"},"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[15]</w:t>
      </w:r>
      <w:r w:rsidRPr="005970CC">
        <w:rPr>
          <w:sz w:val="20"/>
        </w:rPr>
        <w:fldChar w:fldCharType="end"/>
      </w:r>
      <w:r w:rsidRPr="005970CC">
        <w:rPr>
          <w:sz w:val="20"/>
        </w:rPr>
        <w:t xml:space="preserve"> proposed a model to evaluate the RAMS of Global Navigation Satellite Systems (GNSS) for train localization and control. Nguyen et al. </w:t>
      </w:r>
      <w:r w:rsidRPr="005970CC">
        <w:rPr>
          <w:sz w:val="20"/>
          <w:vertAlign w:val="superscript"/>
        </w:rPr>
        <w:fldChar w:fldCharType="begin" w:fldLock="1"/>
      </w:r>
      <w:r w:rsidRPr="005970CC">
        <w:rPr>
          <w:sz w:val="20"/>
          <w:vertAlign w:val="superscript"/>
        </w:rPr>
        <w:instrText>ADDIN CSL_CITATION {"citationItems":[{"id":"ITEM-1","itemData":{"DOI":"10.1109/ComManTel.2014.6825587","ISBN":"9781479929030 (ISBN)","abstract":"Global Navigation Satellite Systems (GNSS) is usually used in non-safety-related applications for various transportation modes. In order to employ GNSS (Global Navigation Satellite Systems) for train control application, numerous projects study if performance of GNSS can satisfy the railway safety requirements. In the railway context, multiple obstacles in local environments can cause different signal perturbations that lead to negative consequences on the position accuracy. Reinforcing the position quality for safety-related applications is necessary. In this context, the European Project - GaloROI is on going. Its working principle is based on the combination of data from GNSS receiver and an Eddy Current Sensor (ECS). According to the development process of GaLoROI system, the dependability and safety analysis is an essential mission in order to prove if it satisfy the safety railway standards. In this paper, we present a procedure for predictive RAMS analysis of a localisation unit based on the combination of GNSS &amp; ECS for the application \"control the braking loop\". Besides capturing multiple local impacts on satellite signal quality, this approach allows us to analyse complex behaviours of the sensor fusion component and also to take into account the reliability parameters of hardware components. © 2014 IEEE.","author":[{"dropping-particle":"","family":"Nguyen","given":"T P K","non-dropping-particle":"","parse-names":false,"suffix":""},{"dropping-particle":"","family":"Beugin","given":"J","non-dropping-particle":"","parse-names":false,"suffix":""},{"dropping-particle":"","family":"Marais","given":"J","non-dropping-particle":"","parse-names":false,"suffix":""}],"id":"ITEM-1","issued":{"date-parts":[["2014"]]},"language":"English","note":"RAMS analysis of GNSS based localisation system for the train control application","page":"101-106","publisher":"IEEE Computer Society","publisher-place":"Univ. Lille Nord de France, IFSTTAR, COSYS, Villeneuve d'Ascq, France","title":"RAMS analysis of GNSS based localisation system for the train control application","type":"paper-conference"},"uris":["http://www.mendeley.com/documents/?uuid=e847b674-1679-4ea6-85dc-0db18b53387c"]}],"mendeley":{"formattedCitation":"[16]","plainTextFormattedCitation":"[16]","previouslyFormattedCitation":"[16]"},"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[16]</w:t>
      </w:r>
      <w:r w:rsidRPr="005970CC">
        <w:rPr>
          <w:sz w:val="20"/>
        </w:rPr>
        <w:fldChar w:fldCharType="end"/>
      </w:r>
      <w:r w:rsidRPr="005970CC">
        <w:rPr>
          <w:sz w:val="20"/>
        </w:rPr>
        <w:t xml:space="preserve"> proposed a predictive RAMS analysis procedure for localization units using a combination of GNSS and ECS (eddy current sensor) for train control applications like "braking loop control" to ensure compliance with railway safety standards. </w:t>
      </w:r>
      <w:proofErr w:type="spellStart"/>
      <w:r w:rsidRPr="005970CC">
        <w:rPr>
          <w:sz w:val="20"/>
        </w:rPr>
        <w:t>Szkoda</w:t>
      </w:r>
      <w:proofErr w:type="spellEnd"/>
      <w:r w:rsidRPr="005970CC">
        <w:rPr>
          <w:sz w:val="20"/>
        </w:rPr>
        <w:t xml:space="preserve"> &amp; </w:t>
      </w:r>
      <w:proofErr w:type="spellStart"/>
      <w:r w:rsidRPr="005970CC">
        <w:rPr>
          <w:sz w:val="20"/>
        </w:rPr>
        <w:t>Kaczor</w:t>
      </w:r>
      <w:proofErr w:type="spellEnd"/>
      <w:r w:rsidRPr="005970CC">
        <w:rPr>
          <w:sz w:val="20"/>
        </w:rPr>
        <w:t xml:space="preserve"> </w:t>
      </w:r>
      <w:r w:rsidRPr="005970CC">
        <w:rPr>
          <w:sz w:val="20"/>
          <w:vertAlign w:val="superscript"/>
        </w:rPr>
        <w:fldChar w:fldCharType="begin" w:fldLock="1"/>
      </w:r>
      <w:r w:rsidRPr="005970CC">
        <w:rPr>
          <w:sz w:val="20"/>
          <w:vertAlign w:val="superscript"/>
        </w:rPr>
        <w:instrText>ADDIN CSL_CITATION {"citationItems":[{"id":"ITEM-1","itemData":{"DOI":"10.1515/jok-2017-0005","ISSN":"18958281 (ISSN)","abstract":"The presented paper investigates the issues concerned with the RAMS analysis with the reference to the railway means of transport. The RAMS analysis includes the quantitative and qualitative indicators of degree, that the system and its components will meet all the assumed functions preserving the requirements of the availability and safety. RAMS is a long-Term process, resulted from the applied tools and techniques throughout the life cycle of railway means of transport. The overall guidelines related to the development of RAMS features are included in PN-EN 50126 Railway Applications-The Specification and Demonstration of Reliability, Availability, Maintainability and Safety (RAMS). © 2017 Maciej Szkoda et al., published by De Gruyter Open 2017.","author":[{"dropping-particle":"","family":"Szkoda","given":"M","non-dropping-particle":"","parse-names":false,"suffix":""},{"dropping-particle":"","family":"Kaczor","given":"G","non-dropping-particle":"","parse-names":false,"suffix":""}],"container-title":"Journal of Konbin","id":"ITEM-1","issue":"1","issued":{"date-parts":[["2017"]]},"language":"English; Portuguese","note":"RAMS analysis of railway vehicles' lifecycle","page":"83-106","publisher":"De Gruyter Open Ltd","publisher-place":"Cracow University of Technology, Politechnika Krakowska, Poland","title":"RAMS analysis of railway vehicles' lifecycle","type":"article-journal","volume":"41"},"uris":["http://www.mendeley.com/documents/?uuid=7c23dc92-bfcb-4b79-b3ba-9d239faeb464"]}],"mendeley":{"formattedCitation":"[17]","plainTextFormattedCitation":"[17]","previouslyFormattedCitation":"[17]"},"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[17]</w:t>
      </w:r>
      <w:r w:rsidRPr="005970CC">
        <w:rPr>
          <w:sz w:val="20"/>
        </w:rPr>
        <w:fldChar w:fldCharType="end"/>
      </w:r>
      <w:r w:rsidRPr="005970CC">
        <w:rPr>
          <w:sz w:val="20"/>
        </w:rPr>
        <w:t xml:space="preserve"> investigated the application of RAMS analysis using the EN 50126 standard to evaluate the reliability of railway vehicles throughout their life cycle. In their discussion on using RAMS analysis to create maintenance strategies for the 6Dg diesel locomotive, </w:t>
      </w:r>
      <w:proofErr w:type="spellStart"/>
      <w:r w:rsidRPr="005970CC">
        <w:rPr>
          <w:sz w:val="20"/>
        </w:rPr>
        <w:t>Szkoda</w:t>
      </w:r>
      <w:proofErr w:type="spellEnd"/>
      <w:r w:rsidRPr="005970CC">
        <w:rPr>
          <w:sz w:val="20"/>
        </w:rPr>
        <w:t xml:space="preserve"> et al. </w:t>
      </w:r>
      <w:r w:rsidRPr="005970CC">
        <w:rPr>
          <w:sz w:val="20"/>
          <w:vertAlign w:val="superscript"/>
        </w:rPr>
        <w:fldChar w:fldCharType="begin" w:fldLock="1"/>
      </w:r>
      <w:r w:rsidRPr="005970CC">
        <w:rPr>
          <w:sz w:val="20"/>
          <w:vertAlign w:val="superscript"/>
        </w:rPr>
        <w:instrText>ADDIN CSL_CITATION {"citationItems":[{"id":"ITEM-1","itemData":{"DOI":"10.2478/jok-2019-0033","ISSN":"18958281 (ISSN)","abstract":"The paper discusses one of the most important stages in the developed methodology for building a strategy of maintenance of railway vehicles, which is the RAMS analysis (Reliability, Availability, Maintainability, Safety) in the area of safety. The paper presents the application of RAMS analysis in the construction process (development or change) of the maintenance strategy on the example of a 6Dg diesel locomotive. Based on the conducted research, it was found that this analysis enables proper classification of hazards, quantification of the frequency of occurrence of hazards and the adoption of the appropriate criteria for risk assessment of the created strategy. © 2019 Maciej Szkoda et al., published by Sciendo 2019.","author":[{"dropping-particle":"","family":"Szkoda","given":"Maciej","non-dropping-particle":"","parse-names":false,"suffix":""},{"dropping-particle":"","family":"Kaczor","given":"Grzegorz","non-dropping-particle":"","parse-names":false,"suffix":""},{"dropping-particle":"","family":"Satora","given":"Magdalena","non-dropping-particle":"","parse-names":false,"suffix":""}],"container-title":"Journal of Konbin","id":"ITEM-1","issue":"2","issued":{"date-parts":[["2019"]]},"language":"English; Polish","note":"From Duplicate 1 (Methodology of Building the Strategy of Maintenance of Rail Vehicles with the Use of the Rams Analysis in the Area of Safety - Szkoda, Maciej; Kaczor, Grzegorz; Satora, Magdalena)\n\nFrom Duplicate 1 (Methodology of Building the Strategy of Maintenance of Rail Vehicles with the Use of the Rams Analysis in the Area of Safety - Szkoda, Maciej; Kaczor, Grzegorz; Satora, Magdalena)\n\nMethodology of Building the Strategy of Maintenance of Rail Vehicles with the Use of the Rams Analysis in the Area of Safety\n\nFrom Duplicate 2 (Methodology of Building the Strategy of Maintenance of Rail Vehicles with the Use of the Rams Analysis in the Area of Safety - Szkoda, M; Kaczor, G; Satora, M)\n\nCited By :2\n\nExport Date: 20 March 2023\n\nFrom Duplicate 2 (Methodology of Building the Strategy of Maintenance of Rail Vehicles with the Use of the Rams Analysis in the Area of Safety - Szkoda, M; Kaczor, G; Satora, M)\n\nCited By :2\n\nExport Date: 20 March 2023","page":"219-244","publisher":"Sciendo","publisher-place":"Cracow University of Technology, Poland","title":"Methodology of Building the Strategy of Maintenance of Rail Vehicles with the Use of the Rams Analysis in the Area of Safety ","type":"article-journal","volume":"49"},"uris":["http://www.mendeley.com/documents/?uuid=d07a199d-d2a9-4b4b-8e78-e7d6e14f5468"]}],"mendeley":{"formattedCitation":"[18]","plainTextFormattedCitation":"[18]","previouslyFormattedCitation":"[18]"},"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[18]</w:t>
      </w:r>
      <w:r w:rsidRPr="005970CC">
        <w:rPr>
          <w:sz w:val="20"/>
        </w:rPr>
        <w:fldChar w:fldCharType="end"/>
      </w:r>
      <w:r w:rsidRPr="005970CC">
        <w:rPr>
          <w:sz w:val="20"/>
        </w:rPr>
        <w:t xml:space="preserve"> demonstrated how it enabled accurate hazard classification, estimation of hazard frequency, and the use of appropriate criteria for risk assessment. To conduct a reliability study of air brake systems, Cai et al. </w:t>
      </w:r>
      <w:r w:rsidRPr="005970CC">
        <w:rPr>
          <w:sz w:val="20"/>
          <w:vertAlign w:val="superscript"/>
        </w:rPr>
        <w:fldChar w:fldCharType="begin" w:fldLock="1"/>
      </w:r>
      <w:r w:rsidR="002B7015" w:rsidRPr="005970CC">
        <w:rPr>
          <w:sz w:val="20"/>
          <w:vertAlign w:val="superscript"/>
        </w:rPr>
        <w:instrText>ADDIN CSL_CITATION {"citationItems":[{"id":"ITEM-1","itemData":{"DOI":"10.1155/2018/5851491","ISSN":"10762787 (ISSN)","abstract":"The RAMS (reliability, availability, maintainability, and security) of the air braking system is an important indicator to measure the safety performance of the system; it can reduce the life cycle cost (LCC) of the rail transit system. Existing safety analysis methods are limited to the level of relatively simple factual descriptions and statistical induction, failing to provide a comprehensive safety evaluation on the basis of system structure and accumulated data. In this paper, a new method of safety analysis is described for the failure mode of the air braking system, GO-Bayes. This method combines the structural modeling of the GO method with the probabilistic reasoning of Bayes methods, introduces the probability into the analysis process of GO, performs reliability analysis of the air braking system, and builds a big data platform for the air braking system to guide the system maintenance strategy. An automatic train air braking system is taken as an example to verify the usefulness and accuracy of the proposed method. Using ExtendSim software shows the feasibility of the method and its advantages in comparison with fault tree analysis. Copyright © 2018 Guoqiang Cai et al.","author":[{"dropping-particle":"","family":"Cai","given":"Guoqiang","non-dropping-particle":"","parse-names":false,"suffix":""},{"dropping-particle":"","family":"Wang","given":"Yaofei","non-dropping-particle":"","parse-names":false,"suffix":""},{"dropping-particle":"","family":"Song","given":"Qiong","non-dropping-particle":"","parse-names":false,"suffix":""},{"dropping-particle":"","family":"Yang","given":"Chen","non-dropping-particle":"","parse-names":false,"suffix":""}],"container-title":"Complexity","id":"ITEM-1","issued":{"date-parts":[["2018"]]},"language":"English","note":"From Duplicate 1 (RAMS analysis of train air braking system based on Go-Bayes method and big data platform - Cai, G; Wang, Y; Song, Q; Yang, C)\n\nCited By :2\n\nExport Date: 20 March 2023\n\nCorrespondence Address: Cai, G.; State Key Lab of Rail Traffic Control and Safety, China; email: gqcai@bjtu.edu.cn\n\nFrom Duplicate 2 (RAMS analysis of train air braking system based on Go-Bayes method and big data platform - Cai, Guoqiang; Wang, Yaofei; Song, Qiong; Yang, Chen)\n\nFrom Duplicate 2 (RAMS analysis of train air braking system based on Go-Bayes method and big data platform - Cai, G; Wang, Y; Song, Q; Yang, C)\n\nCited By :2\n\nExport Date: 20 March 2023\n\nCorrespondence Address: Cai, G.; State Key Lab of Rail Traffic Control and Safety, China; email: gqcai@bjtu.edu.cn","publisher":"Hindawi Limited","publisher-place":"State Key Lab of Rail Traffic Control and Safety, Beijing Jiaotong University, Beijing, 100044, China","title":"RAMS analysis of train air braking system based on Go-Bayes method and big data platform","type":"article-journal","volume":"2018"},"uris":["http://www.mendeley.com/documents/?uuid=f2b35b04-4d3a-480a-807e-63c01ff04679"]}],"mendeley":{"formattedCitation":"[19]","plainTextFormattedCitation":"[19]","previouslyFormattedCitation":"[19]"},"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[19]</w:t>
      </w:r>
      <w:r w:rsidRPr="005970CC">
        <w:rPr>
          <w:sz w:val="20"/>
        </w:rPr>
        <w:fldChar w:fldCharType="end"/>
      </w:r>
      <w:r w:rsidRPr="005970CC">
        <w:rPr>
          <w:sz w:val="20"/>
        </w:rPr>
        <w:t xml:space="preserve"> introduced the GO-Bayes technique, which integrates GO (goal-oriented) engineering structural modeling with probabilistic inference from the Bayesian method. The implementation of RAMS analysis in the railway system was based on regulations such as IEC 62278 </w:t>
      </w:r>
      <w:r w:rsidRPr="005970CC">
        <w:rPr>
          <w:sz w:val="20"/>
          <w:vertAlign w:val="superscript"/>
        </w:rPr>
        <w:fldChar w:fldCharType="begin" w:fldLock="1"/>
      </w:r>
      <w:r w:rsidRPr="005970CC">
        <w:rPr>
          <w:sz w:val="20"/>
          <w:vertAlign w:val="superscript"/>
        </w:rPr>
        <w:instrText>ADDIN CSL_CITATION {"citationItems":[{"id":"ITEM-1","itemData":{"author":[{"dropping-particle":"","family":"International Electrotechnical Commission","given":"","non-dropping-particle":"","parse-names":false,"suffix":""}],"id":"ITEM-1","issued":{"date-parts":[["2002"]]},"note":"International Standard - Railway Applications - Specification and Demonstration of RAMS - IEC 62278 2002","title":"International Standard - Railway Applications - Specification and Demonstration of RAMS - IEC 62278 2002","type":"article"},"uris":["http://www.mendeley.com/documents/?uuid=f77bfb00-8b67-471f-bed9-1eb421f403fa"]}],"mendeley":{"formattedCitation":"[2]","plainTextFormattedCitation":"[2]","previouslyFormattedCitation":"[2]"},"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[2]</w:t>
      </w:r>
      <w:r w:rsidRPr="005970CC">
        <w:rPr>
          <w:sz w:val="20"/>
        </w:rPr>
        <w:fldChar w:fldCharType="end"/>
      </w:r>
      <w:r w:rsidRPr="005970CC">
        <w:rPr>
          <w:sz w:val="20"/>
        </w:rPr>
        <w:t xml:space="preserve"> and EN 50126 </w:t>
      </w:r>
      <w:r w:rsidRPr="005970CC">
        <w:rPr>
          <w:sz w:val="20"/>
          <w:vertAlign w:val="superscript"/>
        </w:rPr>
        <w:fldChar w:fldCharType="begin" w:fldLock="1"/>
      </w:r>
      <w:r w:rsidRPr="005970CC">
        <w:rPr>
          <w:sz w:val="20"/>
          <w:vertAlign w:val="superscript"/>
        </w:rPr>
        <w:instrText>ADDIN CSL_CITATION {"citationItems":[{"id":"ITEM-1","itemData":{"abstract":"Defines RAMS as in terms of Reliability, Availability, Maintainability and Safety, and their interactions. Applicable to demonstrate and specify the RAMS for all railway applications at all levels; as an application, as appropriate, from complete railway routes to major systems within a route, to combined and individual components and sub-systems, including those containing software. Guidance on the applicability is within the requirements of this standard.","author":[{"dropping-particle":"","family":"The British Standards Institution","given":"","non-dropping-particle":"","parse-names":false,"suffix":""}],"container-title":"BSI Standards Limited 2017","id":"ITEM-1","issued":{"date-parts":[["2017"]]},"note":"EN 50126‑1:2017 Railway Applications - The Specification and Demonstration of Reliability, Availability, Maintainability and Safety (RAMS) Part 1 - Generic RAMS Process","title":"EN 50126‑1:2017 Railway Applications - The Specification and Demonstration of Reliability, Availability, Maintainability and Safety (RAMS) Part 1 - Generic RAMS Process","type":"article"},"uris":["http://www.mendeley.com/documents/?uuid=f246fc79-e8fe-4c23-be5f-5881be10aca1"]}],"mendeley":{"formattedCitation":"[20]","manualFormatting":"[20","plainTextFormattedCitation":"[20]","previouslyFormattedCitation":"[20]"},"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[20</w:t>
      </w:r>
      <w:r w:rsidRPr="005970CC">
        <w:rPr>
          <w:sz w:val="20"/>
        </w:rPr>
        <w:fldChar w:fldCharType="end"/>
      </w:r>
      <w:r w:rsidRPr="005970CC">
        <w:rPr>
          <w:sz w:val="20"/>
          <w:vertAlign w:val="superscript"/>
        </w:rPr>
        <w:t xml:space="preserve"> - </w:t>
      </w:r>
      <w:r w:rsidRPr="005970CC">
        <w:rPr>
          <w:sz w:val="20"/>
          <w:vertAlign w:val="superscript"/>
        </w:rPr>
        <w:fldChar w:fldCharType="begin" w:fldLock="1"/>
      </w:r>
      <w:r w:rsidR="002B7015" w:rsidRPr="005970CC">
        <w:rPr>
          <w:sz w:val="20"/>
          <w:vertAlign w:val="superscript"/>
        </w:rPr>
        <w:instrText>ADDIN CSL_CITATION {"citationItems":[{"id":"ITEM-1","itemData":{"abstract":"Defines RAMS as in terms of Reliability, Availability, Maintainability and Safety, and their interactions. Applicable to demonstrate and specify the RAMS for all railway applications at all levels; as an application, as appropriate, from complete railway routes to major systems within a route, to combined and individual components and sub-systems, including those containing software. Guidance on the applicability is within the requirements of this standard.","author":[{"dropping-particle":"","family":"The British Standards Institution","given":"","non-dropping-particle":"","parse-names":false,"suffix":""}],"container-title":"BSI Standards Limited 2017","id":"ITEM-1","issued":{"date-parts":[["2017"]]},"note":"EN 50126‑2:2017 Railway Applications - The Specification and Demonstration of Reliability, Availability, Maintainability and Safety (RAMS) Part 2 - Systems Approach to Safety","title":"EN 50126‑2:2017 Railway Applications - The Specification and Demonstration of Reliability, Availability, Maintainability and Safety (RAMS) Part 2 - Systems Approach to Safety","type":"article"},"uris":["http://www.mendeley.com/documents/?uuid=7edc0954-2160-4709-a302-eb1ff0dfecb6"]}],"mendeley":{"formattedCitation":"[21]"},"properties":{"noteIndex":0},"schema":"https://github.com/citation-style-language/schema/raw/master/csl-citation.json"}</w:instrText>
      </w:r>
      <w:r w:rsidRPr="005970CC">
        <w:rPr>
          <w:sz w:val="20"/>
          <w:vertAlign w:val="superscript"/>
        </w:rPr>
        <w:fldChar w:fldCharType="separate"/>
      </w:r>
      <w:r w:rsidR="002B7015" w:rsidRPr="005970CC">
        <w:rPr>
          <w:noProof/>
          <w:sz w:val="20"/>
        </w:rPr>
        <w:t>[21]</w:t>
      </w:r>
      <w:r w:rsidRPr="005970CC">
        <w:rPr>
          <w:sz w:val="20"/>
        </w:rPr>
        <w:fldChar w:fldCharType="end"/>
      </w:r>
      <w:r w:rsidRPr="005970CC">
        <w:rPr>
          <w:sz w:val="20"/>
        </w:rPr>
        <w:t>. The primary objectives of RAMS analysis in the railway system were to enhance system performance and safety, reduce maintenance costs, and ensure customer satisfaction.</w:t>
      </w:r>
    </w:p>
    <w:p w14:paraId="41F92A47" w14:textId="77777777" w:rsidR="00483188" w:rsidRPr="005970CC" w:rsidRDefault="00AB75DE" w:rsidP="00AB75DE">
      <w:pPr>
        <w:ind w:firstLine="851"/>
        <w:jc w:val="both"/>
        <w:rPr>
          <w:sz w:val="20"/>
        </w:rPr>
      </w:pPr>
      <w:r w:rsidRPr="005970CC">
        <w:rPr>
          <w:sz w:val="20"/>
        </w:rPr>
        <w:t xml:space="preserve">The national standardization agency in Indonesia issued regulations regarding RAMS for railway system applications in 2019 </w:t>
      </w:r>
      <w:r w:rsidRPr="005970CC">
        <w:rPr>
          <w:sz w:val="20"/>
          <w:vertAlign w:val="superscript"/>
        </w:rPr>
        <w:fldChar w:fldCharType="begin" w:fldLock="1"/>
      </w:r>
      <w:r w:rsidRPr="005970CC">
        <w:rPr>
          <w:sz w:val="20"/>
          <w:vertAlign w:val="superscript"/>
        </w:rPr>
        <w:instrText>ADDIN CSL_CITATION {"citationItems":[{"id":"ITEM-1","itemData":{"author":[{"dropping-particle":"","family":"Badan Standar Nasional","given":"","non-dropping-particle":"","parse-names":false,"suffix":""}],"id":"ITEM-1","issued":{"date-parts":[["2019"]]},"note":"Aplikasi perkeretaapian – Spesifikasi dan demonstrasi RAMS (reliability, availability, maintainability and safety) (IEC 62278:2002, IDT)","title":"Aplikasi perkeretaapian – Spesifikasi dan demonstrasi RAMS (reliability, availability, maintainability and safety) (IEC 62278:2002, IDT)","type":"article"},"uris":["http://www.mendeley.com/documents/?uuid=9731a087-750c-3821-b616-76696fdf63f5"]}],"mendeley":{"formattedCitation":"[22]","plainTextFormattedCitation":"[22]","previouslyFormattedCitation":"[22]"},"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[22]</w:t>
      </w:r>
      <w:r w:rsidRPr="005970CC">
        <w:rPr>
          <w:sz w:val="20"/>
        </w:rPr>
        <w:fldChar w:fldCharType="end"/>
      </w:r>
      <w:r w:rsidRPr="005970CC">
        <w:rPr>
          <w:sz w:val="20"/>
        </w:rPr>
        <w:t>, adopting identically the IEC 62278 standard. In the context of implementing RAMS analysis in Indonesia, a review of implementation studies conducted in various countries is necessary. This article aims to provide a comprehensive overview of the implementation of RAMS analysis in railway systems, especially railway vehicles which are crucial assets in the system. The discussion includes applications, parameters, required data, proposed methods, outcomes, as well as benefits and limitations. The contribution of this article is to synthesize research, highlight best practices, provide methodological insights, and identify areas for future research and improvement, serving as a reference for implementing RAMS analysis in railway systems in Indonesia.</w:t>
      </w:r>
    </w:p>
    <w:p w14:paraId="0ED7CC86" w14:textId="77777777" w:rsidR="00CE2A20" w:rsidRPr="005970CC" w:rsidRDefault="00CE2A20" w:rsidP="00616F62">
      <w:pPr>
        <w:jc w:val="both"/>
        <w:rPr>
          <w:b/>
          <w:sz w:val="20"/>
        </w:rPr>
      </w:pPr>
    </w:p>
    <w:p w14:paraId="07CDE548" w14:textId="77777777" w:rsidR="00CE2A20" w:rsidRPr="005970CC" w:rsidRDefault="00CE2A20" w:rsidP="00616F62">
      <w:pPr>
        <w:jc w:val="both"/>
        <w:rPr>
          <w:b/>
          <w:sz w:val="20"/>
        </w:rPr>
      </w:pPr>
      <w:r w:rsidRPr="005970CC">
        <w:rPr>
          <w:b/>
          <w:sz w:val="20"/>
        </w:rPr>
        <w:t>METHOD</w:t>
      </w:r>
    </w:p>
    <w:p w14:paraId="00E1C244" w14:textId="77777777" w:rsidR="006876A5" w:rsidRPr="005970CC" w:rsidRDefault="007F35CA" w:rsidP="007F35CA">
      <w:pPr>
        <w:autoSpaceDE w:val="0"/>
        <w:autoSpaceDN w:val="0"/>
        <w:adjustRightInd w:val="0"/>
        <w:ind w:firstLine="851"/>
        <w:jc w:val="both"/>
        <w:rPr>
          <w:bCs/>
          <w:sz w:val="20"/>
        </w:rPr>
      </w:pPr>
      <w:r w:rsidRPr="005970CC">
        <w:rPr>
          <w:bCs/>
          <w:sz w:val="20"/>
        </w:rPr>
        <w:t>The method used in writing this article was qualitative with content analysis. The initial step involved determining the theme to be discussed, which in this case pertained to RAMS analysis in railway vehicles. Once the theme was established, sources were searched for writing materials from various databases such as Scopus, Science Direct, IEEE, Springer, Google Scholar, and other relevant databases. The search for writing materials was limited to the use of the English language and open access to ensure the availability of required writing materials. The keywords used in the search included 'RAMS', 'Reliability, Availability, Maintainability, and Safety', 'Railway RAMS', 'RAMS Analysis', 'RAMS Analysis in Rollingstock', and 'RAMS Analysis in Railway Vehicles'.</w:t>
      </w:r>
    </w:p>
    <w:p w14:paraId="6FE66CA3" w14:textId="77777777" w:rsidR="007F35CA" w:rsidRPr="005970CC" w:rsidRDefault="007F35CA" w:rsidP="007F35CA">
      <w:pPr>
        <w:autoSpaceDE w:val="0"/>
        <w:autoSpaceDN w:val="0"/>
        <w:adjustRightInd w:val="0"/>
        <w:ind w:firstLine="851"/>
        <w:jc w:val="both"/>
        <w:rPr>
          <w:bCs/>
          <w:sz w:val="20"/>
        </w:rPr>
      </w:pPr>
      <w:r w:rsidRPr="005970CC">
        <w:rPr>
          <w:bCs/>
          <w:sz w:val="20"/>
        </w:rPr>
        <w:t>After the writing materials were gathered, the next step involved screening titles and abstracts based on their relevance to the theme to identify writing materials that were suitable for the research focus. Subsequently, a content filter was applied to the writing materials by considering the alignment of themes and overall content, to determine the writing materials that would be reviewed in-depth. From the selected writing materials, a comprehensive content analysis was then conducted regarding applications, parameters, required data, proposed methods, outcomes, as well as benefits and limitations. This analysis was elaborated in the results and discussion section to provide a comprehensive understanding of the implementation of RAMS analysis in railway vehicles. To facilitate an explanation of the writing method, Figure 1 provides an illustration that visually explains the flowchart of processes conducted in this research.</w:t>
      </w:r>
    </w:p>
    <w:p w14:paraId="75E2A36C" w14:textId="4D2533DE" w:rsidR="007F35CA" w:rsidRPr="005970CC" w:rsidRDefault="005970CC" w:rsidP="005970CC">
      <w:pPr>
        <w:jc w:val="center"/>
        <w:rPr>
          <w:sz w:val="20"/>
        </w:rPr>
      </w:pPr>
      <w:r w:rsidRPr="005970CC">
        <w:rPr>
          <w:noProof/>
        </w:rPr>
        <w:drawing>
          <wp:inline distT="0" distB="0" distL="0" distR="0" wp14:anchorId="2743A4E4" wp14:editId="455D401D">
            <wp:extent cx="2633051" cy="3960000"/>
            <wp:effectExtent l="0" t="0" r="0" b="2540"/>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 scree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3051" cy="3960000"/>
                    </a:xfrm>
                    <a:prstGeom prst="rect">
                      <a:avLst/>
                    </a:prstGeom>
                    <a:noFill/>
                    <a:ln>
                      <a:noFill/>
                    </a:ln>
                  </pic:spPr>
                </pic:pic>
              </a:graphicData>
            </a:graphic>
          </wp:inline>
        </w:drawing>
      </w:r>
    </w:p>
    <w:p w14:paraId="1BF30F65" w14:textId="77777777" w:rsidR="007F35CA" w:rsidRPr="005970CC" w:rsidRDefault="007F35CA" w:rsidP="007F35CA">
      <w:pPr>
        <w:spacing w:before="120"/>
        <w:ind w:firstLine="142"/>
        <w:jc w:val="center"/>
        <w:rPr>
          <w:sz w:val="20"/>
        </w:rPr>
      </w:pPr>
      <w:r w:rsidRPr="005970CC">
        <w:rPr>
          <w:bCs/>
          <w:sz w:val="20"/>
        </w:rPr>
        <w:t>Figure 1.</w:t>
      </w:r>
      <w:r w:rsidRPr="005970CC">
        <w:rPr>
          <w:b/>
          <w:sz w:val="20"/>
        </w:rPr>
        <w:t xml:space="preserve"> </w:t>
      </w:r>
      <w:r w:rsidRPr="005970CC">
        <w:rPr>
          <w:sz w:val="20"/>
        </w:rPr>
        <w:t>Flowchart of writing method</w:t>
      </w:r>
    </w:p>
    <w:p w14:paraId="2D112EF2" w14:textId="77777777" w:rsidR="007B461F" w:rsidRPr="005970CC" w:rsidRDefault="007B461F" w:rsidP="007B461F">
      <w:pPr>
        <w:jc w:val="both"/>
        <w:rPr>
          <w:sz w:val="20"/>
        </w:rPr>
      </w:pPr>
      <w:r w:rsidRPr="005970CC">
        <w:rPr>
          <w:b/>
          <w:sz w:val="20"/>
        </w:rPr>
        <w:lastRenderedPageBreak/>
        <w:t>RAMS ANALYSIS</w:t>
      </w:r>
    </w:p>
    <w:p w14:paraId="0742D136" w14:textId="77777777" w:rsidR="00F36762" w:rsidRPr="005970CC" w:rsidRDefault="00F36762" w:rsidP="007F35CA">
      <w:pPr>
        <w:ind w:firstLine="851"/>
        <w:jc w:val="both"/>
        <w:rPr>
          <w:sz w:val="20"/>
        </w:rPr>
      </w:pPr>
      <w:r w:rsidRPr="005970CC">
        <w:rPr>
          <w:sz w:val="20"/>
        </w:rPr>
        <w:t xml:space="preserve">RAMS is a term used to describe the reliability, availability, maintainability, and safety of a system or product. Reliability refers to the likelihood that a part or system will function as intended for a predetermined period when used under specified operating conditions </w:t>
      </w:r>
      <w:r w:rsidRPr="005970CC">
        <w:rPr>
          <w:sz w:val="20"/>
          <w:vertAlign w:val="superscript"/>
        </w:rPr>
        <w:fldChar w:fldCharType="begin" w:fldLock="1"/>
      </w:r>
      <w:r w:rsidRPr="005970CC">
        <w:rPr>
          <w:sz w:val="20"/>
          <w:vertAlign w:val="superscript"/>
        </w:rPr>
        <w:instrText>ADDIN CSL_CITATION {"citationItems":[{"id":"ITEM-1","itemData":{"ISBN":"0-07-018852-1","author":[{"dropping-particle":"","family":"Ebeling","given":"Charles E","non-dropping-particle":"","parse-names":false,"suffix":""}],"id":"ITEM-1","issued":{"date-parts":[["1997"]]},"publisher":"McGraw-Hill Companies","title":"An Introduction to Reliability and Maintainability Engineering","type":"book"},"uris":["http://www.mendeley.com/documents/?uuid=abb01fd6-60ea-3174-b25c-3b5959313c30"]}],"mendeley":{"formattedCitation":"[23]","plainTextFormattedCitation":"[23]","previouslyFormattedCitation":"[23]"},"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[23]</w:t>
      </w:r>
      <w:r w:rsidRPr="005970CC">
        <w:rPr>
          <w:sz w:val="20"/>
        </w:rPr>
        <w:fldChar w:fldCharType="end"/>
      </w:r>
      <w:r w:rsidRPr="005970CC">
        <w:rPr>
          <w:sz w:val="20"/>
        </w:rPr>
        <w:t xml:space="preserve">. Availability refers to the ability of an item to be in a functional state and perform its required function, either at a specific time or over a defined period, under certain conditions, provided that the necessary external resources are available </w:t>
      </w:r>
      <w:r w:rsidRPr="005970CC">
        <w:rPr>
          <w:sz w:val="20"/>
          <w:vertAlign w:val="superscript"/>
        </w:rPr>
        <w:fldChar w:fldCharType="begin" w:fldLock="1"/>
      </w:r>
      <w:r w:rsidRPr="005970CC">
        <w:rPr>
          <w:sz w:val="20"/>
          <w:vertAlign w:val="superscript"/>
        </w:rPr>
        <w:instrText>ADDIN CSL_CITATION {"citationItems":[{"id":"ITEM-1","itemData":{"abstract":"Defines RAMS as in terms of Reliability, Availability, Maintainability and Safety, and their interactions. Applicable to demonstrate and specify the RAMS for all railway applications at all levels; as an application, as appropriate, from complete railway routes to major systems within a route, to combined and individual components and sub-systems, including those containing software. Guidance on the applicability is within the requirements of this standard.","author":[{"dropping-particle":"","family":"The British Standards Institution","given":"","non-dropping-particle":"","parse-names":false,"suffix":""}],"container-title":"BSI Standards Limited 2017","id":"ITEM-1","issued":{"date-parts":[["2017"]]},"note":"EN 50126‑1:2017 Railway Applications - The Specification and Demonstration of Reliability, Availability, Maintainability and Safety (RAMS) Part 1 - Generic RAMS Process","title":"EN 50126‑1:2017 Railway Applications - The Specification and Demonstration of Reliability, Availability, Maintainability and Safety (RAMS) Part 1 - Generic RAMS Process","type":"article"},"uris":["http://www.mendeley.com/documents/?uuid=f246fc79-e8fe-4c23-be5f-5881be10aca1"]}],"mendeley":{"formattedCitation":"[20]","plainTextFormattedCitation":"[20]","previouslyFormattedCitation":"[20]"},"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[20]</w:t>
      </w:r>
      <w:r w:rsidRPr="005970CC">
        <w:rPr>
          <w:sz w:val="20"/>
        </w:rPr>
        <w:fldChar w:fldCharType="end"/>
      </w:r>
      <w:r w:rsidRPr="005970CC">
        <w:rPr>
          <w:sz w:val="20"/>
        </w:rPr>
        <w:t xml:space="preserve">. Maintainability refers to the likelihood that specific maintenance tasks for a product can be completed within a designated timeframe under specific conditions, using particular procedures and resources </w:t>
      </w:r>
      <w:r w:rsidRPr="005970CC">
        <w:rPr>
          <w:sz w:val="20"/>
          <w:vertAlign w:val="superscript"/>
        </w:rPr>
        <w:fldChar w:fldCharType="begin" w:fldLock="1"/>
      </w:r>
      <w:r w:rsidRPr="005970CC">
        <w:rPr>
          <w:sz w:val="20"/>
          <w:vertAlign w:val="superscript"/>
        </w:rPr>
        <w:instrText>ADDIN CSL_CITATION {"citationItems":[{"id":"ITEM-1","itemData":{"abstract":"European Commission Regulation (EU) No. 445/2011 regarding the system of certification for entities in charge of maintenance (ECM) of freight wagons requires such entities to supervise the condition of wagons, without specifying the methods of supervision to be used. Each ECM should establish a Maintenance Management System (MMS), which will include the obligation to monitor the fleet of freight wagons. Monitoring railway vehicle maintenance operations should include tracking all significant technical and operational indicators. The key question is which indicators are the have the greatest impact on safety. This paper discusses some issues related to the monitoring of maintenance operations for railway vehicles. It also looks at dedicated solutions for entities in charge of the maintenance for freight wagons based on PN-EN 50126:2002 standard and RAMS indicators (Reliability, Availability, Maintainability and Safety). This paper describes factor analysis of the proposed indicators  as a means of selecting those that have a decisive impact on the correctness of the process for monitoring vehicles. This paper shows an example of the implementation of the requirements of the European Commission Regulation 445/2011 [3] regarding the monitoring of the state of railway vehicles and the possibility of using the information so gained as part of a process of continuous improvement. Reducing the number of indicators will reduce the amount of data needed to calculate all the RAMS indicators, without compromising the benefits of the rail vehicle monitoring system.","author":[{"dropping-particle":"","family":"Sitarz","given":"Marek","non-dropping-particle":"","parse-names":false,"suffix":""},{"dropping-particle":"","family":"Chruzik","given":"Katarzyna","non-dropping-particle":"","parse-names":false,"suffix":""},{"dropping-particle":"","family":"Graboń-Chałupczak","given":"Marzena","non-dropping-particle":"","parse-names":false,"suffix":""}],"container-title":"Logistics and Transport","id":"ITEM-1","issue":"4","issued":{"date-parts":[["2017"]]},"note":"factor analysis as a means of filtering RAMS indicators for railway vehicles","page":"105-112","title":"factor analysis as a means of filtering RAMS indicators for railway vehicles","type":"article-journal","volume":"36"},"uris":["http://www.mendeley.com/documents/?uuid=a55a3ff4-8a85-47b5-a347-6088881ab9d1"]}],"mendeley":{"formattedCitation":"[24]","plainTextFormattedCitation":"[24]","previouslyFormattedCitation":"[24]"},"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[24]</w:t>
      </w:r>
      <w:r w:rsidRPr="005970CC">
        <w:rPr>
          <w:sz w:val="20"/>
        </w:rPr>
        <w:fldChar w:fldCharType="end"/>
      </w:r>
      <w:r w:rsidRPr="005970CC">
        <w:rPr>
          <w:sz w:val="20"/>
        </w:rPr>
        <w:t xml:space="preserve">. Safety means being free from risks considered unacceptable </w:t>
      </w:r>
      <w:r w:rsidRPr="005970CC">
        <w:rPr>
          <w:sz w:val="20"/>
          <w:vertAlign w:val="superscript"/>
        </w:rPr>
        <w:fldChar w:fldCharType="begin" w:fldLock="1"/>
      </w:r>
      <w:r w:rsidRPr="005970CC">
        <w:rPr>
          <w:sz w:val="20"/>
          <w:vertAlign w:val="superscript"/>
        </w:rPr>
        <w:instrText>ADDIN CSL_CITATION {"citationItems":[{"id":"ITEM-1","itemData":{"abstract":"Defines RAMS as in terms of Reliability, Availability, Maintainability and Safety, and their interactions. Applicable to demonstrate and specify the RAMS for all railway applications at all levels; as an application, as appropriate, from complete railway routes to major systems within a route, to combined and individual components and sub-systems, including those containing software. Guidance on the applicability is within the requirements of this standard.","author":[{"dropping-particle":"","family":"The British Standards Institution","given":"","non-dropping-particle":"","parse-names":false,"suffix":""}],"container-title":"BSI Standards Limited 2017","id":"ITEM-1","issued":{"date-parts":[["2017"]]},"note":"EN 50126‑1:2017 Railway Applications - The Specification and Demonstration of Reliability, Availability, Maintainability and Safety (RAMS) Part 1 - Generic RAMS Process","title":"EN 50126‑1:2017 Railway Applications - The Specification and Demonstration of Reliability, Availability, Maintainability and Safety (RAMS) Part 1 - Generic RAMS Process","type":"article"},"uris":["http://www.mendeley.com/documents/?uuid=f246fc79-e8fe-4c23-be5f-5881be10aca1"]}],"mendeley":{"formattedCitation":"[20]","plainTextFormattedCitation":"[20]","previouslyFormattedCitation":"[20]"},"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[20]</w:t>
      </w:r>
      <w:r w:rsidRPr="005970CC">
        <w:rPr>
          <w:sz w:val="20"/>
        </w:rPr>
        <w:fldChar w:fldCharType="end"/>
      </w:r>
      <w:r w:rsidRPr="005970CC">
        <w:rPr>
          <w:sz w:val="20"/>
        </w:rPr>
        <w:t>.</w:t>
      </w:r>
    </w:p>
    <w:p w14:paraId="2960A92F" w14:textId="77777777" w:rsidR="007F35CA" w:rsidRDefault="007F35CA" w:rsidP="007F35CA">
      <w:pPr>
        <w:ind w:firstLine="851"/>
        <w:jc w:val="both"/>
        <w:rPr>
          <w:sz w:val="20"/>
        </w:rPr>
      </w:pPr>
      <w:r w:rsidRPr="005970CC">
        <w:rPr>
          <w:sz w:val="20"/>
        </w:rPr>
        <w:t xml:space="preserve">RAMS analysis was conducted throughout the life cycle of the system, starting from the conceptual phase, manufacturing, operation and maintenance, to disposal. Figure 2 illustrates the modified scheme of RAMS analysis implementation from </w:t>
      </w:r>
      <w:proofErr w:type="spellStart"/>
      <w:r w:rsidRPr="005970CC">
        <w:rPr>
          <w:sz w:val="20"/>
        </w:rPr>
        <w:t>Mańka</w:t>
      </w:r>
      <w:proofErr w:type="spellEnd"/>
      <w:r w:rsidRPr="005970CC">
        <w:rPr>
          <w:sz w:val="20"/>
        </w:rPr>
        <w:t xml:space="preserve"> &amp; </w:t>
      </w:r>
      <w:proofErr w:type="spellStart"/>
      <w:r w:rsidRPr="005970CC">
        <w:rPr>
          <w:sz w:val="20"/>
        </w:rPr>
        <w:t>Wachnik</w:t>
      </w:r>
      <w:proofErr w:type="spellEnd"/>
      <w:r w:rsidRPr="005970CC">
        <w:rPr>
          <w:sz w:val="20"/>
        </w:rPr>
        <w:t xml:space="preserve"> </w:t>
      </w:r>
      <w:r w:rsidRPr="005970CC">
        <w:rPr>
          <w:sz w:val="20"/>
          <w:vertAlign w:val="superscript"/>
        </w:rPr>
        <w:fldChar w:fldCharType="begin" w:fldLock="1"/>
      </w:r>
      <w:r w:rsidRPr="005970CC">
        <w:rPr>
          <w:sz w:val="20"/>
          <w:vertAlign w:val="superscript"/>
        </w:rPr>
        <w:instrText>ADDIN CSL_CITATION {"citationItems":[{"id":"ITEM-1","itemData":{"DOI":"10.2478/v10040-008-0191-7","ISSN":"20834608","abstract":"The first official document concerning technical risk assessment in railway transport was “Safety Directive” #49 released in 2004 by European Commission. It was particularized in commission regulation number 352 from 2009 on the adoption of a common safety method on risk evaluation and assessment. The actual requirement of technical risk assessment results from building and implementing IRIS, and from 2012 it will result from certification of maintenance facilities (Directive 110/2008/EC). In this article legal basics concerning technical risk assessment, and analysis of railway accidents were discussed. © 2012, Jagiellonian University, Medical College, Kraków, Poland. All rights reserved.","author":[{"dropping-particle":"","family":"Mańka","given":"Adam","non-dropping-particle":"","parse-names":false,"suffix":""},{"dropping-particle":"","family":"Wachnik","given":"Rafał","non-dropping-particle":"","parse-names":false,"suffix":""}],"container-title":"Journal of Konbin","id":"ITEM-1","issued":{"date-parts":[["2010"]]},"page":"351-358","title":"Technical Risk Analysis of Railway Vehicle","type":"article-journal","volume":"3"},"uris":["http://www.mendeley.com/documents/?uuid=c20dc852-a114-4b20-914f-59f2f2904a8c"]}],"mendeley":{"formattedCitation":"[25]","plainTextFormattedCitation":"[25]","previouslyFormattedCitation":"[25]"},"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[25]</w:t>
      </w:r>
      <w:r w:rsidRPr="005970CC">
        <w:rPr>
          <w:sz w:val="20"/>
        </w:rPr>
        <w:fldChar w:fldCharType="end"/>
      </w:r>
      <w:r w:rsidRPr="005970CC">
        <w:rPr>
          <w:sz w:val="20"/>
        </w:rPr>
        <w:t>. This scheme also incorporates Life Cycle Cost (LCC) analysis as a justification for the cost-effectiveness of RAMS analysis implementation. The input process, which includes the plans and objectives set for RAMS analysis, as well as the analysis of current operational data or results from previous implementations, is on the left side. On the right side, it shows the actions taken as a result of evaluation or feedback on RAMS implementation, comparing planned and target outcomes with the results obtained at each stage of the system's life cycle to achieve RAMS analysis goals.</w:t>
      </w:r>
    </w:p>
    <w:p w14:paraId="136BD04B" w14:textId="77777777" w:rsidR="00F54618" w:rsidRPr="005970CC" w:rsidRDefault="00F54618" w:rsidP="007F35CA">
      <w:pPr>
        <w:ind w:firstLine="851"/>
        <w:jc w:val="both"/>
        <w:rPr>
          <w:sz w:val="20"/>
        </w:rPr>
      </w:pPr>
    </w:p>
    <w:p w14:paraId="53DA7F7A" w14:textId="77777777" w:rsidR="007F35CA" w:rsidRPr="005970CC" w:rsidRDefault="00505B8D" w:rsidP="007F35CA">
      <w:pPr>
        <w:jc w:val="both"/>
        <w:rPr>
          <w:sz w:val="20"/>
        </w:rPr>
      </w:pPr>
      <w:r w:rsidRPr="005970CC">
        <w:rPr>
          <w:noProof/>
        </w:rPr>
        <w:drawing>
          <wp:inline distT="0" distB="0" distL="0" distR="0" wp14:anchorId="09BFF68D" wp14:editId="467B93E2">
            <wp:extent cx="3002280" cy="1661160"/>
            <wp:effectExtent l="0" t="0" r="7620" b="0"/>
            <wp:docPr id="2" name="Picture 1" descr="A diagram of a life cy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life cycl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2280" cy="1661160"/>
                    </a:xfrm>
                    <a:prstGeom prst="rect">
                      <a:avLst/>
                    </a:prstGeom>
                    <a:noFill/>
                    <a:ln>
                      <a:noFill/>
                    </a:ln>
                  </pic:spPr>
                </pic:pic>
              </a:graphicData>
            </a:graphic>
          </wp:inline>
        </w:drawing>
      </w:r>
    </w:p>
    <w:p w14:paraId="7A5A9799" w14:textId="77777777" w:rsidR="007F35CA" w:rsidRPr="005970CC" w:rsidRDefault="00E43291" w:rsidP="007F35CA">
      <w:pPr>
        <w:jc w:val="center"/>
        <w:rPr>
          <w:sz w:val="20"/>
        </w:rPr>
      </w:pPr>
      <w:r w:rsidRPr="005970CC">
        <w:rPr>
          <w:bCs/>
          <w:sz w:val="20"/>
        </w:rPr>
        <w:t>Figure</w:t>
      </w:r>
      <w:r w:rsidR="007F35CA" w:rsidRPr="005970CC">
        <w:rPr>
          <w:bCs/>
          <w:sz w:val="20"/>
        </w:rPr>
        <w:t xml:space="preserve"> </w:t>
      </w:r>
      <w:r w:rsidRPr="005970CC">
        <w:rPr>
          <w:bCs/>
          <w:sz w:val="20"/>
        </w:rPr>
        <w:t>2</w:t>
      </w:r>
      <w:r w:rsidR="007F35CA" w:rsidRPr="005970CC">
        <w:rPr>
          <w:bCs/>
          <w:sz w:val="20"/>
        </w:rPr>
        <w:t>.</w:t>
      </w:r>
      <w:r w:rsidR="007F35CA" w:rsidRPr="005970CC">
        <w:rPr>
          <w:b/>
          <w:sz w:val="20"/>
        </w:rPr>
        <w:t xml:space="preserve"> </w:t>
      </w:r>
      <w:r w:rsidRPr="005970CC">
        <w:rPr>
          <w:sz w:val="20"/>
        </w:rPr>
        <w:t>RAMS analysis implementation scheme (modified and redrawn)</w:t>
      </w:r>
    </w:p>
    <w:p w14:paraId="0076D4A1" w14:textId="77777777" w:rsidR="007F35CA" w:rsidRPr="005970CC" w:rsidRDefault="00FC46FA" w:rsidP="007F35CA">
      <w:pPr>
        <w:jc w:val="center"/>
        <w:rPr>
          <w:sz w:val="20"/>
        </w:rPr>
      </w:pPr>
      <w:r w:rsidRPr="005970CC">
        <w:rPr>
          <w:sz w:val="20"/>
        </w:rPr>
        <w:t>Source</w:t>
      </w:r>
      <w:r w:rsidR="007F35CA" w:rsidRPr="005970CC">
        <w:rPr>
          <w:sz w:val="20"/>
        </w:rPr>
        <w:t xml:space="preserve">: </w:t>
      </w:r>
      <w:r w:rsidR="003F0D4E" w:rsidRPr="005970CC">
        <w:rPr>
          <w:sz w:val="20"/>
        </w:rPr>
        <w:t>(</w:t>
      </w:r>
      <w:proofErr w:type="spellStart"/>
      <w:r w:rsidR="00E43291" w:rsidRPr="005970CC">
        <w:rPr>
          <w:sz w:val="20"/>
        </w:rPr>
        <w:t>Mańka</w:t>
      </w:r>
      <w:proofErr w:type="spellEnd"/>
      <w:r w:rsidR="00E43291" w:rsidRPr="005970CC">
        <w:rPr>
          <w:sz w:val="20"/>
        </w:rPr>
        <w:t xml:space="preserve"> and </w:t>
      </w:r>
      <w:proofErr w:type="spellStart"/>
      <w:r w:rsidR="00E43291" w:rsidRPr="005970CC">
        <w:rPr>
          <w:sz w:val="20"/>
        </w:rPr>
        <w:t>Wachnik</w:t>
      </w:r>
      <w:proofErr w:type="spellEnd"/>
      <w:r w:rsidR="00E43291" w:rsidRPr="005970CC">
        <w:rPr>
          <w:sz w:val="20"/>
        </w:rPr>
        <w:t xml:space="preserve"> </w:t>
      </w:r>
      <w:r w:rsidR="00E43291" w:rsidRPr="005970CC">
        <w:rPr>
          <w:sz w:val="20"/>
          <w:vertAlign w:val="superscript"/>
        </w:rPr>
        <w:fldChar w:fldCharType="begin" w:fldLock="1"/>
      </w:r>
      <w:r w:rsidR="00E43291" w:rsidRPr="005970CC">
        <w:rPr>
          <w:sz w:val="20"/>
          <w:vertAlign w:val="superscript"/>
        </w:rPr>
        <w:instrText>ADDIN CSL_CITATION {"citationItems":[{"id":"ITEM-1","itemData":{"DOI":"10.2478/v10040-008-0191-7","ISSN":"20834608","abstract":"The first official document concerning technical risk assessment in railway transport was “Safety Directive” #49 released in 2004 by European Commission. It was particularized in commission regulation number 352 from 2009 on the adoption of a common safety method on risk evaluation and assessment. The actual requirement of technical risk assessment results from building and implementing IRIS, and from 2012 it will result from certification of maintenance facilities (Directive 110/2008/EC). In this article legal basics concerning technical risk assessment, and analysis of railway accidents were discussed. © 2012, Jagiellonian University, Medical College, Kraków, Poland. All rights reserved.","author":[{"dropping-particle":"","family":"Mańka","given":"Adam","non-dropping-particle":"","parse-names":false,"suffix":""},{"dropping-particle":"","family":"Wachnik","given":"Rafał","non-dropping-particle":"","parse-names":false,"suffix":""}],"container-title":"Journal of Konbin","id":"ITEM-1","issued":{"date-parts":[["2010"]]},"page":"351-358","title":"Technical Risk Analysis of Railway Vehicle","type":"article-journal","volume":"3"},"uris":["http://www.mendeley.com/documents/?uuid=c20dc852-a114-4b20-914f-59f2f2904a8c"]}],"mendeley":{"formattedCitation":"[25]","plainTextFormattedCitation":"[25]","previouslyFormattedCitation":"[25]"},"properties":{"noteIndex":0},"schema":"https://github.com/citation-style-language/schema/raw/master/csl-citation.json"}</w:instrText>
      </w:r>
      <w:r w:rsidR="00E43291" w:rsidRPr="005970CC">
        <w:rPr>
          <w:sz w:val="20"/>
          <w:vertAlign w:val="superscript"/>
        </w:rPr>
        <w:fldChar w:fldCharType="separate"/>
      </w:r>
      <w:r w:rsidR="00E43291" w:rsidRPr="005970CC">
        <w:rPr>
          <w:noProof/>
          <w:sz w:val="20"/>
          <w:vertAlign w:val="superscript"/>
        </w:rPr>
        <w:t>[25]</w:t>
      </w:r>
      <w:r w:rsidR="00E43291" w:rsidRPr="005970CC">
        <w:rPr>
          <w:sz w:val="20"/>
        </w:rPr>
        <w:fldChar w:fldCharType="end"/>
      </w:r>
      <w:r w:rsidR="003F0D4E" w:rsidRPr="005970CC">
        <w:rPr>
          <w:sz w:val="20"/>
        </w:rPr>
        <w:t xml:space="preserve">, </w:t>
      </w:r>
      <w:r w:rsidR="007F35CA" w:rsidRPr="005970CC">
        <w:rPr>
          <w:sz w:val="20"/>
        </w:rPr>
        <w:t>20</w:t>
      </w:r>
      <w:r w:rsidR="00E43291" w:rsidRPr="005970CC">
        <w:rPr>
          <w:sz w:val="20"/>
        </w:rPr>
        <w:t>10</w:t>
      </w:r>
      <w:r w:rsidR="007F35CA" w:rsidRPr="005970CC">
        <w:rPr>
          <w:sz w:val="20"/>
        </w:rPr>
        <w:t>)</w:t>
      </w:r>
    </w:p>
    <w:p w14:paraId="69C7D2B8" w14:textId="77777777" w:rsidR="007F35CA" w:rsidRPr="005970CC" w:rsidRDefault="007F35CA" w:rsidP="007F35CA">
      <w:pPr>
        <w:jc w:val="both"/>
        <w:rPr>
          <w:sz w:val="20"/>
        </w:rPr>
      </w:pPr>
    </w:p>
    <w:p w14:paraId="31EBB975" w14:textId="77777777" w:rsidR="007F35CA" w:rsidRPr="005970CC" w:rsidRDefault="00E43291" w:rsidP="00E43291">
      <w:pPr>
        <w:ind w:firstLine="851"/>
        <w:jc w:val="both"/>
        <w:rPr>
          <w:sz w:val="20"/>
        </w:rPr>
      </w:pPr>
      <w:r w:rsidRPr="005970CC">
        <w:rPr>
          <w:sz w:val="20"/>
        </w:rPr>
        <w:t xml:space="preserve">In the context of RAMS analysis, several trends and challenges emerged. The availability and completeness of data from the concept phase, manufacturing, operations, and maintenance, up to decommissioning, were key factors that determined the success of RAMS analysis implementation. Collaboration from various stakeholders was required to address data availability issues. This collaboration involved manufacturers, suppliers, and operators to establish RAMS targets for a product and evaluate these targets at each phase. The implementation of RAMS analysis was a cyclical process for continuous improvement that required feedback from previous </w:t>
      </w:r>
      <w:r w:rsidR="001B4C2C" w:rsidRPr="005970CC">
        <w:rPr>
          <w:sz w:val="20"/>
        </w:rPr>
        <w:t>deployments</w:t>
      </w:r>
      <w:r w:rsidRPr="005970CC">
        <w:rPr>
          <w:sz w:val="20"/>
        </w:rPr>
        <w:t xml:space="preserve">. Besides data availability and completeness, adjustments to regulations and standards were also determining factors in the successful implementation of </w:t>
      </w:r>
      <w:r w:rsidRPr="005970CC">
        <w:rPr>
          <w:sz w:val="20"/>
        </w:rPr>
        <w:t>RAMS analysis. Regulators needed to involve manufacturers, suppliers, and operators in the creation of regulations and standards to ensure they aligned with the conditions faced by each party and could be implemented effectively.</w:t>
      </w:r>
    </w:p>
    <w:p w14:paraId="3B368FED" w14:textId="77777777" w:rsidR="00E43291" w:rsidRPr="005970CC" w:rsidRDefault="00E43291" w:rsidP="00E43291">
      <w:pPr>
        <w:ind w:firstLine="851"/>
        <w:jc w:val="both"/>
        <w:rPr>
          <w:sz w:val="20"/>
        </w:rPr>
      </w:pPr>
      <w:r w:rsidRPr="005970CC">
        <w:rPr>
          <w:sz w:val="20"/>
        </w:rPr>
        <w:t xml:space="preserve">Several regulations and standards serve as references in RAMS analysis, especially for railway applications, including the European Norm EN 50126 prepared by the Technical Commission CENELEC in 1999 and IEC 62278 </w:t>
      </w:r>
      <w:r w:rsidRPr="005970CC">
        <w:rPr>
          <w:sz w:val="20"/>
          <w:vertAlign w:val="superscript"/>
        </w:rPr>
        <w:fldChar w:fldCharType="begin" w:fldLock="1"/>
      </w:r>
      <w:r w:rsidRPr="005970CC">
        <w:rPr>
          <w:sz w:val="20"/>
          <w:vertAlign w:val="superscript"/>
        </w:rPr>
        <w:instrText>ADDIN CSL_CITATION {"citationItems":[{"id":"ITEM-1","itemData":{"author":[{"dropping-particle":"","family":"International Electrotechnical Commission","given":"","non-dropping-particle":"","parse-names":false,"suffix":""}],"id":"ITEM-1","issued":{"date-parts":[["2002"]]},"note":"International Standard - Railway Applications - Specification and Demonstration of RAMS - IEC 62278 2002","title":"International Standard - Railway Applications - Specification and Demonstration of RAMS - IEC 62278 2002","type":"article"},"uris":["http://www.mendeley.com/documents/?uuid=f77bfb00-8b67-471f-bed9-1eb421f403fa"]}],"mendeley":{"formattedCitation":"[2]","plainTextFormattedCitation":"[2]","previouslyFormattedCitation":"[2]"},"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[2]</w:t>
      </w:r>
      <w:r w:rsidRPr="005970CC">
        <w:rPr>
          <w:sz w:val="20"/>
        </w:rPr>
        <w:fldChar w:fldCharType="end"/>
      </w:r>
      <w:r w:rsidRPr="005970CC">
        <w:rPr>
          <w:sz w:val="20"/>
        </w:rPr>
        <w:t xml:space="preserve"> issued by the International Electrotechnical Commission in 2002 based on EN 50126 TC 9X: electrical and electronic applications for railways. CENELEC is the European Committee for Electrotechnical Standardization, while IEC is a global organization for standardization comprising all national electrotechnical committees aimed at promoting international cooperation on all questions concerning standardization in the electrical and electronic fields. The process established in IEC 62278 assumes that railway authorities and railway support industries have business-level policies addressing quality, performance, and safety. Additionally, the approach defined is consistent with the application of quality management requirements contained within the international ISO 9000 standards. In 2017, EN 50126 underwent a significant revision followed by the issuance of BS EN 50126 specifically for UK implementation in the same year. BS EN 50126 comprises two parts, where Part 1 </w:t>
      </w:r>
      <w:r w:rsidRPr="005970CC">
        <w:rPr>
          <w:sz w:val="20"/>
          <w:vertAlign w:val="superscript"/>
        </w:rPr>
        <w:fldChar w:fldCharType="begin" w:fldLock="1"/>
      </w:r>
      <w:r w:rsidRPr="005970CC">
        <w:rPr>
          <w:sz w:val="20"/>
          <w:vertAlign w:val="superscript"/>
        </w:rPr>
        <w:instrText>ADDIN CSL_CITATION {"citationItems":[{"id":"ITEM-1","itemData":{"abstract":"Defines RAMS as in terms of Reliability, Availability, Maintainability and Safety, and their interactions. Applicable to demonstrate and specify the RAMS for all railway applications at all levels; as an application, as appropriate, from complete railway routes to major systems within a route, to combined and individual components and sub-systems, including those containing software. Guidance on the applicability is within the requirements of this standard.","author":[{"dropping-particle":"","family":"The British Standards Institution","given":"","non-dropping-particle":"","parse-names":false,"suffix":""}],"container-title":"BSI Standards Limited 2017","id":"ITEM-1","issued":{"date-parts":[["2017"]]},"note":"EN 50126‑1:2017 Railway Applications - The Specification and Demonstration of Reliability, Availability, Maintainability and Safety (RAMS) Part 1 - Generic RAMS Process","title":"EN 50126‑1:2017 Railway Applications - The Specification and Demonstration of Reliability, Availability, Maintainability and Safety (RAMS) Part 1 - Generic RAMS Process","type":"article"},"uris":["http://www.mendeley.com/documents/?uuid=f246fc79-e8fe-4c23-be5f-5881be10aca1"]}],"mendeley":{"formattedCitation":"[20]","plainTextFormattedCitation":"[20]","previouslyFormattedCitation":"[20]"},"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[20]</w:t>
      </w:r>
      <w:r w:rsidRPr="005970CC">
        <w:rPr>
          <w:sz w:val="20"/>
        </w:rPr>
        <w:fldChar w:fldCharType="end"/>
      </w:r>
      <w:r w:rsidRPr="005970CC">
        <w:rPr>
          <w:sz w:val="20"/>
        </w:rPr>
        <w:t xml:space="preserve"> explains the Generic RAMS Process, while Part 2 </w:t>
      </w:r>
      <w:r w:rsidRPr="005970CC">
        <w:rPr>
          <w:sz w:val="20"/>
          <w:vertAlign w:val="superscript"/>
        </w:rPr>
        <w:fldChar w:fldCharType="begin" w:fldLock="1"/>
      </w:r>
      <w:r w:rsidRPr="005970CC">
        <w:rPr>
          <w:sz w:val="20"/>
          <w:vertAlign w:val="superscript"/>
        </w:rPr>
        <w:instrText>ADDIN CSL_CITATION {"citationItems":[{"id":"ITEM-1","itemData":{"abstract":"Defines RAMS as in terms of Reliability, Availability, Maintainability and Safety, and their interactions. Applicable to demonstrate and specify the RAMS for all railway applications at all levels; as an application, as appropriate, from complete railway routes to major systems within a route, to combined and individual components and sub-systems, including those containing software. Guidance on the applicability is within the requirements of this standard.","author":[{"dropping-particle":"","family":"The British Standards Institution","given":"","non-dropping-particle":"","parse-names":false,"suffix":""}],"container-title":"BSI Standards Limited 2017","id":"ITEM-1","issued":{"date-parts":[["2017"]]},"note":"EN 50126‑2:2017 Railway Applications - The Specification and Demonstration of Reliability, Availability, Maintainability and Safety (RAMS) Part 2 - Systems Approach to Safety","title":"EN 50126‑2:2017 Railway Applications - The Specification and Demonstration of Reliability, Availability, Maintainability and Safety (RAMS) Part 2 - Systems Approach to Safety","type":"article"},"uris":["http://www.mendeley.com/documents/?uuid=7edc0954-2160-4709-a302-eb1ff0dfecb6"]}],"mendeley":{"formattedCitation":"[21]","plainTextFormattedCitation":"[21]","previouslyFormattedCitation":"[21]"},"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[21]</w:t>
      </w:r>
      <w:r w:rsidRPr="005970CC">
        <w:rPr>
          <w:sz w:val="20"/>
        </w:rPr>
        <w:fldChar w:fldCharType="end"/>
      </w:r>
      <w:r w:rsidRPr="005970CC">
        <w:rPr>
          <w:sz w:val="20"/>
        </w:rPr>
        <w:t xml:space="preserve"> elaborates on the Systems Approach to Safety. Indonesia, through its national standardization agency, adopted IEC 62278 identically and established SNI RAMS </w:t>
      </w:r>
      <w:r w:rsidRPr="005970CC">
        <w:rPr>
          <w:sz w:val="20"/>
          <w:vertAlign w:val="superscript"/>
        </w:rPr>
        <w:fldChar w:fldCharType="begin" w:fldLock="1"/>
      </w:r>
      <w:r w:rsidRPr="005970CC">
        <w:rPr>
          <w:sz w:val="20"/>
          <w:vertAlign w:val="superscript"/>
        </w:rPr>
        <w:instrText>ADDIN CSL_CITATION {"citationItems":[{"id":"ITEM-1","itemData":{"author":[{"dropping-particle":"","family":"Badan Standar Nasional","given":"","non-dropping-particle":"","parse-names":false,"suffix":""}],"id":"ITEM-1","issued":{"date-parts":[["2019"]]},"note":"Aplikasi perkeretaapian – Spesifikasi dan demonstrasi RAMS (reliability, availability, maintainability and safety) (IEC 62278:2002, IDT)","title":"Aplikasi perkeretaapian – Spesifikasi dan demonstrasi RAMS (reliability, availability, maintainability and safety) (IEC 62278:2002, IDT)","type":"article"},"uris":["http://www.mendeley.com/documents/?uuid=9731a087-750c-3821-b616-76696fdf63f5"]}],"mendeley":{"formattedCitation":"[22]","plainTextFormattedCitation":"[22]","previouslyFormattedCitation":"[22]"},"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[22]</w:t>
      </w:r>
      <w:r w:rsidRPr="005970CC">
        <w:rPr>
          <w:sz w:val="20"/>
        </w:rPr>
        <w:fldChar w:fldCharType="end"/>
      </w:r>
      <w:r w:rsidRPr="005970CC">
        <w:rPr>
          <w:sz w:val="20"/>
        </w:rPr>
        <w:t xml:space="preserve"> in 2019. These regulations and standards serve as references in the development of the RAMS analysis framework involving various stakeholders.</w:t>
      </w:r>
    </w:p>
    <w:p w14:paraId="7C47C8D5" w14:textId="68F08FAF" w:rsidR="00F54618" w:rsidRDefault="00E43291" w:rsidP="00F54618">
      <w:pPr>
        <w:ind w:firstLine="851"/>
        <w:jc w:val="both"/>
        <w:rPr>
          <w:sz w:val="20"/>
        </w:rPr>
      </w:pPr>
      <w:r w:rsidRPr="005970CC">
        <w:rPr>
          <w:sz w:val="20"/>
        </w:rPr>
        <w:t>The selection of parameters also plays a crucial role in the successful implementation of RAMS analysis. Based on existing standards, several parameters in determining the value of RAMS components can be seen in Table 1.</w:t>
      </w:r>
    </w:p>
    <w:p w14:paraId="768DCB6A" w14:textId="77777777" w:rsidR="00F54618" w:rsidRDefault="00F54618" w:rsidP="00F54618">
      <w:pPr>
        <w:jc w:val="both"/>
        <w:rPr>
          <w:sz w:val="20"/>
        </w:rPr>
      </w:pPr>
    </w:p>
    <w:p w14:paraId="3B7FEC3F" w14:textId="76D0E408" w:rsidR="001B4C2C" w:rsidRPr="005970CC" w:rsidRDefault="001B4C2C" w:rsidP="001B4C2C">
      <w:pPr>
        <w:jc w:val="both"/>
        <w:rPr>
          <w:sz w:val="20"/>
        </w:rPr>
      </w:pPr>
      <w:r w:rsidRPr="005970CC">
        <w:rPr>
          <w:sz w:val="20"/>
        </w:rPr>
        <w:t xml:space="preserve">Table 1. </w:t>
      </w:r>
      <w:r w:rsidRPr="005970CC">
        <w:rPr>
          <w:bCs/>
          <w:sz w:val="20"/>
        </w:rPr>
        <w:t>RAMS parameters</w:t>
      </w:r>
    </w:p>
    <w:tbl>
      <w:tblPr>
        <w:tblW w:w="4820" w:type="dxa"/>
        <w:tblInd w:w="108" w:type="dxa"/>
        <w:tblBorders>
          <w:top w:val="single" w:sz="8" w:space="0" w:color="auto"/>
          <w:bottom w:val="single" w:sz="8" w:space="0" w:color="auto"/>
          <w:insideH w:val="single" w:sz="4" w:space="0" w:color="auto"/>
        </w:tblBorders>
        <w:tblCellMar>
          <w:left w:w="57" w:type="dxa"/>
          <w:right w:w="57" w:type="dxa"/>
        </w:tblCellMar>
        <w:tblLook w:val="04A0" w:firstRow="1" w:lastRow="0" w:firstColumn="1" w:lastColumn="0" w:noHBand="0" w:noVBand="1"/>
      </w:tblPr>
      <w:tblGrid>
        <w:gridCol w:w="1985"/>
        <w:gridCol w:w="77"/>
        <w:gridCol w:w="1340"/>
        <w:gridCol w:w="21"/>
        <w:gridCol w:w="1397"/>
      </w:tblGrid>
      <w:tr w:rsidR="001B4C2C" w:rsidRPr="005970CC" w14:paraId="4B0EE063" w14:textId="77777777" w:rsidTr="00F54618">
        <w:trPr>
          <w:trHeight w:val="321"/>
          <w:tblHeader/>
        </w:trPr>
        <w:tc>
          <w:tcPr>
            <w:tcW w:w="1985" w:type="dxa"/>
            <w:shd w:val="clear" w:color="000000" w:fill="FFFFFF"/>
            <w:vAlign w:val="center"/>
            <w:hideMark/>
          </w:tcPr>
          <w:p w14:paraId="3596FC03" w14:textId="77777777" w:rsidR="001B4C2C" w:rsidRPr="005970CC" w:rsidRDefault="001B4C2C" w:rsidP="00AB6B40">
            <w:pPr>
              <w:jc w:val="center"/>
              <w:rPr>
                <w:b/>
                <w:bCs/>
                <w:sz w:val="14"/>
                <w:szCs w:val="14"/>
              </w:rPr>
            </w:pPr>
            <w:r w:rsidRPr="005970CC">
              <w:rPr>
                <w:b/>
                <w:bCs/>
                <w:sz w:val="14"/>
                <w:szCs w:val="14"/>
              </w:rPr>
              <w:t>Parameter</w:t>
            </w:r>
          </w:p>
        </w:tc>
        <w:tc>
          <w:tcPr>
            <w:tcW w:w="1417" w:type="dxa"/>
            <w:gridSpan w:val="2"/>
            <w:shd w:val="clear" w:color="000000" w:fill="FFFFFF"/>
            <w:vAlign w:val="center"/>
            <w:hideMark/>
          </w:tcPr>
          <w:p w14:paraId="7C4ED1BB" w14:textId="77777777" w:rsidR="001B4C2C" w:rsidRPr="005970CC" w:rsidRDefault="001B4C2C" w:rsidP="00AB6B40">
            <w:pPr>
              <w:jc w:val="center"/>
              <w:rPr>
                <w:b/>
                <w:bCs/>
                <w:sz w:val="14"/>
                <w:szCs w:val="14"/>
              </w:rPr>
            </w:pPr>
            <w:r w:rsidRPr="005970CC">
              <w:rPr>
                <w:b/>
                <w:bCs/>
                <w:sz w:val="14"/>
                <w:szCs w:val="14"/>
              </w:rPr>
              <w:t>Symbol</w:t>
            </w:r>
          </w:p>
        </w:tc>
        <w:tc>
          <w:tcPr>
            <w:tcW w:w="1418" w:type="dxa"/>
            <w:gridSpan w:val="2"/>
            <w:shd w:val="clear" w:color="000000" w:fill="FFFFFF"/>
            <w:vAlign w:val="center"/>
            <w:hideMark/>
          </w:tcPr>
          <w:p w14:paraId="76D1008C" w14:textId="77777777" w:rsidR="001B4C2C" w:rsidRPr="005970CC" w:rsidRDefault="001B4C2C" w:rsidP="00AB6B40">
            <w:pPr>
              <w:jc w:val="center"/>
              <w:rPr>
                <w:b/>
                <w:bCs/>
                <w:sz w:val="14"/>
                <w:szCs w:val="14"/>
              </w:rPr>
            </w:pPr>
            <w:r w:rsidRPr="005970CC">
              <w:rPr>
                <w:b/>
                <w:bCs/>
                <w:sz w:val="14"/>
                <w:szCs w:val="14"/>
              </w:rPr>
              <w:t>Dimension</w:t>
            </w:r>
          </w:p>
        </w:tc>
      </w:tr>
      <w:tr w:rsidR="001B4C2C" w:rsidRPr="005970CC" w14:paraId="1AFA1B3C" w14:textId="77777777" w:rsidTr="00F54618">
        <w:trPr>
          <w:trHeight w:val="264"/>
        </w:trPr>
        <w:tc>
          <w:tcPr>
            <w:tcW w:w="4820" w:type="dxa"/>
            <w:gridSpan w:val="5"/>
            <w:shd w:val="clear" w:color="000000" w:fill="FFFFFF"/>
            <w:vAlign w:val="center"/>
            <w:hideMark/>
          </w:tcPr>
          <w:p w14:paraId="14C3149A" w14:textId="77777777" w:rsidR="001B4C2C" w:rsidRPr="005970CC" w:rsidRDefault="001B4C2C" w:rsidP="00AB6B40">
            <w:pPr>
              <w:rPr>
                <w:b/>
                <w:bCs/>
                <w:sz w:val="14"/>
                <w:szCs w:val="14"/>
              </w:rPr>
            </w:pPr>
            <w:r w:rsidRPr="005970CC">
              <w:rPr>
                <w:b/>
                <w:bCs/>
                <w:sz w:val="14"/>
                <w:szCs w:val="14"/>
              </w:rPr>
              <w:t>Reliability Parameters</w:t>
            </w:r>
          </w:p>
        </w:tc>
      </w:tr>
      <w:tr w:rsidR="001B4C2C" w:rsidRPr="005970CC" w14:paraId="7B2198B9" w14:textId="77777777" w:rsidTr="00F54618">
        <w:trPr>
          <w:trHeight w:val="77"/>
        </w:trPr>
        <w:tc>
          <w:tcPr>
            <w:tcW w:w="1985" w:type="dxa"/>
            <w:shd w:val="clear" w:color="000000" w:fill="FFFFFF"/>
            <w:vAlign w:val="center"/>
            <w:hideMark/>
          </w:tcPr>
          <w:p w14:paraId="07F3849F" w14:textId="774056BB" w:rsidR="001B4C2C" w:rsidRPr="005970CC" w:rsidRDefault="001B4C2C" w:rsidP="00AB6B40">
            <w:pPr>
              <w:rPr>
                <w:sz w:val="14"/>
                <w:szCs w:val="14"/>
              </w:rPr>
            </w:pPr>
            <w:r w:rsidRPr="005970CC">
              <w:rPr>
                <w:sz w:val="14"/>
                <w:szCs w:val="14"/>
              </w:rPr>
              <w:t>Failure Rate</w:t>
            </w:r>
          </w:p>
        </w:tc>
        <w:tc>
          <w:tcPr>
            <w:tcW w:w="1417" w:type="dxa"/>
            <w:gridSpan w:val="2"/>
            <w:shd w:val="clear" w:color="000000" w:fill="FFFFFF"/>
            <w:vAlign w:val="center"/>
            <w:hideMark/>
          </w:tcPr>
          <w:p w14:paraId="2433879A" w14:textId="77777777" w:rsidR="001B4C2C" w:rsidRPr="005970CC" w:rsidRDefault="001B4C2C" w:rsidP="00AB6B40">
            <w:pPr>
              <w:jc w:val="center"/>
              <w:rPr>
                <w:sz w:val="14"/>
                <w:szCs w:val="14"/>
              </w:rPr>
            </w:pPr>
            <w:r w:rsidRPr="005970CC">
              <w:rPr>
                <w:sz w:val="14"/>
                <w:szCs w:val="14"/>
              </w:rPr>
              <w:t>λ(t), Z(t)</w:t>
            </w:r>
          </w:p>
        </w:tc>
        <w:tc>
          <w:tcPr>
            <w:tcW w:w="1418" w:type="dxa"/>
            <w:gridSpan w:val="2"/>
            <w:shd w:val="clear" w:color="000000" w:fill="FFFFFF"/>
            <w:vAlign w:val="center"/>
            <w:hideMark/>
          </w:tcPr>
          <w:p w14:paraId="67E5EF7E" w14:textId="77777777" w:rsidR="001B4C2C" w:rsidRPr="005970CC" w:rsidRDefault="001B4C2C" w:rsidP="00AB6B40">
            <w:pPr>
              <w:jc w:val="center"/>
              <w:rPr>
                <w:sz w:val="14"/>
                <w:szCs w:val="14"/>
              </w:rPr>
            </w:pPr>
            <w:r w:rsidRPr="005970CC">
              <w:rPr>
                <w:sz w:val="14"/>
                <w:szCs w:val="14"/>
              </w:rPr>
              <w:t>1/time, 1/distance, 1/cycle</w:t>
            </w:r>
          </w:p>
        </w:tc>
      </w:tr>
      <w:tr w:rsidR="001B4C2C" w:rsidRPr="005970CC" w14:paraId="6E52E494" w14:textId="77777777" w:rsidTr="00F54618">
        <w:trPr>
          <w:trHeight w:val="175"/>
        </w:trPr>
        <w:tc>
          <w:tcPr>
            <w:tcW w:w="1985" w:type="dxa"/>
            <w:shd w:val="clear" w:color="000000" w:fill="FFFFFF"/>
            <w:vAlign w:val="center"/>
            <w:hideMark/>
          </w:tcPr>
          <w:p w14:paraId="52ECFD3F" w14:textId="7A4C46AE" w:rsidR="001B4C2C" w:rsidRPr="005970CC" w:rsidRDefault="001B4C2C" w:rsidP="00AB6B40">
            <w:pPr>
              <w:rPr>
                <w:sz w:val="14"/>
                <w:szCs w:val="14"/>
              </w:rPr>
            </w:pPr>
            <w:r w:rsidRPr="005970CC">
              <w:rPr>
                <w:sz w:val="14"/>
                <w:szCs w:val="14"/>
              </w:rPr>
              <w:t>Mean Up Time</w:t>
            </w:r>
          </w:p>
        </w:tc>
        <w:tc>
          <w:tcPr>
            <w:tcW w:w="1417" w:type="dxa"/>
            <w:gridSpan w:val="2"/>
            <w:shd w:val="clear" w:color="000000" w:fill="FFFFFF"/>
            <w:vAlign w:val="center"/>
            <w:hideMark/>
          </w:tcPr>
          <w:p w14:paraId="68BC4675" w14:textId="5B408010" w:rsidR="001B4C2C" w:rsidRPr="005970CC" w:rsidRDefault="001B4C2C" w:rsidP="00AB6B40">
            <w:pPr>
              <w:jc w:val="center"/>
              <w:rPr>
                <w:sz w:val="14"/>
                <w:szCs w:val="14"/>
              </w:rPr>
            </w:pPr>
            <w:r w:rsidRPr="005970CC">
              <w:rPr>
                <w:sz w:val="14"/>
                <w:szCs w:val="14"/>
              </w:rPr>
              <w:t>MUT</w:t>
            </w:r>
          </w:p>
        </w:tc>
        <w:tc>
          <w:tcPr>
            <w:tcW w:w="1418" w:type="dxa"/>
            <w:gridSpan w:val="2"/>
            <w:shd w:val="clear" w:color="000000" w:fill="FFFFFF"/>
            <w:vAlign w:val="center"/>
            <w:hideMark/>
          </w:tcPr>
          <w:p w14:paraId="19E7D7EA" w14:textId="77777777" w:rsidR="001B4C2C" w:rsidRPr="005970CC" w:rsidRDefault="001B4C2C" w:rsidP="00AB6B40">
            <w:pPr>
              <w:jc w:val="center"/>
              <w:rPr>
                <w:sz w:val="14"/>
                <w:szCs w:val="14"/>
              </w:rPr>
            </w:pPr>
            <w:r w:rsidRPr="005970CC">
              <w:rPr>
                <w:sz w:val="14"/>
                <w:szCs w:val="14"/>
              </w:rPr>
              <w:t>time (distance, cycle)</w:t>
            </w:r>
          </w:p>
        </w:tc>
      </w:tr>
      <w:tr w:rsidR="001B4C2C" w:rsidRPr="005970CC" w14:paraId="76B08FAC" w14:textId="77777777" w:rsidTr="00F54618">
        <w:trPr>
          <w:trHeight w:val="262"/>
        </w:trPr>
        <w:tc>
          <w:tcPr>
            <w:tcW w:w="1985" w:type="dxa"/>
            <w:shd w:val="clear" w:color="000000" w:fill="FFFFFF"/>
            <w:vAlign w:val="center"/>
            <w:hideMark/>
          </w:tcPr>
          <w:p w14:paraId="7D17E0EC" w14:textId="77777777" w:rsidR="001B4C2C" w:rsidRPr="005970CC" w:rsidRDefault="001B4C2C" w:rsidP="00AB6B40">
            <w:pPr>
              <w:rPr>
                <w:sz w:val="14"/>
                <w:szCs w:val="14"/>
              </w:rPr>
            </w:pPr>
            <w:r w:rsidRPr="005970CC">
              <w:rPr>
                <w:sz w:val="14"/>
                <w:szCs w:val="14"/>
              </w:rPr>
              <w:t xml:space="preserve">Mean Operating Time/Distance </w:t>
            </w:r>
            <w:proofErr w:type="gramStart"/>
            <w:r w:rsidRPr="005970CC">
              <w:rPr>
                <w:sz w:val="14"/>
                <w:szCs w:val="14"/>
              </w:rPr>
              <w:t>To</w:t>
            </w:r>
            <w:proofErr w:type="gramEnd"/>
            <w:r w:rsidRPr="005970CC">
              <w:rPr>
                <w:sz w:val="14"/>
                <w:szCs w:val="14"/>
              </w:rPr>
              <w:t xml:space="preserve"> Failure</w:t>
            </w:r>
            <w:r w:rsidRPr="005970CC">
              <w:rPr>
                <w:sz w:val="14"/>
                <w:szCs w:val="14"/>
              </w:rPr>
              <w:br/>
              <w:t>(for non-repairable items)</w:t>
            </w:r>
          </w:p>
        </w:tc>
        <w:tc>
          <w:tcPr>
            <w:tcW w:w="1417" w:type="dxa"/>
            <w:gridSpan w:val="2"/>
            <w:shd w:val="clear" w:color="000000" w:fill="FFFFFF"/>
            <w:vAlign w:val="center"/>
            <w:hideMark/>
          </w:tcPr>
          <w:p w14:paraId="181CB1F3" w14:textId="77777777" w:rsidR="001B4C2C" w:rsidRPr="005970CC" w:rsidRDefault="001B4C2C" w:rsidP="00AB6B40">
            <w:pPr>
              <w:jc w:val="center"/>
              <w:rPr>
                <w:sz w:val="14"/>
                <w:szCs w:val="14"/>
              </w:rPr>
            </w:pPr>
            <w:r w:rsidRPr="005970CC">
              <w:rPr>
                <w:sz w:val="14"/>
                <w:szCs w:val="14"/>
              </w:rPr>
              <w:t>MTTF, MDTF</w:t>
            </w:r>
          </w:p>
        </w:tc>
        <w:tc>
          <w:tcPr>
            <w:tcW w:w="1418" w:type="dxa"/>
            <w:gridSpan w:val="2"/>
            <w:shd w:val="clear" w:color="000000" w:fill="FFFFFF"/>
            <w:vAlign w:val="center"/>
            <w:hideMark/>
          </w:tcPr>
          <w:p w14:paraId="1FE386A1" w14:textId="77777777" w:rsidR="001B4C2C" w:rsidRPr="005970CC" w:rsidRDefault="001B4C2C" w:rsidP="00AB6B40">
            <w:pPr>
              <w:jc w:val="center"/>
              <w:rPr>
                <w:sz w:val="14"/>
                <w:szCs w:val="14"/>
              </w:rPr>
            </w:pPr>
            <w:r w:rsidRPr="005970CC">
              <w:rPr>
                <w:sz w:val="14"/>
                <w:szCs w:val="14"/>
              </w:rPr>
              <w:t>time (distance, cycle)</w:t>
            </w:r>
          </w:p>
        </w:tc>
      </w:tr>
      <w:tr w:rsidR="001B4C2C" w:rsidRPr="005970CC" w14:paraId="185C08B7" w14:textId="77777777" w:rsidTr="00F54618">
        <w:trPr>
          <w:trHeight w:val="310"/>
        </w:trPr>
        <w:tc>
          <w:tcPr>
            <w:tcW w:w="1985" w:type="dxa"/>
            <w:shd w:val="clear" w:color="000000" w:fill="FFFFFF"/>
            <w:vAlign w:val="center"/>
            <w:hideMark/>
          </w:tcPr>
          <w:p w14:paraId="6E84BABC" w14:textId="77777777" w:rsidR="001B4C2C" w:rsidRPr="005970CC" w:rsidRDefault="001B4C2C" w:rsidP="00AB6B40">
            <w:pPr>
              <w:rPr>
                <w:sz w:val="14"/>
                <w:szCs w:val="14"/>
              </w:rPr>
            </w:pPr>
            <w:r w:rsidRPr="005970CC">
              <w:rPr>
                <w:sz w:val="14"/>
                <w:szCs w:val="14"/>
              </w:rPr>
              <w:t>Mean Operating Time/Distance Between Failure (for repairable items)</w:t>
            </w:r>
          </w:p>
        </w:tc>
        <w:tc>
          <w:tcPr>
            <w:tcW w:w="1417" w:type="dxa"/>
            <w:gridSpan w:val="2"/>
            <w:shd w:val="clear" w:color="000000" w:fill="FFFFFF"/>
            <w:vAlign w:val="center"/>
            <w:hideMark/>
          </w:tcPr>
          <w:p w14:paraId="74FCA4DF" w14:textId="77777777" w:rsidR="001B4C2C" w:rsidRPr="005970CC" w:rsidRDefault="001B4C2C" w:rsidP="00AB6B40">
            <w:pPr>
              <w:jc w:val="center"/>
              <w:rPr>
                <w:sz w:val="14"/>
                <w:szCs w:val="14"/>
              </w:rPr>
            </w:pPr>
            <w:r w:rsidRPr="005970CC">
              <w:rPr>
                <w:sz w:val="14"/>
                <w:szCs w:val="14"/>
              </w:rPr>
              <w:t>MTBF, MDBF</w:t>
            </w:r>
          </w:p>
        </w:tc>
        <w:tc>
          <w:tcPr>
            <w:tcW w:w="1418" w:type="dxa"/>
            <w:gridSpan w:val="2"/>
            <w:shd w:val="clear" w:color="000000" w:fill="FFFFFF"/>
            <w:vAlign w:val="center"/>
            <w:hideMark/>
          </w:tcPr>
          <w:p w14:paraId="1B4DF27B" w14:textId="77777777" w:rsidR="001B4C2C" w:rsidRPr="005970CC" w:rsidRDefault="001B4C2C" w:rsidP="00AB6B40">
            <w:pPr>
              <w:jc w:val="center"/>
              <w:rPr>
                <w:sz w:val="14"/>
                <w:szCs w:val="14"/>
              </w:rPr>
            </w:pPr>
            <w:r w:rsidRPr="005970CC">
              <w:rPr>
                <w:sz w:val="14"/>
                <w:szCs w:val="14"/>
              </w:rPr>
              <w:t>time (distance, cycle)</w:t>
            </w:r>
          </w:p>
        </w:tc>
      </w:tr>
      <w:tr w:rsidR="001B4C2C" w:rsidRPr="005970CC" w14:paraId="4D180859" w14:textId="77777777" w:rsidTr="00F54618">
        <w:trPr>
          <w:trHeight w:val="70"/>
        </w:trPr>
        <w:tc>
          <w:tcPr>
            <w:tcW w:w="1985" w:type="dxa"/>
            <w:shd w:val="clear" w:color="000000" w:fill="FFFFFF"/>
            <w:vAlign w:val="center"/>
            <w:hideMark/>
          </w:tcPr>
          <w:p w14:paraId="1DC71885" w14:textId="547DD395" w:rsidR="001B4C2C" w:rsidRPr="005970CC" w:rsidRDefault="001B4C2C" w:rsidP="00AB6B40">
            <w:pPr>
              <w:rPr>
                <w:sz w:val="14"/>
                <w:szCs w:val="14"/>
              </w:rPr>
            </w:pPr>
            <w:r w:rsidRPr="005970CC">
              <w:rPr>
                <w:sz w:val="14"/>
                <w:szCs w:val="14"/>
              </w:rPr>
              <w:t>Failure Probability</w:t>
            </w:r>
          </w:p>
        </w:tc>
        <w:tc>
          <w:tcPr>
            <w:tcW w:w="1417" w:type="dxa"/>
            <w:gridSpan w:val="2"/>
            <w:shd w:val="clear" w:color="000000" w:fill="FFFFFF"/>
            <w:vAlign w:val="center"/>
            <w:hideMark/>
          </w:tcPr>
          <w:p w14:paraId="7A045717" w14:textId="7A2AD8F0" w:rsidR="001B4C2C" w:rsidRPr="005970CC" w:rsidRDefault="001B4C2C" w:rsidP="00AB6B40">
            <w:pPr>
              <w:jc w:val="center"/>
              <w:rPr>
                <w:sz w:val="14"/>
                <w:szCs w:val="14"/>
              </w:rPr>
            </w:pPr>
            <w:r w:rsidRPr="005970CC">
              <w:rPr>
                <w:sz w:val="14"/>
                <w:szCs w:val="14"/>
              </w:rPr>
              <w:t>F(t)</w:t>
            </w:r>
          </w:p>
        </w:tc>
        <w:tc>
          <w:tcPr>
            <w:tcW w:w="1418" w:type="dxa"/>
            <w:gridSpan w:val="2"/>
            <w:shd w:val="clear" w:color="000000" w:fill="FFFFFF"/>
            <w:vAlign w:val="center"/>
            <w:hideMark/>
          </w:tcPr>
          <w:p w14:paraId="138E1714" w14:textId="77777777" w:rsidR="001B4C2C" w:rsidRPr="005970CC" w:rsidRDefault="001B4C2C" w:rsidP="00AB6B40">
            <w:pPr>
              <w:jc w:val="center"/>
              <w:rPr>
                <w:sz w:val="14"/>
                <w:szCs w:val="14"/>
              </w:rPr>
            </w:pPr>
            <w:r w:rsidRPr="005970CC">
              <w:rPr>
                <w:sz w:val="14"/>
                <w:szCs w:val="14"/>
              </w:rPr>
              <w:t>dimensionless</w:t>
            </w:r>
          </w:p>
        </w:tc>
      </w:tr>
      <w:tr w:rsidR="001B4C2C" w:rsidRPr="005970CC" w14:paraId="4802663F" w14:textId="77777777" w:rsidTr="00F54618">
        <w:trPr>
          <w:trHeight w:val="134"/>
        </w:trPr>
        <w:tc>
          <w:tcPr>
            <w:tcW w:w="1985" w:type="dxa"/>
            <w:shd w:val="clear" w:color="000000" w:fill="FFFFFF"/>
            <w:vAlign w:val="center"/>
            <w:hideMark/>
          </w:tcPr>
          <w:p w14:paraId="2E050D02" w14:textId="58D158E9" w:rsidR="001B4C2C" w:rsidRPr="005970CC" w:rsidRDefault="001B4C2C" w:rsidP="00AB6B40">
            <w:pPr>
              <w:rPr>
                <w:sz w:val="14"/>
                <w:szCs w:val="14"/>
              </w:rPr>
            </w:pPr>
            <w:r w:rsidRPr="005970CC">
              <w:rPr>
                <w:sz w:val="14"/>
                <w:szCs w:val="14"/>
              </w:rPr>
              <w:t>Reliability (Success Probability)</w:t>
            </w:r>
          </w:p>
        </w:tc>
        <w:tc>
          <w:tcPr>
            <w:tcW w:w="1417" w:type="dxa"/>
            <w:gridSpan w:val="2"/>
            <w:shd w:val="clear" w:color="000000" w:fill="FFFFFF"/>
            <w:vAlign w:val="center"/>
            <w:hideMark/>
          </w:tcPr>
          <w:p w14:paraId="12D0D4EE" w14:textId="724CC7DF" w:rsidR="001B4C2C" w:rsidRPr="005970CC" w:rsidRDefault="001B4C2C" w:rsidP="00AB6B40">
            <w:pPr>
              <w:jc w:val="center"/>
              <w:rPr>
                <w:sz w:val="14"/>
                <w:szCs w:val="14"/>
              </w:rPr>
            </w:pPr>
            <w:r w:rsidRPr="005970CC">
              <w:rPr>
                <w:sz w:val="14"/>
                <w:szCs w:val="14"/>
              </w:rPr>
              <w:t>R(t)</w:t>
            </w:r>
          </w:p>
        </w:tc>
        <w:tc>
          <w:tcPr>
            <w:tcW w:w="1418" w:type="dxa"/>
            <w:gridSpan w:val="2"/>
            <w:shd w:val="clear" w:color="000000" w:fill="FFFFFF"/>
            <w:vAlign w:val="center"/>
            <w:hideMark/>
          </w:tcPr>
          <w:p w14:paraId="708561B6" w14:textId="77777777" w:rsidR="001B4C2C" w:rsidRPr="005970CC" w:rsidRDefault="001B4C2C" w:rsidP="00AB6B40">
            <w:pPr>
              <w:jc w:val="center"/>
              <w:rPr>
                <w:sz w:val="14"/>
                <w:szCs w:val="14"/>
              </w:rPr>
            </w:pPr>
            <w:r w:rsidRPr="005970CC">
              <w:rPr>
                <w:sz w:val="14"/>
                <w:szCs w:val="14"/>
              </w:rPr>
              <w:t>dimensionless</w:t>
            </w:r>
          </w:p>
        </w:tc>
      </w:tr>
      <w:tr w:rsidR="001B4C2C" w:rsidRPr="005970CC" w14:paraId="2C39948D" w14:textId="77777777" w:rsidTr="00F54618">
        <w:trPr>
          <w:trHeight w:val="158"/>
        </w:trPr>
        <w:tc>
          <w:tcPr>
            <w:tcW w:w="4820" w:type="dxa"/>
            <w:gridSpan w:val="5"/>
            <w:shd w:val="clear" w:color="000000" w:fill="FFFFFF"/>
            <w:vAlign w:val="center"/>
            <w:hideMark/>
          </w:tcPr>
          <w:p w14:paraId="1F1964B7" w14:textId="77777777" w:rsidR="001B4C2C" w:rsidRPr="005970CC" w:rsidRDefault="001B4C2C" w:rsidP="00AB6B40">
            <w:pPr>
              <w:rPr>
                <w:b/>
                <w:bCs/>
                <w:sz w:val="14"/>
                <w:szCs w:val="14"/>
              </w:rPr>
            </w:pPr>
            <w:r w:rsidRPr="005970CC">
              <w:rPr>
                <w:b/>
                <w:bCs/>
                <w:sz w:val="14"/>
                <w:szCs w:val="14"/>
              </w:rPr>
              <w:t>Maintainability Parameters</w:t>
            </w:r>
          </w:p>
        </w:tc>
      </w:tr>
      <w:tr w:rsidR="001B4C2C" w:rsidRPr="005970CC" w14:paraId="0D51823C" w14:textId="77777777" w:rsidTr="00F54618">
        <w:trPr>
          <w:trHeight w:val="117"/>
        </w:trPr>
        <w:tc>
          <w:tcPr>
            <w:tcW w:w="1985" w:type="dxa"/>
            <w:shd w:val="clear" w:color="000000" w:fill="FFFFFF"/>
            <w:vAlign w:val="center"/>
            <w:hideMark/>
          </w:tcPr>
          <w:p w14:paraId="3804B76B" w14:textId="069C9F11" w:rsidR="001B4C2C" w:rsidRPr="005970CC" w:rsidRDefault="001B4C2C" w:rsidP="00AB6B40">
            <w:pPr>
              <w:rPr>
                <w:sz w:val="14"/>
                <w:szCs w:val="14"/>
              </w:rPr>
            </w:pPr>
            <w:r w:rsidRPr="005970CC">
              <w:rPr>
                <w:sz w:val="14"/>
                <w:szCs w:val="14"/>
              </w:rPr>
              <w:t>Mean Down Time</w:t>
            </w:r>
          </w:p>
        </w:tc>
        <w:tc>
          <w:tcPr>
            <w:tcW w:w="1417" w:type="dxa"/>
            <w:gridSpan w:val="2"/>
            <w:shd w:val="clear" w:color="000000" w:fill="FFFFFF"/>
            <w:vAlign w:val="center"/>
            <w:hideMark/>
          </w:tcPr>
          <w:p w14:paraId="27FD67AD" w14:textId="418EF5C4" w:rsidR="001B4C2C" w:rsidRPr="005970CC" w:rsidRDefault="001B4C2C" w:rsidP="00AB6B40">
            <w:pPr>
              <w:jc w:val="center"/>
              <w:rPr>
                <w:sz w:val="14"/>
                <w:szCs w:val="14"/>
              </w:rPr>
            </w:pPr>
            <w:r w:rsidRPr="005970CC">
              <w:rPr>
                <w:sz w:val="14"/>
                <w:szCs w:val="14"/>
              </w:rPr>
              <w:t>MDT</w:t>
            </w:r>
          </w:p>
        </w:tc>
        <w:tc>
          <w:tcPr>
            <w:tcW w:w="1418" w:type="dxa"/>
            <w:gridSpan w:val="2"/>
            <w:shd w:val="clear" w:color="000000" w:fill="FFFFFF"/>
            <w:vAlign w:val="center"/>
            <w:hideMark/>
          </w:tcPr>
          <w:p w14:paraId="3F7F2F97" w14:textId="77777777" w:rsidR="001B4C2C" w:rsidRPr="005970CC" w:rsidRDefault="001B4C2C" w:rsidP="00AB6B40">
            <w:pPr>
              <w:jc w:val="center"/>
              <w:rPr>
                <w:sz w:val="14"/>
                <w:szCs w:val="14"/>
              </w:rPr>
            </w:pPr>
            <w:r w:rsidRPr="005970CC">
              <w:rPr>
                <w:sz w:val="14"/>
                <w:szCs w:val="14"/>
              </w:rPr>
              <w:t>time (distance, cycle)</w:t>
            </w:r>
          </w:p>
        </w:tc>
      </w:tr>
      <w:tr w:rsidR="001B4C2C" w:rsidRPr="005970CC" w14:paraId="190AE391" w14:textId="77777777" w:rsidTr="00F54618">
        <w:trPr>
          <w:trHeight w:val="133"/>
        </w:trPr>
        <w:tc>
          <w:tcPr>
            <w:tcW w:w="1985" w:type="dxa"/>
            <w:shd w:val="clear" w:color="000000" w:fill="FFFFFF"/>
            <w:vAlign w:val="center"/>
            <w:hideMark/>
          </w:tcPr>
          <w:p w14:paraId="0AFDEB20" w14:textId="77777777" w:rsidR="001B4C2C" w:rsidRPr="005970CC" w:rsidRDefault="001B4C2C" w:rsidP="00AB6B40">
            <w:pPr>
              <w:rPr>
                <w:sz w:val="14"/>
                <w:szCs w:val="14"/>
              </w:rPr>
            </w:pPr>
            <w:r w:rsidRPr="005970CC">
              <w:rPr>
                <w:sz w:val="14"/>
                <w:szCs w:val="14"/>
              </w:rPr>
              <w:t xml:space="preserve">Mean </w:t>
            </w:r>
            <w:proofErr w:type="gramStart"/>
            <w:r w:rsidRPr="005970CC">
              <w:rPr>
                <w:sz w:val="14"/>
                <w:szCs w:val="14"/>
              </w:rPr>
              <w:t>Operating  Time</w:t>
            </w:r>
            <w:proofErr w:type="gramEnd"/>
            <w:r w:rsidRPr="005970CC">
              <w:rPr>
                <w:sz w:val="14"/>
                <w:szCs w:val="14"/>
              </w:rPr>
              <w:t>/Distance Between Maintenance</w:t>
            </w:r>
          </w:p>
        </w:tc>
        <w:tc>
          <w:tcPr>
            <w:tcW w:w="1417" w:type="dxa"/>
            <w:gridSpan w:val="2"/>
            <w:shd w:val="clear" w:color="000000" w:fill="FFFFFF"/>
            <w:vAlign w:val="center"/>
            <w:hideMark/>
          </w:tcPr>
          <w:p w14:paraId="4A31EE5C" w14:textId="77777777" w:rsidR="001B4C2C" w:rsidRPr="005970CC" w:rsidRDefault="001B4C2C" w:rsidP="00AB6B40">
            <w:pPr>
              <w:jc w:val="center"/>
              <w:rPr>
                <w:sz w:val="14"/>
                <w:szCs w:val="14"/>
              </w:rPr>
            </w:pPr>
            <w:r w:rsidRPr="005970CC">
              <w:rPr>
                <w:sz w:val="14"/>
                <w:szCs w:val="14"/>
              </w:rPr>
              <w:t>MTBM, MDBM</w:t>
            </w:r>
          </w:p>
        </w:tc>
        <w:tc>
          <w:tcPr>
            <w:tcW w:w="1418" w:type="dxa"/>
            <w:gridSpan w:val="2"/>
            <w:shd w:val="clear" w:color="000000" w:fill="FFFFFF"/>
            <w:vAlign w:val="center"/>
            <w:hideMark/>
          </w:tcPr>
          <w:p w14:paraId="7892210D" w14:textId="77777777" w:rsidR="001B4C2C" w:rsidRPr="005970CC" w:rsidRDefault="001B4C2C" w:rsidP="00AB6B40">
            <w:pPr>
              <w:jc w:val="center"/>
              <w:rPr>
                <w:sz w:val="14"/>
                <w:szCs w:val="14"/>
              </w:rPr>
            </w:pPr>
            <w:r w:rsidRPr="005970CC">
              <w:rPr>
                <w:sz w:val="14"/>
                <w:szCs w:val="14"/>
              </w:rPr>
              <w:t>time (distance, cycles)</w:t>
            </w:r>
          </w:p>
        </w:tc>
      </w:tr>
      <w:tr w:rsidR="001B4C2C" w:rsidRPr="005970CC" w14:paraId="65D85AB5" w14:textId="77777777" w:rsidTr="00F54618">
        <w:trPr>
          <w:trHeight w:val="153"/>
        </w:trPr>
        <w:tc>
          <w:tcPr>
            <w:tcW w:w="1985" w:type="dxa"/>
            <w:shd w:val="clear" w:color="000000" w:fill="FFFFFF"/>
            <w:vAlign w:val="center"/>
            <w:hideMark/>
          </w:tcPr>
          <w:p w14:paraId="51C8DE42" w14:textId="24772896" w:rsidR="001B4C2C" w:rsidRPr="005970CC" w:rsidRDefault="001B4C2C" w:rsidP="00AB6B40">
            <w:pPr>
              <w:rPr>
                <w:sz w:val="14"/>
                <w:szCs w:val="14"/>
              </w:rPr>
            </w:pPr>
            <w:r w:rsidRPr="005970CC">
              <w:rPr>
                <w:sz w:val="14"/>
                <w:szCs w:val="14"/>
              </w:rPr>
              <w:t>MTBM/MDBM (corrective or preventive)</w:t>
            </w:r>
          </w:p>
        </w:tc>
        <w:tc>
          <w:tcPr>
            <w:tcW w:w="1417" w:type="dxa"/>
            <w:gridSpan w:val="2"/>
            <w:shd w:val="clear" w:color="000000" w:fill="FFFFFF"/>
            <w:vAlign w:val="center"/>
            <w:hideMark/>
          </w:tcPr>
          <w:p w14:paraId="220366BD" w14:textId="0A5CC7CE" w:rsidR="001B4C2C" w:rsidRPr="005970CC" w:rsidRDefault="001B4C2C" w:rsidP="00AB6B40">
            <w:pPr>
              <w:jc w:val="center"/>
              <w:rPr>
                <w:sz w:val="14"/>
                <w:szCs w:val="14"/>
              </w:rPr>
            </w:pPr>
            <w:r w:rsidRPr="005970CC">
              <w:rPr>
                <w:sz w:val="14"/>
                <w:szCs w:val="14"/>
              </w:rPr>
              <w:t>MTBM/MDBM (c), MTBM/MDBM (p)</w:t>
            </w:r>
          </w:p>
        </w:tc>
        <w:tc>
          <w:tcPr>
            <w:tcW w:w="1418" w:type="dxa"/>
            <w:gridSpan w:val="2"/>
            <w:shd w:val="clear" w:color="000000" w:fill="FFFFFF"/>
            <w:vAlign w:val="center"/>
            <w:hideMark/>
          </w:tcPr>
          <w:p w14:paraId="7789358D" w14:textId="77777777" w:rsidR="001B4C2C" w:rsidRPr="005970CC" w:rsidRDefault="001B4C2C" w:rsidP="00AB6B40">
            <w:pPr>
              <w:jc w:val="center"/>
              <w:rPr>
                <w:sz w:val="14"/>
                <w:szCs w:val="14"/>
              </w:rPr>
            </w:pPr>
            <w:r w:rsidRPr="005970CC">
              <w:rPr>
                <w:sz w:val="14"/>
                <w:szCs w:val="14"/>
              </w:rPr>
              <w:t>time (distance, cycles)</w:t>
            </w:r>
          </w:p>
        </w:tc>
      </w:tr>
      <w:tr w:rsidR="001B4C2C" w:rsidRPr="005970CC" w14:paraId="66FFDDAD" w14:textId="77777777" w:rsidTr="00F54618">
        <w:trPr>
          <w:trHeight w:val="159"/>
        </w:trPr>
        <w:tc>
          <w:tcPr>
            <w:tcW w:w="1985" w:type="dxa"/>
            <w:shd w:val="clear" w:color="000000" w:fill="FFFFFF"/>
            <w:vAlign w:val="center"/>
            <w:hideMark/>
          </w:tcPr>
          <w:p w14:paraId="381CAE97" w14:textId="2469DDFD" w:rsidR="001B4C2C" w:rsidRPr="005970CC" w:rsidRDefault="001B4C2C" w:rsidP="00AB6B40">
            <w:pPr>
              <w:rPr>
                <w:sz w:val="14"/>
                <w:szCs w:val="14"/>
              </w:rPr>
            </w:pPr>
            <w:r w:rsidRPr="005970CC">
              <w:rPr>
                <w:sz w:val="14"/>
                <w:szCs w:val="14"/>
              </w:rPr>
              <w:t xml:space="preserve">Mean Time </w:t>
            </w:r>
            <w:proofErr w:type="gramStart"/>
            <w:r w:rsidRPr="005970CC">
              <w:rPr>
                <w:sz w:val="14"/>
                <w:szCs w:val="14"/>
              </w:rPr>
              <w:t>To</w:t>
            </w:r>
            <w:proofErr w:type="gramEnd"/>
            <w:r w:rsidRPr="005970CC">
              <w:rPr>
                <w:sz w:val="14"/>
                <w:szCs w:val="14"/>
              </w:rPr>
              <w:t xml:space="preserve"> Maintain</w:t>
            </w:r>
          </w:p>
        </w:tc>
        <w:tc>
          <w:tcPr>
            <w:tcW w:w="1417" w:type="dxa"/>
            <w:gridSpan w:val="2"/>
            <w:shd w:val="clear" w:color="000000" w:fill="FFFFFF"/>
            <w:vAlign w:val="center"/>
            <w:hideMark/>
          </w:tcPr>
          <w:p w14:paraId="3F62B2B8" w14:textId="0C75F693" w:rsidR="001B4C2C" w:rsidRPr="005970CC" w:rsidRDefault="001B4C2C" w:rsidP="00AB6B40">
            <w:pPr>
              <w:jc w:val="center"/>
              <w:rPr>
                <w:sz w:val="14"/>
                <w:szCs w:val="14"/>
              </w:rPr>
            </w:pPr>
            <w:r w:rsidRPr="005970CC">
              <w:rPr>
                <w:sz w:val="14"/>
                <w:szCs w:val="14"/>
              </w:rPr>
              <w:t>MTTM</w:t>
            </w:r>
          </w:p>
        </w:tc>
        <w:tc>
          <w:tcPr>
            <w:tcW w:w="1418" w:type="dxa"/>
            <w:gridSpan w:val="2"/>
            <w:shd w:val="clear" w:color="000000" w:fill="FFFFFF"/>
            <w:vAlign w:val="center"/>
            <w:hideMark/>
          </w:tcPr>
          <w:p w14:paraId="486F0AD8" w14:textId="77777777" w:rsidR="001B4C2C" w:rsidRPr="005970CC" w:rsidRDefault="001B4C2C" w:rsidP="00AB6B40">
            <w:pPr>
              <w:jc w:val="center"/>
              <w:rPr>
                <w:sz w:val="14"/>
                <w:szCs w:val="14"/>
              </w:rPr>
            </w:pPr>
            <w:r w:rsidRPr="005970CC">
              <w:rPr>
                <w:sz w:val="14"/>
                <w:szCs w:val="14"/>
              </w:rPr>
              <w:t>time</w:t>
            </w:r>
          </w:p>
        </w:tc>
      </w:tr>
      <w:tr w:rsidR="001B4C2C" w:rsidRPr="005970CC" w14:paraId="2BB13944" w14:textId="77777777" w:rsidTr="00F54618">
        <w:trPr>
          <w:trHeight w:val="179"/>
        </w:trPr>
        <w:tc>
          <w:tcPr>
            <w:tcW w:w="1985" w:type="dxa"/>
            <w:shd w:val="clear" w:color="000000" w:fill="FFFFFF"/>
            <w:vAlign w:val="center"/>
            <w:hideMark/>
          </w:tcPr>
          <w:p w14:paraId="00E8348E" w14:textId="248119B4" w:rsidR="001B4C2C" w:rsidRPr="005970CC" w:rsidRDefault="001B4C2C" w:rsidP="00AB6B40">
            <w:pPr>
              <w:rPr>
                <w:sz w:val="14"/>
                <w:szCs w:val="14"/>
              </w:rPr>
            </w:pPr>
            <w:r w:rsidRPr="005970CC">
              <w:rPr>
                <w:sz w:val="14"/>
                <w:szCs w:val="14"/>
              </w:rPr>
              <w:t>MTTM (corrective or preventive)</w:t>
            </w:r>
          </w:p>
        </w:tc>
        <w:tc>
          <w:tcPr>
            <w:tcW w:w="1417" w:type="dxa"/>
            <w:gridSpan w:val="2"/>
            <w:shd w:val="clear" w:color="000000" w:fill="FFFFFF"/>
            <w:vAlign w:val="center"/>
            <w:hideMark/>
          </w:tcPr>
          <w:p w14:paraId="6734E4FB" w14:textId="07C3DFFE" w:rsidR="001B4C2C" w:rsidRPr="005970CC" w:rsidRDefault="001B4C2C" w:rsidP="00AB6B40">
            <w:pPr>
              <w:jc w:val="center"/>
              <w:rPr>
                <w:sz w:val="14"/>
                <w:szCs w:val="14"/>
              </w:rPr>
            </w:pPr>
            <w:r w:rsidRPr="005970CC">
              <w:rPr>
                <w:sz w:val="14"/>
                <w:szCs w:val="14"/>
              </w:rPr>
              <w:t>MTTM (c), MTTM (p)</w:t>
            </w:r>
          </w:p>
        </w:tc>
        <w:tc>
          <w:tcPr>
            <w:tcW w:w="1418" w:type="dxa"/>
            <w:gridSpan w:val="2"/>
            <w:shd w:val="clear" w:color="000000" w:fill="FFFFFF"/>
            <w:vAlign w:val="center"/>
            <w:hideMark/>
          </w:tcPr>
          <w:p w14:paraId="73415044" w14:textId="77777777" w:rsidR="001B4C2C" w:rsidRPr="005970CC" w:rsidRDefault="001B4C2C" w:rsidP="00AB6B40">
            <w:pPr>
              <w:jc w:val="center"/>
              <w:rPr>
                <w:sz w:val="14"/>
                <w:szCs w:val="14"/>
              </w:rPr>
            </w:pPr>
            <w:r w:rsidRPr="005970CC">
              <w:rPr>
                <w:sz w:val="14"/>
                <w:szCs w:val="14"/>
              </w:rPr>
              <w:t>time</w:t>
            </w:r>
          </w:p>
        </w:tc>
      </w:tr>
      <w:tr w:rsidR="00F36762" w:rsidRPr="005970CC" w14:paraId="30F63344" w14:textId="77777777" w:rsidTr="00F54618">
        <w:tblPrEx>
          <w:tblCellMar>
            <w:left w:w="108" w:type="dxa"/>
            <w:right w:w="108" w:type="dxa"/>
          </w:tblCellMar>
        </w:tblPrEx>
        <w:trPr>
          <w:trHeight w:val="231"/>
        </w:trPr>
        <w:tc>
          <w:tcPr>
            <w:tcW w:w="2062" w:type="dxa"/>
            <w:gridSpan w:val="2"/>
            <w:shd w:val="clear" w:color="000000" w:fill="FFFFFF"/>
            <w:vAlign w:val="center"/>
          </w:tcPr>
          <w:p w14:paraId="4B88920E" w14:textId="0074BF56" w:rsidR="00F36762" w:rsidRPr="005970CC" w:rsidRDefault="00F36762" w:rsidP="00AB6B40">
            <w:pPr>
              <w:rPr>
                <w:b/>
                <w:bCs/>
                <w:sz w:val="14"/>
                <w:szCs w:val="14"/>
              </w:rPr>
            </w:pPr>
            <w:r w:rsidRPr="005970CC">
              <w:rPr>
                <w:sz w:val="14"/>
                <w:szCs w:val="14"/>
              </w:rPr>
              <w:t xml:space="preserve">Mean Time </w:t>
            </w:r>
            <w:proofErr w:type="gramStart"/>
            <w:r w:rsidRPr="005970CC">
              <w:rPr>
                <w:sz w:val="14"/>
                <w:szCs w:val="14"/>
              </w:rPr>
              <w:t>To</w:t>
            </w:r>
            <w:proofErr w:type="gramEnd"/>
            <w:r w:rsidRPr="005970CC">
              <w:rPr>
                <w:sz w:val="14"/>
                <w:szCs w:val="14"/>
              </w:rPr>
              <w:t xml:space="preserve"> Restore</w:t>
            </w:r>
          </w:p>
        </w:tc>
        <w:tc>
          <w:tcPr>
            <w:tcW w:w="1361" w:type="dxa"/>
            <w:gridSpan w:val="2"/>
            <w:shd w:val="clear" w:color="000000" w:fill="FFFFFF"/>
            <w:vAlign w:val="center"/>
          </w:tcPr>
          <w:p w14:paraId="5157F26F" w14:textId="19DCF23A" w:rsidR="00F36762" w:rsidRPr="005970CC" w:rsidRDefault="00F36762" w:rsidP="00AB6B40">
            <w:pPr>
              <w:jc w:val="center"/>
              <w:rPr>
                <w:b/>
                <w:bCs/>
                <w:sz w:val="14"/>
                <w:szCs w:val="14"/>
              </w:rPr>
            </w:pPr>
            <w:r w:rsidRPr="005970CC">
              <w:rPr>
                <w:sz w:val="14"/>
                <w:szCs w:val="14"/>
              </w:rPr>
              <w:t>MTTR</w:t>
            </w:r>
          </w:p>
        </w:tc>
        <w:tc>
          <w:tcPr>
            <w:tcW w:w="1397" w:type="dxa"/>
            <w:shd w:val="clear" w:color="000000" w:fill="FFFFFF"/>
            <w:vAlign w:val="center"/>
          </w:tcPr>
          <w:p w14:paraId="35FC73E0" w14:textId="77777777" w:rsidR="00F36762" w:rsidRPr="005970CC" w:rsidRDefault="00F36762" w:rsidP="00AB6B40">
            <w:pPr>
              <w:jc w:val="center"/>
              <w:rPr>
                <w:b/>
                <w:bCs/>
                <w:sz w:val="14"/>
                <w:szCs w:val="14"/>
              </w:rPr>
            </w:pPr>
            <w:r w:rsidRPr="005970CC">
              <w:rPr>
                <w:sz w:val="14"/>
                <w:szCs w:val="14"/>
              </w:rPr>
              <w:t>time</w:t>
            </w:r>
          </w:p>
        </w:tc>
      </w:tr>
      <w:tr w:rsidR="00F36762" w:rsidRPr="005970CC" w14:paraId="0EB615A4" w14:textId="77777777" w:rsidTr="00F54618">
        <w:tblPrEx>
          <w:tblCellMar>
            <w:left w:w="108" w:type="dxa"/>
            <w:right w:w="108" w:type="dxa"/>
          </w:tblCellMar>
        </w:tblPrEx>
        <w:trPr>
          <w:trHeight w:val="292"/>
        </w:trPr>
        <w:tc>
          <w:tcPr>
            <w:tcW w:w="2062" w:type="dxa"/>
            <w:gridSpan w:val="2"/>
            <w:shd w:val="clear" w:color="000000" w:fill="FFFFFF"/>
            <w:vAlign w:val="center"/>
          </w:tcPr>
          <w:p w14:paraId="701977D7" w14:textId="4C456673" w:rsidR="00F36762" w:rsidRPr="005970CC" w:rsidRDefault="00F36762" w:rsidP="00AB6B40">
            <w:pPr>
              <w:rPr>
                <w:b/>
                <w:bCs/>
                <w:sz w:val="14"/>
                <w:szCs w:val="14"/>
              </w:rPr>
            </w:pPr>
            <w:r w:rsidRPr="005970CC">
              <w:rPr>
                <w:sz w:val="14"/>
                <w:szCs w:val="14"/>
              </w:rPr>
              <w:t>Mean Repair Time</w:t>
            </w:r>
          </w:p>
        </w:tc>
        <w:tc>
          <w:tcPr>
            <w:tcW w:w="1361" w:type="dxa"/>
            <w:gridSpan w:val="2"/>
            <w:shd w:val="clear" w:color="000000" w:fill="FFFFFF"/>
            <w:vAlign w:val="center"/>
          </w:tcPr>
          <w:p w14:paraId="1C175F87" w14:textId="1D7824C8" w:rsidR="00F36762" w:rsidRPr="005970CC" w:rsidRDefault="00F36762" w:rsidP="00AB6B40">
            <w:pPr>
              <w:jc w:val="center"/>
              <w:rPr>
                <w:b/>
                <w:bCs/>
                <w:sz w:val="14"/>
                <w:szCs w:val="14"/>
              </w:rPr>
            </w:pPr>
            <w:r w:rsidRPr="005970CC">
              <w:rPr>
                <w:sz w:val="14"/>
                <w:szCs w:val="14"/>
              </w:rPr>
              <w:t>MRT</w:t>
            </w:r>
          </w:p>
        </w:tc>
        <w:tc>
          <w:tcPr>
            <w:tcW w:w="1397" w:type="dxa"/>
            <w:shd w:val="clear" w:color="000000" w:fill="FFFFFF"/>
            <w:vAlign w:val="center"/>
          </w:tcPr>
          <w:p w14:paraId="47B89196" w14:textId="77777777" w:rsidR="00F36762" w:rsidRPr="005970CC" w:rsidRDefault="00F36762" w:rsidP="00AB6B40">
            <w:pPr>
              <w:jc w:val="center"/>
              <w:rPr>
                <w:b/>
                <w:bCs/>
                <w:sz w:val="14"/>
                <w:szCs w:val="14"/>
              </w:rPr>
            </w:pPr>
            <w:r w:rsidRPr="005970CC">
              <w:rPr>
                <w:sz w:val="14"/>
                <w:szCs w:val="14"/>
              </w:rPr>
              <w:t>time</w:t>
            </w:r>
          </w:p>
        </w:tc>
      </w:tr>
      <w:tr w:rsidR="00F36762" w:rsidRPr="005970CC" w14:paraId="2ED89517" w14:textId="77777777" w:rsidTr="00F54618">
        <w:tblPrEx>
          <w:tblCellMar>
            <w:left w:w="108" w:type="dxa"/>
            <w:right w:w="108" w:type="dxa"/>
          </w:tblCellMar>
        </w:tblPrEx>
        <w:trPr>
          <w:trHeight w:val="239"/>
        </w:trPr>
        <w:tc>
          <w:tcPr>
            <w:tcW w:w="2062" w:type="dxa"/>
            <w:gridSpan w:val="2"/>
            <w:shd w:val="clear" w:color="000000" w:fill="FFFFFF"/>
            <w:vAlign w:val="center"/>
          </w:tcPr>
          <w:p w14:paraId="7A68E880" w14:textId="77777777" w:rsidR="00F36762" w:rsidRPr="005970CC" w:rsidRDefault="00F36762" w:rsidP="00AB6B40">
            <w:pPr>
              <w:rPr>
                <w:b/>
                <w:bCs/>
                <w:sz w:val="14"/>
                <w:szCs w:val="14"/>
              </w:rPr>
            </w:pPr>
            <w:r w:rsidRPr="005970CC">
              <w:rPr>
                <w:sz w:val="14"/>
                <w:szCs w:val="14"/>
              </w:rPr>
              <w:lastRenderedPageBreak/>
              <w:t>False Alarm Rate</w:t>
            </w:r>
          </w:p>
        </w:tc>
        <w:tc>
          <w:tcPr>
            <w:tcW w:w="1361" w:type="dxa"/>
            <w:gridSpan w:val="2"/>
            <w:shd w:val="clear" w:color="000000" w:fill="FFFFFF"/>
            <w:vAlign w:val="center"/>
          </w:tcPr>
          <w:p w14:paraId="25AC71FC" w14:textId="77777777" w:rsidR="00F36762" w:rsidRPr="005970CC" w:rsidRDefault="00F36762" w:rsidP="00AB6B40">
            <w:pPr>
              <w:jc w:val="center"/>
              <w:rPr>
                <w:b/>
                <w:bCs/>
                <w:sz w:val="14"/>
                <w:szCs w:val="14"/>
              </w:rPr>
            </w:pPr>
            <w:r w:rsidRPr="005970CC">
              <w:rPr>
                <w:sz w:val="14"/>
                <w:szCs w:val="14"/>
              </w:rPr>
              <w:t>FAR</w:t>
            </w:r>
          </w:p>
        </w:tc>
        <w:tc>
          <w:tcPr>
            <w:tcW w:w="1397" w:type="dxa"/>
            <w:shd w:val="clear" w:color="000000" w:fill="FFFFFF"/>
            <w:vAlign w:val="center"/>
          </w:tcPr>
          <w:p w14:paraId="639D9135" w14:textId="77777777" w:rsidR="00F36762" w:rsidRPr="005970CC" w:rsidRDefault="00F36762" w:rsidP="00AB6B40">
            <w:pPr>
              <w:jc w:val="center"/>
              <w:rPr>
                <w:b/>
                <w:bCs/>
                <w:sz w:val="14"/>
                <w:szCs w:val="14"/>
              </w:rPr>
            </w:pPr>
            <w:r w:rsidRPr="005970CC">
              <w:rPr>
                <w:sz w:val="14"/>
                <w:szCs w:val="14"/>
              </w:rPr>
              <w:t>1/time</w:t>
            </w:r>
          </w:p>
        </w:tc>
      </w:tr>
      <w:tr w:rsidR="00F36762" w:rsidRPr="005970CC" w14:paraId="4B859618" w14:textId="77777777" w:rsidTr="00F54618">
        <w:tblPrEx>
          <w:tblCellMar>
            <w:left w:w="108" w:type="dxa"/>
            <w:right w:w="108" w:type="dxa"/>
          </w:tblCellMar>
        </w:tblPrEx>
        <w:trPr>
          <w:trHeight w:val="272"/>
        </w:trPr>
        <w:tc>
          <w:tcPr>
            <w:tcW w:w="2062" w:type="dxa"/>
            <w:gridSpan w:val="2"/>
            <w:shd w:val="clear" w:color="000000" w:fill="FFFFFF"/>
            <w:vAlign w:val="center"/>
          </w:tcPr>
          <w:p w14:paraId="45DC7057" w14:textId="2527C41B" w:rsidR="00F36762" w:rsidRPr="005970CC" w:rsidRDefault="00F36762" w:rsidP="00AB6B40">
            <w:pPr>
              <w:rPr>
                <w:b/>
                <w:bCs/>
                <w:sz w:val="14"/>
                <w:szCs w:val="14"/>
              </w:rPr>
            </w:pPr>
            <w:r w:rsidRPr="005970CC">
              <w:rPr>
                <w:sz w:val="14"/>
                <w:szCs w:val="14"/>
              </w:rPr>
              <w:t>Fault Coverage</w:t>
            </w:r>
          </w:p>
        </w:tc>
        <w:tc>
          <w:tcPr>
            <w:tcW w:w="1361" w:type="dxa"/>
            <w:gridSpan w:val="2"/>
            <w:shd w:val="clear" w:color="000000" w:fill="FFFFFF"/>
            <w:vAlign w:val="center"/>
          </w:tcPr>
          <w:p w14:paraId="34CEA368" w14:textId="019B032C" w:rsidR="00F36762" w:rsidRPr="005970CC" w:rsidRDefault="00F36762" w:rsidP="00AB6B40">
            <w:pPr>
              <w:jc w:val="center"/>
              <w:rPr>
                <w:b/>
                <w:bCs/>
                <w:sz w:val="14"/>
                <w:szCs w:val="14"/>
              </w:rPr>
            </w:pPr>
            <w:r w:rsidRPr="005970CC">
              <w:rPr>
                <w:sz w:val="14"/>
                <w:szCs w:val="14"/>
              </w:rPr>
              <w:t>FC</w:t>
            </w:r>
          </w:p>
        </w:tc>
        <w:tc>
          <w:tcPr>
            <w:tcW w:w="1397" w:type="dxa"/>
            <w:shd w:val="clear" w:color="000000" w:fill="FFFFFF"/>
            <w:vAlign w:val="center"/>
          </w:tcPr>
          <w:p w14:paraId="765F9289" w14:textId="77777777" w:rsidR="00F36762" w:rsidRPr="005970CC" w:rsidRDefault="00F36762" w:rsidP="00AB6B40">
            <w:pPr>
              <w:jc w:val="center"/>
              <w:rPr>
                <w:b/>
                <w:bCs/>
                <w:sz w:val="14"/>
                <w:szCs w:val="14"/>
              </w:rPr>
            </w:pPr>
            <w:r w:rsidRPr="005970CC">
              <w:rPr>
                <w:sz w:val="14"/>
                <w:szCs w:val="14"/>
              </w:rPr>
              <w:t>dimensionless</w:t>
            </w:r>
          </w:p>
        </w:tc>
      </w:tr>
      <w:tr w:rsidR="00F36762" w:rsidRPr="005970CC" w14:paraId="0CE28FB0" w14:textId="77777777" w:rsidTr="00F54618">
        <w:tblPrEx>
          <w:tblCellMar>
            <w:left w:w="108" w:type="dxa"/>
            <w:right w:w="108" w:type="dxa"/>
          </w:tblCellMar>
        </w:tblPrEx>
        <w:trPr>
          <w:trHeight w:val="261"/>
        </w:trPr>
        <w:tc>
          <w:tcPr>
            <w:tcW w:w="2062" w:type="dxa"/>
            <w:gridSpan w:val="2"/>
            <w:shd w:val="clear" w:color="000000" w:fill="FFFFFF"/>
            <w:vAlign w:val="center"/>
          </w:tcPr>
          <w:p w14:paraId="5EDBE82A" w14:textId="32D56DC7" w:rsidR="00F36762" w:rsidRPr="005970CC" w:rsidRDefault="00F36762" w:rsidP="00AB6B40">
            <w:pPr>
              <w:rPr>
                <w:b/>
                <w:bCs/>
                <w:sz w:val="14"/>
                <w:szCs w:val="14"/>
              </w:rPr>
            </w:pPr>
            <w:r w:rsidRPr="005970CC">
              <w:rPr>
                <w:sz w:val="14"/>
                <w:szCs w:val="14"/>
              </w:rPr>
              <w:t>Repair Coverage</w:t>
            </w:r>
          </w:p>
        </w:tc>
        <w:tc>
          <w:tcPr>
            <w:tcW w:w="1361" w:type="dxa"/>
            <w:gridSpan w:val="2"/>
            <w:shd w:val="clear" w:color="000000" w:fill="FFFFFF"/>
            <w:vAlign w:val="center"/>
          </w:tcPr>
          <w:p w14:paraId="35667E1B" w14:textId="40E12703" w:rsidR="00F36762" w:rsidRPr="005970CC" w:rsidRDefault="00F36762" w:rsidP="00AB6B40">
            <w:pPr>
              <w:jc w:val="center"/>
              <w:rPr>
                <w:b/>
                <w:bCs/>
                <w:sz w:val="14"/>
                <w:szCs w:val="14"/>
              </w:rPr>
            </w:pPr>
            <w:r w:rsidRPr="005970CC">
              <w:rPr>
                <w:sz w:val="14"/>
                <w:szCs w:val="14"/>
              </w:rPr>
              <w:t>RC</w:t>
            </w:r>
          </w:p>
        </w:tc>
        <w:tc>
          <w:tcPr>
            <w:tcW w:w="1397" w:type="dxa"/>
            <w:shd w:val="clear" w:color="000000" w:fill="FFFFFF"/>
            <w:vAlign w:val="center"/>
          </w:tcPr>
          <w:p w14:paraId="3800AC66" w14:textId="77777777" w:rsidR="00F36762" w:rsidRPr="005970CC" w:rsidRDefault="00F36762" w:rsidP="00AB6B40">
            <w:pPr>
              <w:jc w:val="center"/>
              <w:rPr>
                <w:b/>
                <w:bCs/>
                <w:sz w:val="14"/>
                <w:szCs w:val="14"/>
              </w:rPr>
            </w:pPr>
            <w:r w:rsidRPr="005970CC">
              <w:rPr>
                <w:sz w:val="14"/>
                <w:szCs w:val="14"/>
              </w:rPr>
              <w:t>dimensionless</w:t>
            </w:r>
          </w:p>
        </w:tc>
      </w:tr>
      <w:tr w:rsidR="00F36762" w:rsidRPr="005970CC" w14:paraId="571767DE" w14:textId="77777777" w:rsidTr="00F54618">
        <w:tblPrEx>
          <w:tblCellMar>
            <w:left w:w="108" w:type="dxa"/>
            <w:right w:w="108" w:type="dxa"/>
          </w:tblCellMar>
        </w:tblPrEx>
        <w:trPr>
          <w:trHeight w:val="266"/>
        </w:trPr>
        <w:tc>
          <w:tcPr>
            <w:tcW w:w="4820" w:type="dxa"/>
            <w:gridSpan w:val="5"/>
            <w:shd w:val="clear" w:color="000000" w:fill="FFFFFF"/>
            <w:vAlign w:val="center"/>
          </w:tcPr>
          <w:p w14:paraId="6AAF031D" w14:textId="77777777" w:rsidR="00F36762" w:rsidRPr="005970CC" w:rsidRDefault="00F36762" w:rsidP="00AB6B40">
            <w:pPr>
              <w:rPr>
                <w:b/>
                <w:bCs/>
                <w:sz w:val="14"/>
                <w:szCs w:val="14"/>
              </w:rPr>
            </w:pPr>
            <w:r w:rsidRPr="005970CC">
              <w:rPr>
                <w:b/>
                <w:bCs/>
                <w:sz w:val="14"/>
                <w:szCs w:val="14"/>
              </w:rPr>
              <w:t>Availability Parameters</w:t>
            </w:r>
          </w:p>
        </w:tc>
      </w:tr>
      <w:tr w:rsidR="00F36762" w:rsidRPr="005970CC" w14:paraId="7E933D40" w14:textId="77777777" w:rsidTr="00F54618">
        <w:tblPrEx>
          <w:tblCellMar>
            <w:left w:w="108" w:type="dxa"/>
            <w:right w:w="108" w:type="dxa"/>
          </w:tblCellMar>
        </w:tblPrEx>
        <w:trPr>
          <w:trHeight w:val="365"/>
        </w:trPr>
        <w:tc>
          <w:tcPr>
            <w:tcW w:w="2062" w:type="dxa"/>
            <w:gridSpan w:val="2"/>
            <w:shd w:val="clear" w:color="000000" w:fill="FFFFFF"/>
            <w:vAlign w:val="center"/>
          </w:tcPr>
          <w:p w14:paraId="74778698" w14:textId="77777777" w:rsidR="00AB6B40" w:rsidRDefault="00F36762" w:rsidP="00AB6B40">
            <w:pPr>
              <w:rPr>
                <w:sz w:val="14"/>
                <w:szCs w:val="14"/>
              </w:rPr>
            </w:pPr>
            <w:r w:rsidRPr="005970CC">
              <w:rPr>
                <w:sz w:val="14"/>
                <w:szCs w:val="14"/>
              </w:rPr>
              <w:t>Availability</w:t>
            </w:r>
          </w:p>
          <w:p w14:paraId="37F8A4E9" w14:textId="110B2AD9" w:rsidR="00F36762" w:rsidRPr="005970CC" w:rsidRDefault="00F36762" w:rsidP="00AB6B40">
            <w:pPr>
              <w:rPr>
                <w:b/>
                <w:bCs/>
                <w:sz w:val="14"/>
                <w:szCs w:val="14"/>
              </w:rPr>
            </w:pPr>
            <w:r w:rsidRPr="005970CC">
              <w:rPr>
                <w:sz w:val="14"/>
                <w:szCs w:val="14"/>
              </w:rPr>
              <w:br/>
              <w:t>Inherent</w:t>
            </w:r>
            <w:r w:rsidRPr="005970CC">
              <w:rPr>
                <w:sz w:val="14"/>
                <w:szCs w:val="14"/>
              </w:rPr>
              <w:br/>
              <w:t>Achieved</w:t>
            </w:r>
            <w:r w:rsidRPr="005970CC">
              <w:rPr>
                <w:sz w:val="14"/>
                <w:szCs w:val="14"/>
              </w:rPr>
              <w:br/>
              <w:t>Operational</w:t>
            </w:r>
          </w:p>
        </w:tc>
        <w:tc>
          <w:tcPr>
            <w:tcW w:w="1361" w:type="dxa"/>
            <w:gridSpan w:val="2"/>
            <w:shd w:val="clear" w:color="000000" w:fill="FFFFFF"/>
            <w:vAlign w:val="center"/>
          </w:tcPr>
          <w:p w14:paraId="58DB62BF" w14:textId="53F877B4" w:rsidR="00F36762" w:rsidRPr="005970CC" w:rsidRDefault="00F36762" w:rsidP="00AB6B40">
            <w:pPr>
              <w:jc w:val="center"/>
              <w:rPr>
                <w:b/>
                <w:bCs/>
                <w:sz w:val="14"/>
                <w:szCs w:val="14"/>
              </w:rPr>
            </w:pPr>
            <w:r w:rsidRPr="00AB6B40">
              <w:rPr>
                <w:sz w:val="12"/>
                <w:szCs w:val="12"/>
              </w:rPr>
              <w:t>A(t) =</w:t>
            </w:r>
            <w:r w:rsidR="00AB6B40">
              <w:rPr>
                <w:sz w:val="12"/>
                <w:szCs w:val="12"/>
              </w:rPr>
              <w:t xml:space="preserve"> </w:t>
            </w:r>
            <w:r w:rsidRPr="00AB6B40">
              <w:rPr>
                <w:sz w:val="12"/>
                <w:szCs w:val="12"/>
              </w:rPr>
              <w:t>MUT/(MUT+MDT)</w:t>
            </w:r>
            <w:r w:rsidRPr="005970CC">
              <w:rPr>
                <w:sz w:val="14"/>
                <w:szCs w:val="14"/>
              </w:rPr>
              <w:br/>
              <w:t>Ai</w:t>
            </w:r>
            <w:r w:rsidRPr="005970CC">
              <w:rPr>
                <w:sz w:val="14"/>
                <w:szCs w:val="14"/>
              </w:rPr>
              <w:br/>
              <w:t>Aa</w:t>
            </w:r>
            <w:r w:rsidRPr="005970CC">
              <w:rPr>
                <w:sz w:val="14"/>
                <w:szCs w:val="14"/>
              </w:rPr>
              <w:br/>
              <w:t>Ao</w:t>
            </w:r>
          </w:p>
        </w:tc>
        <w:tc>
          <w:tcPr>
            <w:tcW w:w="1397" w:type="dxa"/>
            <w:shd w:val="clear" w:color="000000" w:fill="FFFFFF"/>
            <w:vAlign w:val="center"/>
          </w:tcPr>
          <w:p w14:paraId="73682D00" w14:textId="77777777" w:rsidR="00F36762" w:rsidRPr="005970CC" w:rsidRDefault="00F36762" w:rsidP="00AB6B40">
            <w:pPr>
              <w:jc w:val="center"/>
              <w:rPr>
                <w:b/>
                <w:bCs/>
                <w:sz w:val="14"/>
                <w:szCs w:val="14"/>
              </w:rPr>
            </w:pPr>
            <w:r w:rsidRPr="005970CC">
              <w:rPr>
                <w:sz w:val="14"/>
                <w:szCs w:val="14"/>
              </w:rPr>
              <w:t>dimensionless</w:t>
            </w:r>
          </w:p>
        </w:tc>
      </w:tr>
      <w:tr w:rsidR="00F36762" w:rsidRPr="005970CC" w14:paraId="2C8C2BAF" w14:textId="77777777" w:rsidTr="00F54618">
        <w:tblPrEx>
          <w:tblCellMar>
            <w:left w:w="108" w:type="dxa"/>
            <w:right w:w="108" w:type="dxa"/>
          </w:tblCellMar>
        </w:tblPrEx>
        <w:trPr>
          <w:trHeight w:val="365"/>
        </w:trPr>
        <w:tc>
          <w:tcPr>
            <w:tcW w:w="2062" w:type="dxa"/>
            <w:gridSpan w:val="2"/>
            <w:shd w:val="clear" w:color="000000" w:fill="FFFFFF"/>
            <w:vAlign w:val="center"/>
          </w:tcPr>
          <w:p w14:paraId="71A1C1F3" w14:textId="18A27A84" w:rsidR="00F36762" w:rsidRPr="005970CC" w:rsidRDefault="00F36762" w:rsidP="00AB6B40">
            <w:pPr>
              <w:rPr>
                <w:b/>
                <w:bCs/>
                <w:sz w:val="14"/>
                <w:szCs w:val="14"/>
              </w:rPr>
            </w:pPr>
            <w:r w:rsidRPr="005970CC">
              <w:rPr>
                <w:sz w:val="14"/>
                <w:szCs w:val="14"/>
              </w:rPr>
              <w:t>Fleet Availability</w:t>
            </w:r>
          </w:p>
        </w:tc>
        <w:tc>
          <w:tcPr>
            <w:tcW w:w="1361" w:type="dxa"/>
            <w:gridSpan w:val="2"/>
            <w:shd w:val="clear" w:color="000000" w:fill="FFFFFF"/>
            <w:vAlign w:val="center"/>
          </w:tcPr>
          <w:p w14:paraId="659A714D" w14:textId="77777777" w:rsidR="00F36762" w:rsidRPr="005970CC" w:rsidRDefault="00F36762" w:rsidP="00AB6B40">
            <w:pPr>
              <w:jc w:val="center"/>
              <w:rPr>
                <w:b/>
                <w:bCs/>
                <w:sz w:val="14"/>
                <w:szCs w:val="14"/>
              </w:rPr>
            </w:pPr>
            <w:r w:rsidRPr="005970CC">
              <w:rPr>
                <w:sz w:val="14"/>
                <w:szCs w:val="14"/>
              </w:rPr>
              <w:t>FA = available vehicle/fleet</w:t>
            </w:r>
          </w:p>
        </w:tc>
        <w:tc>
          <w:tcPr>
            <w:tcW w:w="1397" w:type="dxa"/>
            <w:shd w:val="clear" w:color="000000" w:fill="FFFFFF"/>
            <w:vAlign w:val="center"/>
          </w:tcPr>
          <w:p w14:paraId="70F971B5" w14:textId="77777777" w:rsidR="00F36762" w:rsidRPr="005970CC" w:rsidRDefault="00F36762" w:rsidP="00AB6B40">
            <w:pPr>
              <w:jc w:val="center"/>
              <w:rPr>
                <w:b/>
                <w:bCs/>
                <w:sz w:val="14"/>
                <w:szCs w:val="14"/>
              </w:rPr>
            </w:pPr>
            <w:r w:rsidRPr="005970CC">
              <w:rPr>
                <w:sz w:val="14"/>
                <w:szCs w:val="14"/>
              </w:rPr>
              <w:t>dimensionless</w:t>
            </w:r>
          </w:p>
        </w:tc>
      </w:tr>
      <w:tr w:rsidR="00F36762" w:rsidRPr="005970CC" w14:paraId="0BE5E8DA" w14:textId="77777777" w:rsidTr="00F54618">
        <w:tblPrEx>
          <w:tblCellMar>
            <w:left w:w="108" w:type="dxa"/>
            <w:right w:w="108" w:type="dxa"/>
          </w:tblCellMar>
        </w:tblPrEx>
        <w:trPr>
          <w:trHeight w:val="365"/>
        </w:trPr>
        <w:tc>
          <w:tcPr>
            <w:tcW w:w="2062" w:type="dxa"/>
            <w:gridSpan w:val="2"/>
            <w:shd w:val="clear" w:color="000000" w:fill="FFFFFF"/>
            <w:vAlign w:val="center"/>
          </w:tcPr>
          <w:p w14:paraId="1874A707" w14:textId="2C42E2A3" w:rsidR="00F36762" w:rsidRPr="005970CC" w:rsidRDefault="00F36762" w:rsidP="00AB6B40">
            <w:pPr>
              <w:rPr>
                <w:b/>
                <w:bCs/>
                <w:sz w:val="14"/>
                <w:szCs w:val="14"/>
              </w:rPr>
            </w:pPr>
            <w:r w:rsidRPr="005970CC">
              <w:rPr>
                <w:sz w:val="14"/>
                <w:szCs w:val="14"/>
              </w:rPr>
              <w:t>Schedule Adherence</w:t>
            </w:r>
          </w:p>
        </w:tc>
        <w:tc>
          <w:tcPr>
            <w:tcW w:w="1361" w:type="dxa"/>
            <w:gridSpan w:val="2"/>
            <w:shd w:val="clear" w:color="000000" w:fill="FFFFFF"/>
            <w:vAlign w:val="center"/>
          </w:tcPr>
          <w:p w14:paraId="4E3871D6" w14:textId="1CFD4209" w:rsidR="00F36762" w:rsidRPr="005970CC" w:rsidRDefault="00F36762" w:rsidP="00AB6B40">
            <w:pPr>
              <w:jc w:val="center"/>
              <w:rPr>
                <w:b/>
                <w:bCs/>
                <w:sz w:val="14"/>
                <w:szCs w:val="14"/>
              </w:rPr>
            </w:pPr>
            <w:r w:rsidRPr="005970CC">
              <w:rPr>
                <w:sz w:val="14"/>
                <w:szCs w:val="14"/>
              </w:rPr>
              <w:t>SA</w:t>
            </w:r>
          </w:p>
        </w:tc>
        <w:tc>
          <w:tcPr>
            <w:tcW w:w="1397" w:type="dxa"/>
            <w:shd w:val="clear" w:color="000000" w:fill="FFFFFF"/>
            <w:vAlign w:val="center"/>
          </w:tcPr>
          <w:p w14:paraId="667404B8" w14:textId="77777777" w:rsidR="00F36762" w:rsidRPr="005970CC" w:rsidRDefault="00F36762" w:rsidP="00AB6B40">
            <w:pPr>
              <w:jc w:val="center"/>
              <w:rPr>
                <w:b/>
                <w:bCs/>
                <w:sz w:val="14"/>
                <w:szCs w:val="14"/>
              </w:rPr>
            </w:pPr>
            <w:r w:rsidRPr="005970CC">
              <w:rPr>
                <w:sz w:val="14"/>
                <w:szCs w:val="14"/>
              </w:rPr>
              <w:t>dimensionless or time</w:t>
            </w:r>
          </w:p>
        </w:tc>
      </w:tr>
      <w:tr w:rsidR="00F36762" w:rsidRPr="005970CC" w14:paraId="65BF3F5B" w14:textId="77777777" w:rsidTr="00F54618">
        <w:tblPrEx>
          <w:tblCellMar>
            <w:left w:w="108" w:type="dxa"/>
            <w:right w:w="108" w:type="dxa"/>
          </w:tblCellMar>
        </w:tblPrEx>
        <w:trPr>
          <w:trHeight w:val="264"/>
        </w:trPr>
        <w:tc>
          <w:tcPr>
            <w:tcW w:w="4820" w:type="dxa"/>
            <w:gridSpan w:val="5"/>
            <w:shd w:val="clear" w:color="000000" w:fill="FFFFFF"/>
            <w:vAlign w:val="center"/>
            <w:hideMark/>
          </w:tcPr>
          <w:p w14:paraId="0E22BD27" w14:textId="77777777" w:rsidR="00F36762" w:rsidRPr="005970CC" w:rsidRDefault="00F36762" w:rsidP="00AB6B40">
            <w:pPr>
              <w:rPr>
                <w:b/>
                <w:bCs/>
                <w:sz w:val="14"/>
                <w:szCs w:val="14"/>
              </w:rPr>
            </w:pPr>
            <w:r w:rsidRPr="005970CC">
              <w:rPr>
                <w:b/>
                <w:bCs/>
                <w:sz w:val="14"/>
                <w:szCs w:val="14"/>
              </w:rPr>
              <w:t>Safety Parameters</w:t>
            </w:r>
          </w:p>
        </w:tc>
      </w:tr>
      <w:tr w:rsidR="00F36762" w:rsidRPr="005970CC" w14:paraId="3294FA3F" w14:textId="77777777" w:rsidTr="00F54618">
        <w:tblPrEx>
          <w:tblCellMar>
            <w:left w:w="108" w:type="dxa"/>
            <w:right w:w="108" w:type="dxa"/>
          </w:tblCellMar>
        </w:tblPrEx>
        <w:trPr>
          <w:trHeight w:val="128"/>
        </w:trPr>
        <w:tc>
          <w:tcPr>
            <w:tcW w:w="2062" w:type="dxa"/>
            <w:gridSpan w:val="2"/>
            <w:shd w:val="clear" w:color="000000" w:fill="FFFFFF"/>
            <w:vAlign w:val="center"/>
            <w:hideMark/>
          </w:tcPr>
          <w:p w14:paraId="74EE7D1E" w14:textId="77777777" w:rsidR="00F36762" w:rsidRPr="005970CC" w:rsidRDefault="00F36762" w:rsidP="00AB6B40">
            <w:pPr>
              <w:rPr>
                <w:sz w:val="14"/>
                <w:szCs w:val="14"/>
              </w:rPr>
            </w:pPr>
            <w:r w:rsidRPr="005970CC">
              <w:rPr>
                <w:sz w:val="14"/>
                <w:szCs w:val="14"/>
              </w:rPr>
              <w:t>Mean Time Between Hazardous Failure</w:t>
            </w:r>
          </w:p>
        </w:tc>
        <w:tc>
          <w:tcPr>
            <w:tcW w:w="1361" w:type="dxa"/>
            <w:gridSpan w:val="2"/>
            <w:shd w:val="clear" w:color="000000" w:fill="FFFFFF"/>
            <w:vAlign w:val="center"/>
            <w:hideMark/>
          </w:tcPr>
          <w:p w14:paraId="7C42D9C9" w14:textId="3ADB1D4D" w:rsidR="00F36762" w:rsidRPr="005970CC" w:rsidRDefault="00F36762" w:rsidP="00AB6B40">
            <w:pPr>
              <w:jc w:val="center"/>
              <w:rPr>
                <w:sz w:val="14"/>
                <w:szCs w:val="14"/>
              </w:rPr>
            </w:pPr>
            <w:r w:rsidRPr="005970CC">
              <w:rPr>
                <w:sz w:val="14"/>
                <w:szCs w:val="14"/>
              </w:rPr>
              <w:t>MTBF(H)</w:t>
            </w:r>
          </w:p>
        </w:tc>
        <w:tc>
          <w:tcPr>
            <w:tcW w:w="1397" w:type="dxa"/>
            <w:shd w:val="clear" w:color="000000" w:fill="FFFFFF"/>
            <w:vAlign w:val="center"/>
            <w:hideMark/>
          </w:tcPr>
          <w:p w14:paraId="2BA9F7D2" w14:textId="77777777" w:rsidR="00F36762" w:rsidRPr="005970CC" w:rsidRDefault="00F36762" w:rsidP="00AB6B40">
            <w:pPr>
              <w:jc w:val="center"/>
              <w:rPr>
                <w:sz w:val="14"/>
                <w:szCs w:val="14"/>
              </w:rPr>
            </w:pPr>
            <w:r w:rsidRPr="005970CC">
              <w:rPr>
                <w:sz w:val="14"/>
                <w:szCs w:val="14"/>
              </w:rPr>
              <w:t>time (distance, cycle)</w:t>
            </w:r>
          </w:p>
        </w:tc>
      </w:tr>
      <w:tr w:rsidR="00F36762" w:rsidRPr="005970CC" w14:paraId="2A984CA7" w14:textId="77777777" w:rsidTr="00F54618">
        <w:tblPrEx>
          <w:tblCellMar>
            <w:left w:w="108" w:type="dxa"/>
            <w:right w:w="108" w:type="dxa"/>
          </w:tblCellMar>
        </w:tblPrEx>
        <w:trPr>
          <w:trHeight w:val="144"/>
        </w:trPr>
        <w:tc>
          <w:tcPr>
            <w:tcW w:w="2062" w:type="dxa"/>
            <w:gridSpan w:val="2"/>
            <w:shd w:val="clear" w:color="000000" w:fill="FFFFFF"/>
            <w:vAlign w:val="center"/>
            <w:hideMark/>
          </w:tcPr>
          <w:p w14:paraId="18511D41" w14:textId="77777777" w:rsidR="00F36762" w:rsidRPr="005970CC" w:rsidRDefault="00F36762" w:rsidP="00AB6B40">
            <w:pPr>
              <w:rPr>
                <w:sz w:val="14"/>
                <w:szCs w:val="14"/>
              </w:rPr>
            </w:pPr>
            <w:r w:rsidRPr="005970CC">
              <w:rPr>
                <w:sz w:val="14"/>
                <w:szCs w:val="14"/>
              </w:rPr>
              <w:t>Mean Time Between "Safety System Failure”</w:t>
            </w:r>
          </w:p>
        </w:tc>
        <w:tc>
          <w:tcPr>
            <w:tcW w:w="1361" w:type="dxa"/>
            <w:gridSpan w:val="2"/>
            <w:shd w:val="clear" w:color="000000" w:fill="FFFFFF"/>
            <w:vAlign w:val="center"/>
            <w:hideMark/>
          </w:tcPr>
          <w:p w14:paraId="7ADBFC55" w14:textId="02FFD823" w:rsidR="00F36762" w:rsidRPr="005970CC" w:rsidRDefault="00F36762" w:rsidP="00AB6B40">
            <w:pPr>
              <w:jc w:val="center"/>
              <w:rPr>
                <w:sz w:val="14"/>
                <w:szCs w:val="14"/>
              </w:rPr>
            </w:pPr>
            <w:r w:rsidRPr="005970CC">
              <w:rPr>
                <w:sz w:val="14"/>
                <w:szCs w:val="14"/>
              </w:rPr>
              <w:t>MTBSF</w:t>
            </w:r>
          </w:p>
        </w:tc>
        <w:tc>
          <w:tcPr>
            <w:tcW w:w="1397" w:type="dxa"/>
            <w:shd w:val="clear" w:color="000000" w:fill="FFFFFF"/>
            <w:vAlign w:val="center"/>
            <w:hideMark/>
          </w:tcPr>
          <w:p w14:paraId="646C5225" w14:textId="77777777" w:rsidR="00F36762" w:rsidRPr="005970CC" w:rsidRDefault="00F36762" w:rsidP="00AB6B40">
            <w:pPr>
              <w:jc w:val="center"/>
              <w:rPr>
                <w:sz w:val="14"/>
                <w:szCs w:val="14"/>
              </w:rPr>
            </w:pPr>
            <w:r w:rsidRPr="005970CC">
              <w:rPr>
                <w:sz w:val="14"/>
                <w:szCs w:val="14"/>
              </w:rPr>
              <w:t>time (distance, cycle)</w:t>
            </w:r>
          </w:p>
        </w:tc>
      </w:tr>
      <w:tr w:rsidR="00F36762" w:rsidRPr="005970CC" w14:paraId="14E2A921" w14:textId="77777777" w:rsidTr="00F54618">
        <w:tblPrEx>
          <w:tblCellMar>
            <w:left w:w="108" w:type="dxa"/>
            <w:right w:w="108" w:type="dxa"/>
          </w:tblCellMar>
        </w:tblPrEx>
        <w:trPr>
          <w:trHeight w:val="150"/>
        </w:trPr>
        <w:tc>
          <w:tcPr>
            <w:tcW w:w="2062" w:type="dxa"/>
            <w:gridSpan w:val="2"/>
            <w:shd w:val="clear" w:color="000000" w:fill="FFFFFF"/>
            <w:vAlign w:val="center"/>
            <w:hideMark/>
          </w:tcPr>
          <w:p w14:paraId="2FC17C22" w14:textId="2C135CEE" w:rsidR="00F36762" w:rsidRPr="005970CC" w:rsidRDefault="00F36762" w:rsidP="00AB6B40">
            <w:pPr>
              <w:rPr>
                <w:sz w:val="14"/>
                <w:szCs w:val="14"/>
              </w:rPr>
            </w:pPr>
            <w:r w:rsidRPr="005970CC">
              <w:rPr>
                <w:sz w:val="14"/>
                <w:szCs w:val="14"/>
              </w:rPr>
              <w:t>Hazard rate</w:t>
            </w:r>
          </w:p>
        </w:tc>
        <w:tc>
          <w:tcPr>
            <w:tcW w:w="1361" w:type="dxa"/>
            <w:gridSpan w:val="2"/>
            <w:shd w:val="clear" w:color="000000" w:fill="FFFFFF"/>
            <w:vAlign w:val="center"/>
            <w:hideMark/>
          </w:tcPr>
          <w:p w14:paraId="2CC3F98C" w14:textId="7DE0E25D" w:rsidR="00F36762" w:rsidRPr="005970CC" w:rsidRDefault="00F36762" w:rsidP="00AB6B40">
            <w:pPr>
              <w:jc w:val="center"/>
              <w:rPr>
                <w:sz w:val="14"/>
                <w:szCs w:val="14"/>
              </w:rPr>
            </w:pPr>
            <w:r w:rsidRPr="005970CC">
              <w:rPr>
                <w:sz w:val="14"/>
                <w:szCs w:val="14"/>
              </w:rPr>
              <w:t>H(t)</w:t>
            </w:r>
          </w:p>
        </w:tc>
        <w:tc>
          <w:tcPr>
            <w:tcW w:w="1397" w:type="dxa"/>
            <w:shd w:val="clear" w:color="000000" w:fill="FFFFFF"/>
            <w:vAlign w:val="center"/>
            <w:hideMark/>
          </w:tcPr>
          <w:p w14:paraId="7549377D" w14:textId="77777777" w:rsidR="00F36762" w:rsidRPr="005970CC" w:rsidRDefault="00F36762" w:rsidP="00AB6B40">
            <w:pPr>
              <w:jc w:val="center"/>
              <w:rPr>
                <w:sz w:val="14"/>
                <w:szCs w:val="14"/>
              </w:rPr>
            </w:pPr>
            <w:r w:rsidRPr="005970CC">
              <w:rPr>
                <w:sz w:val="14"/>
                <w:szCs w:val="14"/>
              </w:rPr>
              <w:t>1/time, 1/distance, 1/cycle</w:t>
            </w:r>
          </w:p>
        </w:tc>
      </w:tr>
      <w:tr w:rsidR="00F36762" w:rsidRPr="005970CC" w14:paraId="193971A9" w14:textId="77777777" w:rsidTr="00F54618">
        <w:tblPrEx>
          <w:tblCellMar>
            <w:left w:w="108" w:type="dxa"/>
            <w:right w:w="108" w:type="dxa"/>
          </w:tblCellMar>
        </w:tblPrEx>
        <w:trPr>
          <w:trHeight w:val="169"/>
        </w:trPr>
        <w:tc>
          <w:tcPr>
            <w:tcW w:w="2062" w:type="dxa"/>
            <w:gridSpan w:val="2"/>
            <w:shd w:val="clear" w:color="000000" w:fill="FFFFFF"/>
            <w:vAlign w:val="center"/>
            <w:hideMark/>
          </w:tcPr>
          <w:p w14:paraId="567F0E0F" w14:textId="3758FAB4" w:rsidR="00F36762" w:rsidRPr="005970CC" w:rsidRDefault="00F36762" w:rsidP="00AB6B40">
            <w:pPr>
              <w:rPr>
                <w:sz w:val="14"/>
                <w:szCs w:val="14"/>
              </w:rPr>
            </w:pPr>
            <w:r w:rsidRPr="005970CC">
              <w:rPr>
                <w:sz w:val="14"/>
                <w:szCs w:val="14"/>
              </w:rPr>
              <w:t>Probability of wrong-side failure</w:t>
            </w:r>
          </w:p>
        </w:tc>
        <w:tc>
          <w:tcPr>
            <w:tcW w:w="1361" w:type="dxa"/>
            <w:gridSpan w:val="2"/>
            <w:shd w:val="clear" w:color="000000" w:fill="FFFFFF"/>
            <w:vAlign w:val="center"/>
            <w:hideMark/>
          </w:tcPr>
          <w:p w14:paraId="634B42B1" w14:textId="6B969B09" w:rsidR="00F36762" w:rsidRPr="005970CC" w:rsidRDefault="00F36762" w:rsidP="00AB6B40">
            <w:pPr>
              <w:jc w:val="center"/>
              <w:rPr>
                <w:sz w:val="14"/>
                <w:szCs w:val="14"/>
              </w:rPr>
            </w:pPr>
            <w:r w:rsidRPr="005970CC">
              <w:rPr>
                <w:sz w:val="14"/>
                <w:szCs w:val="14"/>
              </w:rPr>
              <w:t>PWSF</w:t>
            </w:r>
          </w:p>
        </w:tc>
        <w:tc>
          <w:tcPr>
            <w:tcW w:w="1397" w:type="dxa"/>
            <w:shd w:val="clear" w:color="000000" w:fill="FFFFFF"/>
            <w:vAlign w:val="center"/>
            <w:hideMark/>
          </w:tcPr>
          <w:p w14:paraId="594A7A0F" w14:textId="77777777" w:rsidR="00F36762" w:rsidRPr="005970CC" w:rsidRDefault="00F36762" w:rsidP="00AB6B40">
            <w:pPr>
              <w:jc w:val="center"/>
              <w:rPr>
                <w:sz w:val="14"/>
                <w:szCs w:val="14"/>
              </w:rPr>
            </w:pPr>
            <w:r w:rsidRPr="005970CC">
              <w:rPr>
                <w:sz w:val="14"/>
                <w:szCs w:val="14"/>
              </w:rPr>
              <w:t>dimensionless</w:t>
            </w:r>
          </w:p>
        </w:tc>
      </w:tr>
      <w:tr w:rsidR="00F36762" w:rsidRPr="005970CC" w14:paraId="04072E7B" w14:textId="77777777" w:rsidTr="00F54618">
        <w:tblPrEx>
          <w:tblCellMar>
            <w:left w:w="108" w:type="dxa"/>
            <w:right w:w="108" w:type="dxa"/>
          </w:tblCellMar>
        </w:tblPrEx>
        <w:trPr>
          <w:trHeight w:val="131"/>
        </w:trPr>
        <w:tc>
          <w:tcPr>
            <w:tcW w:w="2062" w:type="dxa"/>
            <w:gridSpan w:val="2"/>
            <w:shd w:val="clear" w:color="000000" w:fill="FFFFFF"/>
            <w:vAlign w:val="center"/>
            <w:hideMark/>
          </w:tcPr>
          <w:p w14:paraId="4BCA1C90" w14:textId="77777777" w:rsidR="00F36762" w:rsidRPr="005970CC" w:rsidRDefault="00F36762" w:rsidP="00AB6B40">
            <w:pPr>
              <w:rPr>
                <w:sz w:val="14"/>
                <w:szCs w:val="14"/>
              </w:rPr>
            </w:pPr>
            <w:r w:rsidRPr="005970CC">
              <w:rPr>
                <w:sz w:val="14"/>
                <w:szCs w:val="14"/>
              </w:rPr>
              <w:t>Safety Related Failure Probability</w:t>
            </w:r>
          </w:p>
        </w:tc>
        <w:tc>
          <w:tcPr>
            <w:tcW w:w="1361" w:type="dxa"/>
            <w:gridSpan w:val="2"/>
            <w:shd w:val="clear" w:color="000000" w:fill="FFFFFF"/>
            <w:vAlign w:val="center"/>
            <w:hideMark/>
          </w:tcPr>
          <w:p w14:paraId="23B694AF" w14:textId="0BC6ABB3" w:rsidR="00F36762" w:rsidRPr="005970CC" w:rsidRDefault="00F36762" w:rsidP="00AB6B40">
            <w:pPr>
              <w:jc w:val="center"/>
              <w:rPr>
                <w:sz w:val="14"/>
                <w:szCs w:val="14"/>
              </w:rPr>
            </w:pPr>
            <w:r w:rsidRPr="005970CC">
              <w:rPr>
                <w:sz w:val="14"/>
                <w:szCs w:val="14"/>
              </w:rPr>
              <w:t>Fs(t)</w:t>
            </w:r>
          </w:p>
        </w:tc>
        <w:tc>
          <w:tcPr>
            <w:tcW w:w="1397" w:type="dxa"/>
            <w:shd w:val="clear" w:color="000000" w:fill="FFFFFF"/>
            <w:vAlign w:val="center"/>
            <w:hideMark/>
          </w:tcPr>
          <w:p w14:paraId="2E72C548" w14:textId="77777777" w:rsidR="00F36762" w:rsidRPr="005970CC" w:rsidRDefault="00F36762" w:rsidP="00AB6B40">
            <w:pPr>
              <w:jc w:val="center"/>
              <w:rPr>
                <w:sz w:val="14"/>
                <w:szCs w:val="14"/>
              </w:rPr>
            </w:pPr>
            <w:r w:rsidRPr="005970CC">
              <w:rPr>
                <w:sz w:val="14"/>
                <w:szCs w:val="14"/>
              </w:rPr>
              <w:t>dimensionless</w:t>
            </w:r>
          </w:p>
        </w:tc>
      </w:tr>
      <w:tr w:rsidR="00F36762" w:rsidRPr="005970CC" w14:paraId="173FFAC8" w14:textId="77777777" w:rsidTr="00F54618">
        <w:tblPrEx>
          <w:tblCellMar>
            <w:left w:w="108" w:type="dxa"/>
            <w:right w:w="108" w:type="dxa"/>
          </w:tblCellMar>
        </w:tblPrEx>
        <w:trPr>
          <w:trHeight w:val="151"/>
        </w:trPr>
        <w:tc>
          <w:tcPr>
            <w:tcW w:w="2062" w:type="dxa"/>
            <w:gridSpan w:val="2"/>
            <w:shd w:val="clear" w:color="000000" w:fill="FFFFFF"/>
            <w:vAlign w:val="center"/>
            <w:hideMark/>
          </w:tcPr>
          <w:p w14:paraId="228ED790" w14:textId="5FB59637" w:rsidR="00F36762" w:rsidRPr="005970CC" w:rsidRDefault="00F36762" w:rsidP="00AB6B40">
            <w:pPr>
              <w:rPr>
                <w:sz w:val="14"/>
                <w:szCs w:val="14"/>
              </w:rPr>
            </w:pPr>
            <w:r w:rsidRPr="005970CC">
              <w:rPr>
                <w:sz w:val="14"/>
                <w:szCs w:val="14"/>
              </w:rPr>
              <w:t>Probability of Safe Functionality</w:t>
            </w:r>
          </w:p>
        </w:tc>
        <w:tc>
          <w:tcPr>
            <w:tcW w:w="1361" w:type="dxa"/>
            <w:gridSpan w:val="2"/>
            <w:shd w:val="clear" w:color="000000" w:fill="FFFFFF"/>
            <w:vAlign w:val="center"/>
            <w:hideMark/>
          </w:tcPr>
          <w:p w14:paraId="5CF06F99" w14:textId="5450B1EB" w:rsidR="00F36762" w:rsidRPr="005970CC" w:rsidRDefault="00F36762" w:rsidP="00AB6B40">
            <w:pPr>
              <w:jc w:val="center"/>
              <w:rPr>
                <w:sz w:val="14"/>
                <w:szCs w:val="14"/>
              </w:rPr>
            </w:pPr>
            <w:r w:rsidRPr="005970CC">
              <w:rPr>
                <w:sz w:val="14"/>
                <w:szCs w:val="14"/>
              </w:rPr>
              <w:t>Ss(t)</w:t>
            </w:r>
          </w:p>
        </w:tc>
        <w:tc>
          <w:tcPr>
            <w:tcW w:w="1397" w:type="dxa"/>
            <w:shd w:val="clear" w:color="000000" w:fill="FFFFFF"/>
            <w:vAlign w:val="center"/>
            <w:hideMark/>
          </w:tcPr>
          <w:p w14:paraId="0EF63AF1" w14:textId="77777777" w:rsidR="00F36762" w:rsidRPr="005970CC" w:rsidRDefault="00F36762" w:rsidP="00AB6B40">
            <w:pPr>
              <w:jc w:val="center"/>
              <w:rPr>
                <w:sz w:val="14"/>
                <w:szCs w:val="14"/>
              </w:rPr>
            </w:pPr>
            <w:r w:rsidRPr="005970CC">
              <w:rPr>
                <w:sz w:val="14"/>
                <w:szCs w:val="14"/>
              </w:rPr>
              <w:t>dimensionless</w:t>
            </w:r>
          </w:p>
        </w:tc>
      </w:tr>
      <w:tr w:rsidR="00F36762" w:rsidRPr="005970CC" w14:paraId="115F2863" w14:textId="77777777" w:rsidTr="00F54618">
        <w:tblPrEx>
          <w:tblCellMar>
            <w:left w:w="108" w:type="dxa"/>
            <w:right w:w="108" w:type="dxa"/>
          </w:tblCellMar>
        </w:tblPrEx>
        <w:trPr>
          <w:trHeight w:val="157"/>
        </w:trPr>
        <w:tc>
          <w:tcPr>
            <w:tcW w:w="2062" w:type="dxa"/>
            <w:gridSpan w:val="2"/>
            <w:shd w:val="clear" w:color="000000" w:fill="FFFFFF"/>
            <w:vAlign w:val="center"/>
            <w:hideMark/>
          </w:tcPr>
          <w:p w14:paraId="0C848C39" w14:textId="36C65A77" w:rsidR="00F36762" w:rsidRPr="005970CC" w:rsidRDefault="00F36762" w:rsidP="00AB6B40">
            <w:pPr>
              <w:rPr>
                <w:sz w:val="14"/>
                <w:szCs w:val="14"/>
              </w:rPr>
            </w:pPr>
            <w:r w:rsidRPr="005970CC">
              <w:rPr>
                <w:sz w:val="14"/>
                <w:szCs w:val="14"/>
              </w:rPr>
              <w:t>Active time to return to a safe state</w:t>
            </w:r>
          </w:p>
        </w:tc>
        <w:tc>
          <w:tcPr>
            <w:tcW w:w="1361" w:type="dxa"/>
            <w:gridSpan w:val="2"/>
            <w:shd w:val="clear" w:color="000000" w:fill="FFFFFF"/>
            <w:vAlign w:val="center"/>
            <w:hideMark/>
          </w:tcPr>
          <w:p w14:paraId="540417B6" w14:textId="728955C1" w:rsidR="00F36762" w:rsidRPr="005970CC" w:rsidRDefault="00F36762" w:rsidP="00AB6B40">
            <w:pPr>
              <w:jc w:val="center"/>
              <w:rPr>
                <w:sz w:val="14"/>
                <w:szCs w:val="14"/>
              </w:rPr>
            </w:pPr>
            <w:r w:rsidRPr="005970CC">
              <w:rPr>
                <w:sz w:val="14"/>
                <w:szCs w:val="14"/>
              </w:rPr>
              <w:t>-</w:t>
            </w:r>
          </w:p>
        </w:tc>
        <w:tc>
          <w:tcPr>
            <w:tcW w:w="1397" w:type="dxa"/>
            <w:shd w:val="clear" w:color="000000" w:fill="FFFFFF"/>
            <w:vAlign w:val="center"/>
            <w:hideMark/>
          </w:tcPr>
          <w:p w14:paraId="3C0E7304" w14:textId="77777777" w:rsidR="00F36762" w:rsidRPr="005970CC" w:rsidRDefault="00F36762" w:rsidP="00AB6B40">
            <w:pPr>
              <w:jc w:val="center"/>
              <w:rPr>
                <w:sz w:val="14"/>
                <w:szCs w:val="14"/>
              </w:rPr>
            </w:pPr>
            <w:r w:rsidRPr="005970CC">
              <w:rPr>
                <w:sz w:val="14"/>
                <w:szCs w:val="14"/>
              </w:rPr>
              <w:t>time</w:t>
            </w:r>
          </w:p>
        </w:tc>
      </w:tr>
    </w:tbl>
    <w:p w14:paraId="77E40F2C" w14:textId="77777777" w:rsidR="00F54618" w:rsidRDefault="00F54618" w:rsidP="003F0D4E">
      <w:pPr>
        <w:ind w:firstLine="851"/>
        <w:jc w:val="both"/>
        <w:rPr>
          <w:sz w:val="20"/>
        </w:rPr>
      </w:pPr>
    </w:p>
    <w:p w14:paraId="0E26169B" w14:textId="38C1A502" w:rsidR="003F0D4E" w:rsidRPr="005970CC" w:rsidRDefault="003F0D4E" w:rsidP="003F0D4E">
      <w:pPr>
        <w:ind w:firstLine="851"/>
        <w:jc w:val="both"/>
        <w:rPr>
          <w:sz w:val="20"/>
        </w:rPr>
      </w:pPr>
      <w:r w:rsidRPr="005970CC">
        <w:rPr>
          <w:sz w:val="20"/>
        </w:rPr>
        <w:t xml:space="preserve">The digital transformation and advancements in data analytics also influenced the trends and challenges faced in the implementation process of RAMS analysis. This led to the evolution of RAMS analysis methods from conventional to more sophisticated methods in line with technological advancements. Mahboob &amp; Zio </w:t>
      </w:r>
      <w:r w:rsidRPr="005970CC">
        <w:rPr>
          <w:sz w:val="20"/>
          <w:vertAlign w:val="superscript"/>
        </w:rPr>
        <w:fldChar w:fldCharType="begin" w:fldLock="1"/>
      </w:r>
      <w:r w:rsidRPr="005970CC">
        <w:rPr>
          <w:sz w:val="20"/>
          <w:vertAlign w:val="superscript"/>
        </w:rPr>
        <w:instrText>ADDIN CSL_CITATION {"citationItems":[{"id":"ITEM-1","itemData":{"ISBN":"978-1-138-03512-6","author":[{"dropping-particle":"","family":"Mahboob","given":"Qamar","non-dropping-particle":"","parse-names":false,"suffix":""},{"dropping-particle":"","family":"Zio","given":"Enrico","non-dropping-particle":"","parse-names":false,"suffix":""}],"id":"ITEM-1","issued":{"date-parts":[["2018"]]},"note":"Handbook of RAMS in Railway Systems Theory and Practice","publisher":"Taylor &amp; Francis Group, LLC","title":"Handbook of RAMS in Railway Systems Theory and Practice","type":"book"},"uris":["http://www.mendeley.com/documents/?uuid=670974dc-3b63-41c3-95f6-3b958421d24f"]}],"mendeley":{"formattedCitation":"[26]","plainTextFormattedCitation":"[26]","previouslyFormattedCitation":"[26]"},"properties":{"noteIndex":0},"schema":"https://github.com/citation-style-language/schema/raw/master/csl-citation.json"}</w:instrText>
      </w:r>
      <w:r w:rsidRPr="005970CC">
        <w:rPr>
          <w:sz w:val="20"/>
          <w:vertAlign w:val="superscript"/>
        </w:rPr>
        <w:fldChar w:fldCharType="separate"/>
      </w:r>
      <w:r w:rsidRPr="005970CC">
        <w:rPr>
          <w:noProof/>
          <w:sz w:val="20"/>
          <w:vertAlign w:val="superscript"/>
        </w:rPr>
        <w:t>[26]</w:t>
      </w:r>
      <w:r w:rsidRPr="005970CC">
        <w:rPr>
          <w:sz w:val="20"/>
        </w:rPr>
        <w:fldChar w:fldCharType="end"/>
      </w:r>
      <w:r w:rsidRPr="005970CC">
        <w:rPr>
          <w:sz w:val="20"/>
        </w:rPr>
        <w:t xml:space="preserve"> classified methods in RAMS analysis into two categories, namely basic methods and advanced methods, as shown in Figure 3. Those methods could be used individually or in combination with several methods. Some commonly used methods included FMEA/FMECA, RBD, FTA, Markov Model, and Monte Carlo Simulation.</w:t>
      </w:r>
    </w:p>
    <w:p w14:paraId="663E01BC" w14:textId="77777777" w:rsidR="003F0D4E" w:rsidRPr="005970CC" w:rsidRDefault="003F0D4E" w:rsidP="003F0D4E">
      <w:pPr>
        <w:ind w:firstLine="851"/>
        <w:jc w:val="both"/>
        <w:rPr>
          <w:sz w:val="20"/>
        </w:rPr>
      </w:pPr>
    </w:p>
    <w:p w14:paraId="73D589CC" w14:textId="77777777" w:rsidR="007F35CA" w:rsidRPr="005970CC" w:rsidRDefault="00505B8D" w:rsidP="007F35CA">
      <w:pPr>
        <w:jc w:val="both"/>
        <w:rPr>
          <w:sz w:val="20"/>
        </w:rPr>
      </w:pPr>
      <w:r w:rsidRPr="005970CC">
        <w:rPr>
          <w:noProof/>
        </w:rPr>
        <w:drawing>
          <wp:inline distT="0" distB="0" distL="0" distR="0" wp14:anchorId="68970CBD" wp14:editId="5C0CA86B">
            <wp:extent cx="3025140" cy="1546860"/>
            <wp:effectExtent l="0" t="0" r="3810" b="0"/>
            <wp:docPr id="3" name="Picture 1" descr="A picture containing text, screenshot, fon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creenshot, font, receip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5140" cy="1546860"/>
                    </a:xfrm>
                    <a:prstGeom prst="rect">
                      <a:avLst/>
                    </a:prstGeom>
                    <a:noFill/>
                    <a:ln>
                      <a:noFill/>
                    </a:ln>
                  </pic:spPr>
                </pic:pic>
              </a:graphicData>
            </a:graphic>
          </wp:inline>
        </w:drawing>
      </w:r>
    </w:p>
    <w:p w14:paraId="621444A7" w14:textId="77777777" w:rsidR="007F35CA" w:rsidRPr="005970CC" w:rsidRDefault="003F0D4E" w:rsidP="007F35CA">
      <w:pPr>
        <w:jc w:val="center"/>
        <w:rPr>
          <w:sz w:val="20"/>
        </w:rPr>
      </w:pPr>
      <w:r w:rsidRPr="005970CC">
        <w:rPr>
          <w:bCs/>
          <w:sz w:val="20"/>
        </w:rPr>
        <w:t>Figure 3</w:t>
      </w:r>
      <w:r w:rsidR="007F35CA" w:rsidRPr="005970CC">
        <w:rPr>
          <w:bCs/>
          <w:sz w:val="20"/>
        </w:rPr>
        <w:t>.</w:t>
      </w:r>
      <w:r w:rsidR="007F35CA" w:rsidRPr="005970CC">
        <w:rPr>
          <w:b/>
          <w:sz w:val="20"/>
        </w:rPr>
        <w:t xml:space="preserve"> </w:t>
      </w:r>
      <w:r w:rsidRPr="005970CC">
        <w:rPr>
          <w:sz w:val="20"/>
        </w:rPr>
        <w:t>Classification of methods or tools used in RAMS analysis based on Mahboob and Zio</w:t>
      </w:r>
    </w:p>
    <w:p w14:paraId="3E9AAA16" w14:textId="77777777" w:rsidR="00F36762" w:rsidRPr="005970CC" w:rsidRDefault="00F36762" w:rsidP="00F54618">
      <w:pPr>
        <w:rPr>
          <w:sz w:val="20"/>
        </w:rPr>
      </w:pPr>
    </w:p>
    <w:p w14:paraId="4E7BEBA7" w14:textId="77777777" w:rsidR="007F35CA" w:rsidRPr="005970CC" w:rsidRDefault="00FC46FA" w:rsidP="007F35CA">
      <w:pPr>
        <w:autoSpaceDE w:val="0"/>
        <w:autoSpaceDN w:val="0"/>
        <w:adjustRightInd w:val="0"/>
        <w:ind w:firstLine="851"/>
        <w:jc w:val="both"/>
        <w:rPr>
          <w:bCs/>
          <w:sz w:val="20"/>
        </w:rPr>
      </w:pPr>
      <w:r w:rsidRPr="005970CC">
        <w:rPr>
          <w:bCs/>
          <w:sz w:val="20"/>
        </w:rPr>
        <w:t xml:space="preserve">Several examples of using FMEA/FMECA in RAMS analysis include the study from </w:t>
      </w:r>
      <w:proofErr w:type="spellStart"/>
      <w:r w:rsidRPr="005970CC">
        <w:rPr>
          <w:bCs/>
          <w:sz w:val="20"/>
        </w:rPr>
        <w:t>Szkoda</w:t>
      </w:r>
      <w:proofErr w:type="spellEnd"/>
      <w:r w:rsidRPr="005970CC">
        <w:rPr>
          <w:bCs/>
          <w:sz w:val="20"/>
        </w:rPr>
        <w:t xml:space="preserve"> &amp; </w:t>
      </w:r>
      <w:proofErr w:type="spellStart"/>
      <w:r w:rsidRPr="005970CC">
        <w:rPr>
          <w:bCs/>
          <w:sz w:val="20"/>
        </w:rPr>
        <w:t>Satora</w:t>
      </w:r>
      <w:proofErr w:type="spellEnd"/>
      <w:r w:rsidRPr="005970CC">
        <w:rPr>
          <w:bCs/>
          <w:sz w:val="20"/>
        </w:rPr>
        <w:t xml:space="preserve"> </w:t>
      </w:r>
      <w:r w:rsidRPr="005970CC">
        <w:rPr>
          <w:bCs/>
          <w:sz w:val="20"/>
          <w:vertAlign w:val="superscript"/>
        </w:rPr>
        <w:fldChar w:fldCharType="begin" w:fldLock="1"/>
      </w:r>
      <w:r w:rsidRPr="005970CC">
        <w:rPr>
          <w:bCs/>
          <w:sz w:val="20"/>
          <w:vertAlign w:val="superscript"/>
        </w:rPr>
        <w:instrText>ADDIN CSL_CITATION {"citationItems":[{"id":"ITEM-1","itemData":{"DOI":"10.4467/2353737XCT.19.086.10865","ISSN":"00114561","author":[{"dropping-particle":"","family":"Szkoda","given":"Maciej","non-dropping-particle":"","parse-names":false,"suffix":""},{"dropping-particle":"","family":"Satora","given":"Magdalena","non-dropping-particle":"","parse-names":false,"suffix":""}],"container-title":"Czasopismo Techniczne","id":"ITEM-1","issue":"8","issued":{"date-parts":[["2019"]]},"page":"159-172","title":"The application of failure mode and effects analysis (FMEA) for the risk assessment of changes in the maintenance system of railway vehicles","type":"article-journal"},"uris":["http://www.mendeley.com/documents/?uuid=13e7c1d5-8ffb-3356-8089-f1fd6be76dbb"]}],"mendeley":{"formattedCitation":"[27]","plainTextFormattedCitation":"[27]","previouslyFormattedCitation":"[27]"},"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[27]</w:t>
      </w:r>
      <w:r w:rsidRPr="005970CC">
        <w:rPr>
          <w:bCs/>
          <w:sz w:val="20"/>
        </w:rPr>
        <w:fldChar w:fldCharType="end"/>
      </w:r>
      <w:r w:rsidRPr="005970CC">
        <w:rPr>
          <w:bCs/>
          <w:sz w:val="20"/>
        </w:rPr>
        <w:t xml:space="preserve">, which focused on using FMEA to analyze modification risks in railway vehicle maintenance systems, particularly the 6Dg locomotive. Their study used FMEA to identify potential hazards, quantify risk components, and determine preventive safety measures, ultimately proving that modifying the maintenance schedule for the 6Dg locomotive was feasible without compromising safety. </w:t>
      </w:r>
      <w:proofErr w:type="spellStart"/>
      <w:r w:rsidRPr="005970CC">
        <w:rPr>
          <w:bCs/>
          <w:sz w:val="20"/>
        </w:rPr>
        <w:t>Catelani</w:t>
      </w:r>
      <w:proofErr w:type="spellEnd"/>
      <w:r w:rsidRPr="005970CC">
        <w:rPr>
          <w:bCs/>
          <w:sz w:val="20"/>
        </w:rPr>
        <w:t xml:space="preserve"> et al. </w:t>
      </w:r>
      <w:r w:rsidRPr="005970CC">
        <w:rPr>
          <w:bCs/>
          <w:sz w:val="20"/>
          <w:vertAlign w:val="superscript"/>
        </w:rPr>
        <w:fldChar w:fldCharType="begin" w:fldLock="1"/>
      </w:r>
      <w:r w:rsidRPr="005970CC">
        <w:rPr>
          <w:bCs/>
          <w:sz w:val="20"/>
          <w:vertAlign w:val="superscript"/>
        </w:rPr>
        <w:instrText>ADDIN CSL_CITATION {"citationItems":[{"id":"ITEM-1","itemData":{"DOI":"10.1109/ACCESS.2021.3088948","ISSN":"21693536 (ISSN)","abstract":"This paper develops a Failure Mode, Effects and Criticality Analysis (FMECA) for a heating, ventilation and air conditioning (HVAC) system in railway. HVAC is a safety critical system which must ensure emergency ventilation in case of fire and in case of loss of primary ventilation functions. A study of the HVAC's critical areas is mandatory to optimize its reliability and availability and consequently to guarantee a low operation and maintenance cost. The first part of the paper describes the FMECA which is performed and reported to highlight the main criticalities of the HVAC system under analysis. Secondly, the paper deals with the problem of the evaluation of a threshold risk value, which can distinguish negligible and critical failure modes. Literature barely considers the problem of an objective risk threshold estimation. Therefore, a new analytical method based on finite difference is introduced to find a univocal risk threshold value. The method is then tested on two Risk Priority Number datasets related to the same HVAC. The threshold obtained in both cases is a good tradeoff between the risk mitigation and the cost investment for the corrective actions required to mitigate the risk level. Finally, the threshold obtained with the proposed method is compared with the methods available in literature. The comparison shows that the proposed finite difference method is a well-structured technique, with a low computational cost. Furthermore, the proposed approach provides results in line with the literature, but it completely deletes the problem of subjectivity. © 2013 IEEE.","author":[{"dropping-particle":"","family":"Catelani","given":"Marcantonio","non-dropping-particle":"","parse-names":false,"suffix":""},{"dropping-particle":"","family":"Ciani","given":"Lorenzo","non-dropping-particle":"","parse-names":false,"suffix":""},{"dropping-particle":"","family":"Galar","given":"Diego","non-dropping-particle":"","parse-names":false,"suffix":""},{"dropping-particle":"","family":"Guidi","given":"Giulia","non-dropping-particle":"","parse-names":false,"suffix":""},{"dropping-particle":"","family":"Matucci","given":"Serena","non-dropping-particle":"","parse-names":false,"suffix":""},{"dropping-particle":"","family":"Patrizi","given":"Gabriele","non-dropping-particle":"","parse-names":false,"suffix":""}],"container-title":"IEEE Access","id":"ITEM-1","issued":{"date-parts":[["2021"]]},"language":"English","note":"From Duplicate 1 (FMECA Assessment for Railway Safety-Critical Systems Investigating a New Risk Threshold Method - Catelani, Marcantonio; Ciani, Lorenzo; Galar, Diego; Guidi, Giulia; Matucci, Serena; Patrizi, Gabriele)\n\nFMECA Assessment for Railway Safety-Critical Systems Investigating a New Risk Threshold Method\n\nFrom Duplicate 2 (FMECA Assessment for Railway Safety-Critical Systems Investigating a New Risk Threshold Method - Catelani, M; Ciani, L; Galar, D; Guidi, G; Matucci, S; Patrizi, G)\n\nCited By :6\n\nExport Date: 1 March 2023\n\nCorrespondence Address: Patrizi, G.; Department of Information Engineering, Italy; email: gabriele.patrizi@unifi.it","page":"86243-86253","publisher":"Institute of Electrical and Electronics Engineers Inc.","publisher-place":"Department of Information Engineering, University of Florence, Florence, 50139, Italy","title":"FMECA Assessment for Railway Safety-Critical Systems Investigating a New Risk Threshold Method","type":"article-journal","volume":"9"},"uris":["http://www.mendeley.com/documents/?uuid=1d6ab575-5aa3-4976-a3f4-66a962f7efeb"]}],"mendeley":{"formattedCitation":"[28]","plainTextFormattedCitation":"[28]","previouslyFormattedCitation":"[28]"},"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[28]</w:t>
      </w:r>
      <w:r w:rsidRPr="005970CC">
        <w:rPr>
          <w:bCs/>
          <w:sz w:val="20"/>
        </w:rPr>
        <w:fldChar w:fldCharType="end"/>
      </w:r>
      <w:r w:rsidRPr="005970CC">
        <w:rPr>
          <w:bCs/>
          <w:sz w:val="20"/>
        </w:rPr>
        <w:t xml:space="preserve"> presented FMECA for HVAC systems in </w:t>
      </w:r>
      <w:r w:rsidRPr="005970CC">
        <w:rPr>
          <w:bCs/>
          <w:sz w:val="20"/>
        </w:rPr>
        <w:t xml:space="preserve">trains, aiming to precisely identify critical HVAC components and enhance their reliability and availability. They also proposed an innovative finite differences-based risk threshold analysis to differentiate between negligible failure modes and critical failure modes. </w:t>
      </w:r>
      <w:proofErr w:type="spellStart"/>
      <w:r w:rsidRPr="005970CC">
        <w:rPr>
          <w:bCs/>
          <w:sz w:val="20"/>
        </w:rPr>
        <w:t>Petritoli</w:t>
      </w:r>
      <w:proofErr w:type="spellEnd"/>
      <w:r w:rsidRPr="005970CC">
        <w:rPr>
          <w:bCs/>
          <w:sz w:val="20"/>
        </w:rPr>
        <w:t xml:space="preserve"> et al. </w:t>
      </w:r>
      <w:r w:rsidRPr="005970CC">
        <w:rPr>
          <w:bCs/>
          <w:sz w:val="20"/>
          <w:vertAlign w:val="superscript"/>
        </w:rPr>
        <w:fldChar w:fldCharType="begin" w:fldLock="1"/>
      </w:r>
      <w:r w:rsidRPr="005970CC">
        <w:rPr>
          <w:bCs/>
          <w:sz w:val="20"/>
          <w:vertAlign w:val="superscript"/>
        </w:rPr>
        <w:instrText>ADDIN CSL_CITATION {"citationItems":[{"id":"ITEM-1","itemData":{"DOI":"10.21014/acta_imeko.v8i2.614","ISSN":"2221870X","abstract":"In order to develop a scale-up for a ‘Smart Street’ pilot site, we perform a RAMS analysis: the combination of Reliability Analysis and FMECA helps to identify the best configuration to scale up systems without incurring in marginally reliable configurations, allowing refining an Industry 4.0 Case Study.","author":[{"dropping-particle":"","family":"Petritoli","given":"Enrico","non-dropping-particle":"","parse-names":false,"suffix":""},{"dropping-particle":"","family":"Leccese","given":"Fabio","non-dropping-particle":"","parse-names":false,"suffix":""},{"dropping-particle":"","family":"Botticelli","given":"Martina","non-dropping-particle":"","parse-names":false,"suffix":""},{"dropping-particle":"","family":"Pizzuti","given":"Stefano","non-dropping-particle":"","parse-names":false,"suffix":""},{"dropping-particle":"","family":"Pieroni","given":"Francesco","non-dropping-particle":"","parse-names":false,"suffix":""}],"container-title":"Acta IMEKO","id":"ITEM-1","issue":"2","issued":{"date-parts":[["2019"]]},"page":"3-11","title":"A RAMS analysis for a precision scale-up configuration of the ‘Smart Street’ pilot site: An industry 4.0 case study","type":"article","volume":"8"},"uris":["http://www.mendeley.com/documents/?uuid=9edbdba0-cef8-4028-a085-564458dd2294"]}],"mendeley":{"formattedCitation":"[29]","plainTextFormattedCitation":"[29]","previouslyFormattedCitation":"[29]"},"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[29]</w:t>
      </w:r>
      <w:r w:rsidRPr="005970CC">
        <w:rPr>
          <w:bCs/>
          <w:sz w:val="20"/>
        </w:rPr>
        <w:fldChar w:fldCharType="end"/>
      </w:r>
      <w:r w:rsidRPr="005970CC">
        <w:rPr>
          <w:bCs/>
          <w:sz w:val="20"/>
        </w:rPr>
        <w:t xml:space="preserve"> analyzed RAMS to expand a 'Smart Street' pilot site, combining reliability analysis with FMECA to optimize an Industry 4.0 case study without sacrificing safety. </w:t>
      </w:r>
      <w:proofErr w:type="spellStart"/>
      <w:r w:rsidRPr="005970CC">
        <w:rPr>
          <w:bCs/>
          <w:sz w:val="20"/>
        </w:rPr>
        <w:t>Rechena</w:t>
      </w:r>
      <w:proofErr w:type="spellEnd"/>
      <w:r w:rsidRPr="005970CC">
        <w:rPr>
          <w:bCs/>
          <w:sz w:val="20"/>
        </w:rPr>
        <w:t xml:space="preserve"> et al. </w:t>
      </w:r>
      <w:r w:rsidRPr="005970CC">
        <w:rPr>
          <w:bCs/>
          <w:sz w:val="20"/>
          <w:vertAlign w:val="superscript"/>
        </w:rPr>
        <w:fldChar w:fldCharType="begin" w:fldLock="1"/>
      </w:r>
      <w:r w:rsidRPr="005970CC">
        <w:rPr>
          <w:bCs/>
          <w:sz w:val="20"/>
          <w:vertAlign w:val="superscript"/>
        </w:rPr>
        <w:instrText>ADDIN CSL_CITATION {"citationItems":[{"id":"ITEM-1","itemData":{"DOI":"https://doi.org/10.1016/j.fusengdes.2021.112454","ISSN":"09203796 (ISSN)","abstract":"ITER is a tokamak nuclear fusion reactor intended to demonstrate the feasibility of nuclear fusion as a carbon-free energy source. In order to control potential technical risks, ITER subsystems are assessed through Reliability, Availability, Maintainability and Inspectability (RAMI) analysis, which includes Failure Modes Effects and Criticality Analysis (FMECA). This paper deals with the FMECA of the front-end components of the Collective Thomson Scattering (CTS) diagnostic, which involves a top-down functional breakdown of the system, identification of critical components and potential failure modes, their effects and consequences for the system. Furthermore, the FMECA methodology allows for the analysis of possible mitigation actions, which may reduce failure mode risk levels. The FMECA was performed in two stages, one concerning the failure modes of the CTS itself, and one concerning the failure modes, which may interrupt ITER operations. Results indicate that there are no failure modes that pose a significant risk to ITER operations. However, mitigation actions were required in order to reduce the risk levels of failure modes, which may compromise CTS diagnostics availability. This article covers the first half of the RAMI analysis of the CTS diagnostic, the FMECA. © 2021 Elsevier B.V.","author":[{"dropping-particle":"","family":"Rechena","given":"D","non-dropping-particle":"","parse-names":false,"suffix":""},{"dropping-particle":"","family":"Infante","given":"V","non-dropping-particle":"","parse-names":false,"suffix":""},{"dropping-particle":"","family":"Henriques","given":"E","non-dropping-particle":"","parse-names":false,"suffix":""},{"dropping-particle":"","family":"Korsholm","given":"S B","non-dropping-particle":"","parse-names":false,"suffix":""},{"dropping-particle":"","family":"Larsen","given":"A W","non-dropping-particle":"","parse-names":false,"suffix":""},{"dropping-particle":"","family":"Gonçalves","given":"B","non-dropping-particle":"","parse-names":false,"suffix":""},{"dropping-particle":"","family":"Vale","given":"A","non-dropping-particle":"","parse-names":false,"suffix":""},{"dropping-particle":"","family":"Luís","given":"R","non-dropping-particle":"","parse-names":false,"suffix":""}],"container-title":"Fusion Engineering and Design","id":"ITEM-1","issued":{"date-parts":[["2021"]]},"language":"English","note":"From Duplicate 2 (RAMI analysis of the collective Thomson scattering system front-end – Part1 – Failure modes effects and criticality analysis - et all Rechena, D; Rechena, D; Infante, V; Henriques, E; Korsholm, S B; Larsen, A W; Gonçalves, B; Vale, A; Luís, R)\n\nRAMI analysis of the collective Thomson scattering system front-end – Part1 – Failure modes effects and criticality analysis","publisher":"Elsevier Ltd","publisher-place":"IPFN, Instituto Superior Técnico, Universidade de Lisboa, Av. Rovisco Pais, Lisboa, 1049-001, Portugal","title":"RAMI analysis of the collective Thomson scattering system front-end – Part1 – Failure modes effects and criticality analysis","type":"article-journal","volume":"168"},"uris":["http://www.mendeley.com/documents/?uuid=7c381c07-b614-4c84-9875-3dca02ece4e2"]}],"mendeley":{"formattedCitation":"[30]","plainTextFormattedCitation":"[30]","previouslyFormattedCitation":"[30]"},"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[30]</w:t>
      </w:r>
      <w:r w:rsidRPr="005970CC">
        <w:rPr>
          <w:bCs/>
          <w:sz w:val="20"/>
        </w:rPr>
        <w:fldChar w:fldCharType="end"/>
      </w:r>
      <w:r w:rsidRPr="005970CC">
        <w:rPr>
          <w:bCs/>
          <w:sz w:val="20"/>
        </w:rPr>
        <w:t xml:space="preserve"> reported FMECA for the front element of Collective Thomson Scattering (CTS) diagnostics in the International Thermonuclear Experimental Reactor (ITER). They identified possible failure modes, impacts, consequences, and risk reduction measures using FMECA techniques, revealing no major failure modes that compromise ITER operations, although they require some mitigation measures to lower the risk of CTS diagnostic availability. Li et al. </w:t>
      </w:r>
      <w:r w:rsidRPr="005970CC">
        <w:rPr>
          <w:bCs/>
          <w:sz w:val="20"/>
          <w:vertAlign w:val="superscript"/>
        </w:rPr>
        <w:fldChar w:fldCharType="begin" w:fldLock="1"/>
      </w:r>
      <w:r w:rsidRPr="005970CC">
        <w:rPr>
          <w:bCs/>
          <w:sz w:val="20"/>
          <w:vertAlign w:val="superscript"/>
        </w:rPr>
        <w:instrText>ADDIN CSL_CITATION {"citationItems":[{"id":"ITEM-1","itemData":{"DOI":"10.1155/2017/8304236","ISSN":"16879724 (ISSN)","abstract":"ATC (air traffic control) automation system is a complex system, which helps maintain the air traffic order, guarantee the flight interval, and prevent aircraft collision. It is essential to ensure the safety of air traffic. Failure effects evaluation is an important part of ATC automation system reliability engineering. The failure effects evaluation of ATC automation system is aimed at the effects of modules or components which affect the performance and functionality of the system. By analyzing and evaluating the failure modes and their causes and effects, some reasonable improvement measures and preventive maintenance plans can be established. In this paper, the failure effects evaluation framework considering performance and functionality of the system is established on the basis of reliability theory. Some algorithms for the quantitative evaluation of failure effects on performance of ATC automation system are proposed. According to the algorithms, the quantitative evaluation of reliability, availability, maintainability, and other assessment indicators can be calculated. © 2017 Rui Li et al.","author":[{"dropping-particle":"","family":"Li","given":"R","non-dropping-particle":"","parse-names":false,"suffix":""},{"dropping-particle":"","family":"Zhou","given":"Z","non-dropping-particle":"","parse-names":false,"suffix":""},{"dropping-particle":"","family":"Cheng","given":"Y","non-dropping-particle":"","parse-names":false,"suffix":""},{"dropping-particle":"","family":"Wang","given":"J","non-dropping-particle":"","parse-names":false,"suffix":""}],"container-title":"Applied Computational Intelligence and Soft Computing","id":"ITEM-1","issued":{"date-parts":[["2017"]]},"language":"English","note":"Failure Effects Evaluation for ATC Automation System","publisher":"Hindawi Limited","publisher-place":"Second Research Institute of CAAC, Chengdu, China","title":"Failure Effects Evaluation for ATC Automation System","type":"article-journal","volume":"2017"},"uris":["http://www.mendeley.com/documents/?uuid=4b2f6c33-5bd8-47f1-a1e4-0283cfd7dcae"]}],"mendeley":{"formattedCitation":"[31]","plainTextFormattedCitation":"[31]","previouslyFormattedCitation":"[31]"},"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[31]</w:t>
      </w:r>
      <w:r w:rsidRPr="005970CC">
        <w:rPr>
          <w:bCs/>
          <w:sz w:val="20"/>
        </w:rPr>
        <w:fldChar w:fldCharType="end"/>
      </w:r>
      <w:r w:rsidRPr="005970CC">
        <w:rPr>
          <w:bCs/>
          <w:sz w:val="20"/>
        </w:rPr>
        <w:t xml:space="preserve"> discussed the impact of failures on Automatic Traffic Control (ATC) system evaluations crucial for air traffic safety. Their study developed a reliability theory-based methodology, including reliability logic diagrams and FMECA, to assess the consequences of subsystem or component failures across the entire ATC system. The research also included methods for calculating reliability, availability, maintainability, and other assessment indicators, along with quantitative evaluations of failure consequences in ATC system operations.</w:t>
      </w:r>
    </w:p>
    <w:p w14:paraId="030C4176" w14:textId="77777777" w:rsidR="00FC46FA" w:rsidRPr="005970CC" w:rsidRDefault="00FC46FA" w:rsidP="00FC46FA">
      <w:pPr>
        <w:autoSpaceDE w:val="0"/>
        <w:autoSpaceDN w:val="0"/>
        <w:adjustRightInd w:val="0"/>
        <w:ind w:firstLine="851"/>
        <w:jc w:val="both"/>
        <w:rPr>
          <w:bCs/>
          <w:sz w:val="20"/>
        </w:rPr>
      </w:pPr>
      <w:r w:rsidRPr="005970CC">
        <w:rPr>
          <w:bCs/>
          <w:sz w:val="20"/>
        </w:rPr>
        <w:t xml:space="preserve">Jagtap et al. </w:t>
      </w:r>
      <w:r w:rsidRPr="005970CC">
        <w:rPr>
          <w:bCs/>
          <w:sz w:val="20"/>
          <w:vertAlign w:val="superscript"/>
        </w:rPr>
        <w:fldChar w:fldCharType="begin" w:fldLock="1"/>
      </w:r>
      <w:r w:rsidRPr="005970CC">
        <w:rPr>
          <w:bCs/>
          <w:sz w:val="20"/>
          <w:vertAlign w:val="superscript"/>
        </w:rPr>
        <w:instrText>ADDIN CSL_CITATION {"citationItems":[{"id":"ITEM-1","itemData":{"DOI":"10.1016/j.egyr.2020.12.025","ISSN":"23524847 (ISSN)","abstract":"This paper presents reliability, availability, and maintainability (RAM) analysis framework for evaluating the performance of a circulation system of water (WCS) used in a coal-fired power plant (CFPP). The performance of WCS is evaluated using a reliability block diagram (RBD), fault tree analysis (FTA), and Markov birth–death probabilistic approach. In this work, the system under study consists of five subsystems connected in series and parallel configuration namely condensate extraction pump (CEP), low-pressure feed water heater (LPH), deaerator (DR), boiler feed pump (BFP), high-pressure feed water heater (HPH). The reliability block diagram (RBD) and fault tree approach (FTA) have been employed for the performance evaluation of WCS. The Markov probabilistic approach based simulation model is developed. The transition diagram of the proposed model represented several states with full working capacity, reduced capacity, and failed state. The ranking of critical equipment is decided on the basis of criticality level of equipment. The study results revealed that the boiler feed pump affects the system availability at most, while the failure of deaerator affects it least. The availability of the system is optimized using the particle swarm optimization method. The optimized availability parameter (TBF, TTR) based modified maintenance strategy is recommended to enhance the availability of the plant system. The optimized failure rate and repair rate parameters of the subsystem are used to suggest a suitable maintenance strategy for the water circulation system of the thermal power plant. The proposed RAM framework helps the decision-makers to plan the maintenance activity as per the criticality level of subsystems and allocate the resources accordingly. © 2020 The Authors","author":[{"dropping-particle":"","family":"Jagtap","given":"H P","non-dropping-particle":"","parse-names":false,"suffix":""},{"dropping-particle":"","family":"Bewoor","given":"A K","non-dropping-particle":"","parse-names":false,"suffix":""},{"dropping-particle":"","family":"Kumar","given":"R","non-dropping-particle":"","parse-names":false,"suffix":""},{"dropping-particle":"","family":"Ahmadi","given":"M H","non-dropping-particle":"","parse-names":false,"suffix":""},{"dropping-particle":"","family":"Haj Assad","given":"M","non-dropping-particle":"El","parse-names":false,"suffix":""},{"dropping-particle":"","family":"Sharifpur","given":"M","non-dropping-particle":"","parse-names":false,"suffix":""}],"container-title":"Energy Reports","id":"ITEM-1","issued":{"date-parts":[["2021"]]},"language":"English","note":"From Duplicate 1 (RAM analysis and availability optimization of thermal power plant water circulation system using PSO - Jagtap, H P; Bewoor, A K; Kumar, R; Ahmadi, M H; El Haj Assad, M; Sharifpur, M)\n\nCited By :20\n\nExport Date: 1 March 2023\n\nCorrespondence Address: Kumar, R.; Lovely Professional UniversityIndia; email: rav.chauhan@yahoo.co.in\n\nFrom Duplicate 2 (RAM analysis and availability optimization of thermal power plant water circulation system using PSO - Jagtap, H P; Bewoor, A K; Kumar, R; Ahmadi, M H; El Haj Assad, M; Sharifpur, M)\n\nExport Date: 06 March 2023; Cited By: 20; Correspondence Address: R. Kumar; Lovely Professional University, Phagwara, 144411, India; email: rav.chauhan@yahoo.co.in","page":"1133-1153","publisher":"Elsevier Ltd","publisher-place":"Research Scholar, Zeal College of Engineering and Research, Narhe, Pune, Maharashtra  411041, India","title":"RAM analysis and availability optimization of thermal power plant water circulation system using PSO","type":"article-journal","volume":"7"},"uris":["http://www.mendeley.com/documents/?uuid=8e162a24-2f3f-4cf0-9b84-1234b5827d75"]}],"mendeley":{"formattedCitation":"[32]","plainTextFormattedCitation":"[32]","previouslyFormattedCitation":"[32]"},"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[32]</w:t>
      </w:r>
      <w:r w:rsidRPr="005970CC">
        <w:rPr>
          <w:bCs/>
          <w:sz w:val="20"/>
        </w:rPr>
        <w:fldChar w:fldCharType="end"/>
      </w:r>
      <w:r w:rsidRPr="005970CC">
        <w:rPr>
          <w:bCs/>
          <w:sz w:val="20"/>
        </w:rPr>
        <w:t xml:space="preserve"> combined RBD with FTA and the probabilistic Markov birth-death approach, evaluating the Water Circulation System (WCS) performance in coal-fired power plants using the RAM framework. This study enables decision-makers to allocate resources and manage maintenance tasks based on subsystem criticality levels due to the recommended RAM architecture. Distefano &amp; </w:t>
      </w:r>
      <w:proofErr w:type="spellStart"/>
      <w:r w:rsidRPr="005970CC">
        <w:rPr>
          <w:bCs/>
          <w:sz w:val="20"/>
        </w:rPr>
        <w:t>Puliafito</w:t>
      </w:r>
      <w:proofErr w:type="spellEnd"/>
      <w:r w:rsidRPr="005970CC">
        <w:rPr>
          <w:bCs/>
          <w:sz w:val="20"/>
        </w:rPr>
        <w:t xml:space="preserve"> </w:t>
      </w:r>
      <w:r w:rsidRPr="005970CC">
        <w:rPr>
          <w:bCs/>
          <w:sz w:val="20"/>
          <w:vertAlign w:val="superscript"/>
        </w:rPr>
        <w:fldChar w:fldCharType="begin" w:fldLock="1"/>
      </w:r>
      <w:r w:rsidRPr="005970CC">
        <w:rPr>
          <w:bCs/>
          <w:sz w:val="20"/>
          <w:vertAlign w:val="superscript"/>
        </w:rPr>
        <w:instrText>ADDIN CSL_CITATION {"citationItems":[{"id":"ITEM-1","itemData":{"abstract":"Key Words: system reliability, dynamic systems, dynamic fault tree, dynamic reliability block diagrams SUMMARY &amp; CONCLUSIONS Reliability block diagrams (RBD), and fault trees (FT) are the most widely used formalisms in system reliability modeling. They implement two different approaches: in a reliability block diagram, the system is represented by components connected according to their function or reliability relationships, while fault trees show which combinations of the components failures will result in a system failure. Although RBD and FT are commonly used, they are limited in their modeling capacity of systems that have no sequential relationships among their component failures. They do not provide any elements or capabilities to model reliability interactions among components or subsystems, or to represent system reliability configuration changing (dynamics), such as: load-sharing, standby redundancy, interferences, dependencies, common cause failures, and so on. To overcome this lack, Dugan et al. developed the dynamic FT (DFT). DFT extend static FT to enable modeling of time dependent failures by introducing new dynamic gates and elements. Following this way, recently we have extended the RBD into the dynamic RBD notation. Many similarities link the DFT and the DRBD formalisms, but, at the same time, one of the aims of DRBD is to extend the DFT capabilities in dynamic behavior modeling. In the paper the comparison between DFT and DRBD is studied in depth, defining a mapping of DFT elements into the DRBD domain, and investigating if and when is possible to invert the translations from DRBD to DFT. These mapping rules are applied to an example drawn from literature to show their effectiveness.","author":[{"dropping-particle":"","family":"Distefano","given":"Salvatore","non-dropping-particle":"","parse-names":false,"suffix":""},{"dropping-particle":"","family":"Puliafito","given":"Antonio","non-dropping-particle":"","parse-names":false,"suffix":""}],"id":"ITEM-1","issued":{"date-parts":[["2007"]]},"title":"Dynamic Reliability Block Diagrams VS Dynamic Fault Trees","type":"paper-conference"},"uris":["http://www.mendeley.com/documents/?uuid=d3051c26-8d01-3700-b05a-57658e88716a"]}],"mendeley":{"formattedCitation":"[33]","plainTextFormattedCitation":"[33]","previouslyFormattedCitation":"[33]"},"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[33]</w:t>
      </w:r>
      <w:r w:rsidRPr="005970CC">
        <w:rPr>
          <w:bCs/>
          <w:sz w:val="20"/>
        </w:rPr>
        <w:fldChar w:fldCharType="end"/>
      </w:r>
      <w:r w:rsidRPr="005970CC">
        <w:rPr>
          <w:bCs/>
          <w:sz w:val="20"/>
        </w:rPr>
        <w:t xml:space="preserve"> compared two different notations used in system reliability modeling, DFT (dynamic fault trees), and DRBD (dynamic reliability block diagrams), which are developments from conventional FTA and RBD, allowing failure modeling based on system dynamics and time dependencies. They provided DFT elements to map onto the DRBD domain and investigated the potential reversal of this translation. Marquez et al. </w:t>
      </w:r>
      <w:r w:rsidRPr="005970CC">
        <w:rPr>
          <w:bCs/>
          <w:sz w:val="20"/>
          <w:vertAlign w:val="superscript"/>
        </w:rPr>
        <w:fldChar w:fldCharType="begin" w:fldLock="1"/>
      </w:r>
      <w:r w:rsidRPr="005970CC">
        <w:rPr>
          <w:bCs/>
          <w:sz w:val="20"/>
          <w:vertAlign w:val="superscript"/>
        </w:rPr>
        <w:instrText>ADDIN CSL_CITATION {"citationItems":[{"id":"ITEM-1","itemData":{"DOI":"10.1016/j.renene.2015.09.038","ISSN":"09601481 (ISSN)","abstract":"Wind energy is currently the most widely implemented renewable energy source in global scale. Complex industrial multi-MW wind turbines are continuously being installed both onshore and offshore. Projects involving utility-scale wind turbines require optimisation of reliability, availability, maintainability and safety, in order to guarantee the financial viability of large scale wind energy projects, particularly offshore, in the forthcoming years. For this reason, critical wind turbine components must be identified and monitored as cost-effectively, reliably and efficiently as possible. The condition of industrial wind turbines can be qualitatively evaluated through the Fault Tree Analysis (FTA). The quantitative analysis requires high computational cost. In this paper, the Binary Decision Diagram (BDD) method is proposed for reducing this computational cost. In order to optimise the BDD a set of ranking methods of events has been considered; Level, Top-Down-Left-Right, AND, Depth First Search and Breadth-First Search. A quantitative analysis approach in order to find a general solution of a Fault Tree (FT) is presented. An illustrative case study of a FT of a wind turbine based on different research studies has been developed. Finally, this FT has been solved dynamically through the BDD approach in order to highlight the identification of the critical components of the wind turbine under different conditions, employing the following heuristic methods: Birnbaum, Criticality, Structural and Fussell-Vesely. The results provided by this methodology allow the performance of novel maintenance planning from a quantitative point of view. © 2015 Elsevier Ltd.","author":[{"dropping-particle":"","family":"Márquez","given":"F P G","non-dropping-particle":"","parse-names":false,"suffix":""},{"dropping-particle":"","family":"Pérez","given":"J M P","non-dropping-particle":"","parse-names":false,"suffix":""},{"dropping-particle":"","family":"Marugán","given":"A P","non-dropping-particle":"","parse-names":false,"suffix":""},{"dropping-particle":"","family":"Papaelias","given":"M","non-dropping-particle":"","parse-names":false,"suffix":""}],"container-title":"Renewable Energy","id":"ITEM-1","issued":{"date-parts":[["2016"]]},"language":"English","note":"Identification of critical components of wind turbines using FTA over the time","page":"869-883","publisher":"Elsevier Ltd","publisher-place":"Ingenium Research Group, Universidad Castilla-La Mancha, Spain","title":"Identification of critical components of wind turbines using FTA over the time","type":"article-journal","volume":"87"},"uris":["http://www.mendeley.com/documents/?uuid=78026912-65d4-43a1-bbef-724c806241cb"]}],"mendeley":{"formattedCitation":"[34]","plainTextFormattedCitation":"[34]","previouslyFormattedCitation":"[34]"},"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[34]</w:t>
      </w:r>
      <w:r w:rsidRPr="005970CC">
        <w:rPr>
          <w:bCs/>
          <w:sz w:val="20"/>
        </w:rPr>
        <w:fldChar w:fldCharType="end"/>
      </w:r>
      <w:r w:rsidRPr="005970CC">
        <w:rPr>
          <w:bCs/>
          <w:sz w:val="20"/>
        </w:rPr>
        <w:t xml:space="preserve"> proposed a methodology for identifying critical components in wind turbines based on FTA to optimize reliability, availability, maintainability, and safety. Their study used Binary Decision Diagram (BDD) methods to reduce computational costs and applied heuristic methods to identify crucial events. Quantitatively, this technique allows for unique maintenance planning. </w:t>
      </w:r>
      <w:proofErr w:type="spellStart"/>
      <w:r w:rsidRPr="005970CC">
        <w:rPr>
          <w:bCs/>
          <w:sz w:val="20"/>
        </w:rPr>
        <w:t>Marugán</w:t>
      </w:r>
      <w:proofErr w:type="spellEnd"/>
      <w:r w:rsidRPr="005970CC">
        <w:rPr>
          <w:bCs/>
          <w:sz w:val="20"/>
        </w:rPr>
        <w:t xml:space="preserve"> et al. </w:t>
      </w:r>
      <w:r w:rsidRPr="005970CC">
        <w:rPr>
          <w:bCs/>
          <w:sz w:val="20"/>
          <w:vertAlign w:val="superscript"/>
        </w:rPr>
        <w:fldChar w:fldCharType="begin" w:fldLock="1"/>
      </w:r>
      <w:r w:rsidRPr="005970CC">
        <w:rPr>
          <w:bCs/>
          <w:sz w:val="20"/>
          <w:vertAlign w:val="superscript"/>
        </w:rPr>
        <w:instrText>ADDIN CSL_CITATION {"citationItems":[{"id":"ITEM-1","itemData":{"DOI":"10.3390/en9010046","ISSN":"19961073 (ISSN)","abstract":"Nowadays offshore wind energy is the renewable energy source with the highest growth. Offshore wind farms are composed of large and complex wind turbines, requiring a high level of reliability, availability, maintainability and safety (RAMS). Firms are employing robust remote condition monitoring systems in order to improve RAMS, considering the difficulty to access the wind farm. The main objective of this research work is to optimise the maintenance management of wind farms through the fault probability of each wind turbine. The probability has been calculated by Fault Tree Analysis (FTA) employing the Binary Decision Diagram (BDD) in order to reduce the computational cost. The fault tree presented in this paper has been designed and validated based on qualitative data from the literature and expert from important European collaborative research projects. The basic events of the fault tree have been prioritized employing the criticality method in order to use resources efficiently. Exogenous variables, e.g., weather conditions, have been also considered in this research work. The results provided by the dynamic probability of failure and the importance measures have been employed to develop a scheduled maintenance that contributes to improve the decision making and, consequently, to reduce the maintenance costs. © 2016 by the authors.","author":[{"dropping-particle":"","family":"Marugán","given":"A P","non-dropping-particle":"","parse-names":false,"suffix":""},{"dropping-particle":"","family":"García Márquez","given":"F P","non-dropping-particle":"","parse-names":false,"suffix":""},{"dropping-particle":"","family":"Pinar Pérez","given":"J M","non-dropping-particle":"","parse-names":false,"suffix":""}],"container-title":"Energies","id":"ITEM-1","issue":"1","issued":{"date-parts":[["2016"]]},"language":"English","note":"Optimal maintenance management of offshore wind farms","publisher":"MDPI AG","publisher-place":"Ingenium Research Group, Universidad Castilla-La Mancha, Ciudad Real, 13071, Spain","title":"Optimal maintenance management of offshore wind farms","type":"article-journal","volume":"9"},"uris":["http://www.mendeley.com/documents/?uuid=2cfcdb5e-d2ba-4b7b-a020-301bf27db720"]}],"mendeley":{"formattedCitation":"[35]","plainTextFormattedCitation":"[35]","previouslyFormattedCitation":"[35]"},"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[35]</w:t>
      </w:r>
      <w:r w:rsidRPr="005970CC">
        <w:rPr>
          <w:bCs/>
          <w:sz w:val="20"/>
        </w:rPr>
        <w:fldChar w:fldCharType="end"/>
      </w:r>
      <w:r w:rsidRPr="005970CC">
        <w:rPr>
          <w:bCs/>
          <w:sz w:val="20"/>
        </w:rPr>
        <w:t xml:space="preserve"> provided maintenance management optimization for offshore wind farms by reducing computational costs, using FTA with BDD to determine defect probabilities. They used dynamic failure probability data and key metrics to create planned maintenance that enhances decision-making and reduces maintenance costs. </w:t>
      </w:r>
      <w:proofErr w:type="spellStart"/>
      <w:r w:rsidRPr="005970CC">
        <w:rPr>
          <w:bCs/>
          <w:sz w:val="20"/>
        </w:rPr>
        <w:t>Hofig</w:t>
      </w:r>
      <w:proofErr w:type="spellEnd"/>
      <w:r w:rsidRPr="005970CC">
        <w:rPr>
          <w:bCs/>
          <w:sz w:val="20"/>
        </w:rPr>
        <w:t xml:space="preserve"> et al. </w:t>
      </w:r>
      <w:r w:rsidRPr="005970CC">
        <w:rPr>
          <w:bCs/>
          <w:sz w:val="20"/>
          <w:vertAlign w:val="superscript"/>
        </w:rPr>
        <w:fldChar w:fldCharType="begin" w:fldLock="1"/>
      </w:r>
      <w:r w:rsidRPr="005970CC">
        <w:rPr>
          <w:bCs/>
          <w:sz w:val="20"/>
          <w:vertAlign w:val="superscript"/>
        </w:rPr>
        <w:instrText>ADDIN CSL_CITATION {"citationItems":[{"id":"ITEM-1","itemData":{"DOI":"10.1109/RAM.2018.8463058","ISBN":"0149144X (ISSN); 9781538628706 (ISBN)","abstract":"The importance of mission or safety critical software systems in many application domains of embedded systems is continuously growing, and so is the effort and complexity for reliability and safety analysis. Model driven development is currently one of the key approaches to cope with increasing development complexity, in general. Applying similar concepts to reliability, availability, maintainability and safety (RAMS) analysis activities is a promising approach to extend the advantages of model driven development to safety engineering activities aiming at a reduction of development costs, a higher product quality and a shorter time-to-market. Nevertheless, many model-based safety or reliability engineering approaches aim at reducing the analysis complexity but applications or case studies are rare. Therefore we present here a large scale industrial case study which shows the benefits of the application of component fault trees when it comes to complex safety mechanisms. We compare the methodology of component fault trees against classic fault trees and summarize benefits and drawbacks of both modeling methodologies. © 2018 IEEE.","author":[{"dropping-particle":"","family":"Hofig","given":"K","non-dropping-particle":"","parse-names":false,"suffix":""},{"dropping-particle":"","family":"Joanni","given":"A","non-dropping-particle":"","parse-names":false,"suffix":""},{"dropping-particle":"","family":"Zeller","given":"M","non-dropping-particle":"","parse-names":false,"suffix":""},{"dropping-particle":"","family":"Montrone","given":"F","non-dropping-particle":"","parse-names":false,"suffix":""},{"dropping-particle":"","family":"Rothfelder","given":"M","non-dropping-particle":"","parse-names":false,"suffix":""},{"dropping-particle":"","family":"Amarnath","given":"R","non-dropping-particle":"","parse-names":false,"suffix":""},{"dropping-particle":"","family":"Munk","given":"P","non-dropping-particle":"","parse-names":false,"suffix":""},{"dropping-particle":"","family":"Nordmann","given":"A","non-dropping-particle":"","parse-names":false,"suffix":""}],"id":"ITEM-1","issued":{"date-parts":[["2018"]]},"language":"English","note":"Model-Based Reliability and Safety: Reducing the Complexity of Safety Analyses Using Component Fault Trees","publisher":"Institute of Electrical and Electronics Engineers Inc.","publisher-place":"Siemens AG, Otto-Hahn Ring 6, Munchen, 81739, Germany","title":"Model-Based Reliability and Safety: Reducing the Complexity of Safety Analyses Using Component Fault Trees","type":"paper-conference","volume":"2018-Janua"},"uris":["http://www.mendeley.com/documents/?uuid=73ceb433-a3a9-410d-98c7-6556f7d746d1"]}],"mendeley":{"formattedCitation":"[36]","plainTextFormattedCitation":"[36]","previouslyFormattedCitation":"[36]"},"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[36]</w:t>
      </w:r>
      <w:r w:rsidRPr="005970CC">
        <w:rPr>
          <w:bCs/>
          <w:sz w:val="20"/>
        </w:rPr>
        <w:fldChar w:fldCharType="end"/>
      </w:r>
      <w:r w:rsidRPr="005970CC">
        <w:rPr>
          <w:bCs/>
          <w:sz w:val="20"/>
        </w:rPr>
        <w:t xml:space="preserve"> discussed the benefits of using component failure trees for safety analysis in complex software systems. They presented two case studies, Situation Display, and Crosslink Redundancy, to demonstrate the effectiveness of this approach, comparing it with traditional failure trees and listing the advantages and disadvantages of each modeling approach.</w:t>
      </w:r>
    </w:p>
    <w:p w14:paraId="0837EC8A" w14:textId="77777777" w:rsidR="00FC46FA" w:rsidRPr="005970CC" w:rsidRDefault="00FC46FA" w:rsidP="00FC46FA">
      <w:pPr>
        <w:autoSpaceDE w:val="0"/>
        <w:autoSpaceDN w:val="0"/>
        <w:adjustRightInd w:val="0"/>
        <w:ind w:firstLine="851"/>
        <w:jc w:val="both"/>
        <w:rPr>
          <w:bCs/>
          <w:sz w:val="20"/>
        </w:rPr>
      </w:pPr>
      <w:r w:rsidRPr="005970CC">
        <w:rPr>
          <w:bCs/>
          <w:sz w:val="20"/>
        </w:rPr>
        <w:lastRenderedPageBreak/>
        <w:t xml:space="preserve">For examples of using advanced methods in RAMS analysis, Cortes et al. </w:t>
      </w:r>
      <w:r w:rsidRPr="005970CC">
        <w:rPr>
          <w:bCs/>
          <w:sz w:val="20"/>
          <w:vertAlign w:val="superscript"/>
        </w:rPr>
        <w:fldChar w:fldCharType="begin" w:fldLock="1"/>
      </w:r>
      <w:r w:rsidRPr="005970CC">
        <w:rPr>
          <w:bCs/>
          <w:sz w:val="20"/>
          <w:vertAlign w:val="superscript"/>
        </w:rPr>
        <w:instrText>ADDIN CSL_CITATION {"citationItems":[{"id":"ITEM-1","itemData":{"DOI":"10.1109/TR.2022.3175243","ISSN":"00189529 (ISSN)","abstract":"Fault tree analysis (FTA) is a well-established technique to analyze the safety risks of a system. Two specific prominent FTA methods, largely applied in the aerospace field, are the so-called minimal cut sets (MCS), which uses an approximate evaluation of the problem, and the direct evaluation (DE) of the fault tree, which uses a top-down recursive algorithm. The first approach is only valid for small values of basic event probabilities and has historically yielded faster results than exact solutions for complex fault trees. The second one means exact solutions at a higher computational cost. This article presents several improvements applied to both approaches in order to upgrade the computing performance. First, improvements to the MCS approach have been performed, where the main idea has been to optimize the number of required permutations and to take advantage of the available information from previous solved subsets. Second, improvements to the DE approach have been applied, which deal with a reduction of the number of recursive calls through a deep search for independent events in the fault tree. This could dramatically reduce the computation time for industrial fault trees with a high number of repeated events. Additional implementation improvements have been also applied regarding hash tables, and memory access and usage, but also implementing the so-called 'virtual gates', which enable limitless children on each gate. The results presented hereafter are promising, not only because they show that both approaches have been highly optimized compared to the literature, but also because a DE solution has been achieved, which can compete in time resources (and obviously in precision) with the MCS approach. These improvements are relevant when considering the industrial, and more specifically the aeronautical, implementation and application of both techniques. © 1963-2012 IEEE.","author":[{"dropping-particle":"","family":"Cortes","given":"J","non-dropping-particle":"","parse-names":false,"suffix":""},{"dropping-particle":"","family":"Martino","given":"D D","non-dropping-particle":"","parse-names":false,"suffix":""},{"dropping-particle":"","family":"Duran","given":"D","non-dropping-particle":"","parse-names":false,"suffix":""},{"dropping-particle":"","family":"Lopez","given":"J","non-dropping-particle":"","parse-names":false,"suffix":""},{"dropping-particle":"","family":"Pons-Prats","given":"J","non-dropping-particle":"","parse-names":false,"suffix":""},{"dropping-particle":"","family":"Sanchez","given":"J","non-dropping-particle":"","parse-names":false,"suffix":""}],"container-title":"IEEE Transactions on Reliability","id":"ITEM-1","issue":"1","issued":{"date-parts":[["2023"]]},"language":"English","note":"From Duplicate 1 (Development and Implementation of a Direct Evaluation Solution for Fault Tree Analyses Competing with Traditional Minimal Cut Sets Methods - Cortes, J; Martino, D D; Duran, D; Lopez, J; Pons-Prats, J; Sanchez, J)\n\nDevelopment and Implementation of a Direct Evaluation Solution for Fault Tree Analyses Competing with Traditional Minimal Cut Sets Methods","page":"248-257","publisher":"Institute of Electrical and Electronics Engineers Inc.","publisher-place":"DMD Solutions, Barcelona, 08018, Spain","title":"Development and Implementation of a Direct Evaluation Solution for Fault Tree Analyses Competing with Traditional Minimal Cut Sets Methods","type":"article-journal","volume":"72"},"uris":["http://www.mendeley.com/documents/?uuid=7021cb88-cce3-4311-9aec-f80dd44330c7"]}],"mendeley":{"formattedCitation":"[37]","plainTextFormattedCitation":"[37]","previouslyFormattedCitation":"[37]"},"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[37]</w:t>
      </w:r>
      <w:r w:rsidRPr="005970CC">
        <w:rPr>
          <w:bCs/>
          <w:sz w:val="20"/>
        </w:rPr>
        <w:fldChar w:fldCharType="end"/>
      </w:r>
      <w:r w:rsidRPr="005970CC">
        <w:rPr>
          <w:bCs/>
          <w:sz w:val="20"/>
        </w:rPr>
        <w:t xml:space="preserve"> introduced a new technique for computing error probabilities in digital circuits using Monte Carlo Sampling (MCS). Their proposed approach is more cost-efficient in terms of computation compared to existing methods. However, further analysis and comparisons with other methods are still necessary. Wang et al. </w:t>
      </w:r>
      <w:r w:rsidRPr="005970CC">
        <w:rPr>
          <w:bCs/>
          <w:sz w:val="20"/>
          <w:vertAlign w:val="superscript"/>
        </w:rPr>
        <w:fldChar w:fldCharType="begin" w:fldLock="1"/>
      </w:r>
      <w:r w:rsidRPr="005970CC">
        <w:rPr>
          <w:bCs/>
          <w:sz w:val="20"/>
          <w:vertAlign w:val="superscript"/>
        </w:rPr>
        <w:instrText>ADDIN CSL_CITATION {"citationItems":[{"id":"ITEM-1","itemData":{"DOI":"10.1016/S1007-0214(07)70095-0","ISSN":"10070214","abstract":"This paper presents a fault-tolerant computer system. It is designed as a double 2-out-of-2 architecture based on component redundant technique. Also, a quantitative probabilistic model is presented for evaluating the reliability, availability, maintainability and safety (RAMS) of this architecture. Hierarchical modeling method and Markov modeling method are used in RAMS analysis to evaluate the system characteristics. The double 2-out-of-2 system is compared with the other two systems, all voting triple modular redundancy (AVTMR) system and dual-duplex system. According to the result, the double 2-out-of-2 system has the highest dependability. Especially, the system can satisfy the safety integrity level (SIL) 4, which means the system's probability of catastrophic failure less than or equal to 10-8 per hour, therefore, it can be applied to life critical systems such as high-speed railway systems. © 2007 Tsinghua University Press.","author":[{"dropping-particle":"","family":"Wang","given":"Shuai","non-dropping-particle":"","parse-names":false,"suffix":""},{"dropping-particle":"","family":"Ji","given":"Yindong","non-dropping-particle":"","parse-names":false,"suffix":""},{"dropping-particle":"","family":"Dong","given":"Wei","non-dropping-particle":"","parse-names":false,"suffix":""},{"dropping-particle":"","family":"Yang","given":"Shiyuan","non-dropping-particle":"","parse-names":false,"suffix":""}],"container-title":"Tsinghua Science and Technology","id":"ITEM-1","issue":"SUPPL. 1","issued":{"date-parts":[["2007"]]},"note":"Design and RAMS Analysis of a Fault-Tolerant Computer Control System","page":"116-121","title":"Design and RAMS Analysis of a Fault-Tolerant Computer Control System","type":"article-journal","volume":"12"},"uris":["http://www.mendeley.com/documents/?uuid=8c760f96-c680-4312-bdca-41f9655a70a1"]}],"mendeley":{"formattedCitation":"[38]","plainTextFormattedCitation":"[38]","previouslyFormattedCitation":"[38]"},"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[38]</w:t>
      </w:r>
      <w:r w:rsidRPr="005970CC">
        <w:rPr>
          <w:bCs/>
          <w:sz w:val="20"/>
        </w:rPr>
        <w:fldChar w:fldCharType="end"/>
      </w:r>
      <w:r w:rsidRPr="005970CC">
        <w:rPr>
          <w:bCs/>
          <w:sz w:val="20"/>
        </w:rPr>
        <w:t xml:space="preserve"> reported on a fault-tolerant computer system built as a 2-out-of-2 dual redundant component architecture. The RAMS of this design was quantitatively and probabilistically evaluated using Markov modeling techniques. The 2-out-of-2 dual redundant system exhibited the highest reliability and met Safety Integrity Level (SIL) 4 requirements, making it suitable for critical safety systems such as high-speed train systems.</w:t>
      </w:r>
    </w:p>
    <w:p w14:paraId="647A251A" w14:textId="77777777" w:rsidR="00FC46FA" w:rsidRPr="005970CC" w:rsidRDefault="00FC46FA" w:rsidP="00FC46FA">
      <w:pPr>
        <w:autoSpaceDE w:val="0"/>
        <w:autoSpaceDN w:val="0"/>
        <w:adjustRightInd w:val="0"/>
        <w:ind w:firstLine="851"/>
        <w:jc w:val="both"/>
        <w:rPr>
          <w:bCs/>
          <w:sz w:val="20"/>
        </w:rPr>
      </w:pPr>
      <w:r w:rsidRPr="005970CC">
        <w:rPr>
          <w:bCs/>
          <w:sz w:val="20"/>
        </w:rPr>
        <w:t xml:space="preserve">Some methods in RAMS analysis have their own advantages and limitations. Table 2 provides explanations regarding each method commonly used in the implementation process of RAMS analysis, especially in their applicability, strengths, and weaknesses </w:t>
      </w:r>
      <w:r w:rsidRPr="005970CC">
        <w:rPr>
          <w:bCs/>
          <w:sz w:val="20"/>
          <w:vertAlign w:val="superscript"/>
        </w:rPr>
        <w:fldChar w:fldCharType="begin" w:fldLock="1"/>
      </w:r>
      <w:r w:rsidRPr="005970CC">
        <w:rPr>
          <w:bCs/>
          <w:sz w:val="20"/>
          <w:vertAlign w:val="superscript"/>
        </w:rPr>
        <w:instrText>ADDIN CSL_CITATION {"citationItems":[{"id":"ITEM-1","itemData":{"ISBN":"978-1-138-03512-6","author":[{"dropping-particle":"","family":"Mahboob","given":"Qamar","non-dropping-particle":"","parse-names":false,"suffix":""},{"dropping-particle":"","family":"Zio","given":"Enrico","non-dropping-particle":"","parse-names":false,"suffix":""}],"id":"ITEM-1","issued":{"date-parts":[["2018"]]},"note":"Handbook of RAMS in Railway Systems Theory and Practice","publisher":"Taylor &amp; Francis Group, LLC","title":"Handbook of RAMS in Railway Systems Theory and Practice","type":"book"},"uris":["http://www.mendeley.com/documents/?uuid=670974dc-3b63-41c3-95f6-3b958421d24f"]}],"mendeley":{"formattedCitation":"[26]","plainTextFormattedCitation":"[26]","previouslyFormattedCitation":"[26]"},"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[26]</w:t>
      </w:r>
      <w:r w:rsidRPr="005970CC">
        <w:rPr>
          <w:bCs/>
          <w:sz w:val="20"/>
        </w:rPr>
        <w:fldChar w:fldCharType="end"/>
      </w:r>
      <w:r w:rsidRPr="005970CC">
        <w:rPr>
          <w:bCs/>
          <w:sz w:val="20"/>
        </w:rPr>
        <w:t>.</w:t>
      </w:r>
    </w:p>
    <w:p w14:paraId="3CEE4568" w14:textId="77777777" w:rsidR="00FC46FA" w:rsidRDefault="00FC46FA" w:rsidP="00FC46FA">
      <w:pPr>
        <w:autoSpaceDE w:val="0"/>
        <w:autoSpaceDN w:val="0"/>
        <w:adjustRightInd w:val="0"/>
        <w:jc w:val="both"/>
        <w:rPr>
          <w:bCs/>
          <w:sz w:val="20"/>
        </w:rPr>
      </w:pPr>
    </w:p>
    <w:p w14:paraId="1BE971B6" w14:textId="77777777" w:rsidR="00FC46FA" w:rsidRPr="005970CC" w:rsidRDefault="00FC46FA" w:rsidP="00FC46FA">
      <w:pPr>
        <w:autoSpaceDE w:val="0"/>
        <w:autoSpaceDN w:val="0"/>
        <w:adjustRightInd w:val="0"/>
        <w:jc w:val="both"/>
        <w:rPr>
          <w:bCs/>
          <w:sz w:val="20"/>
        </w:rPr>
      </w:pPr>
      <w:r w:rsidRPr="005970CC">
        <w:rPr>
          <w:bCs/>
          <w:sz w:val="20"/>
        </w:rPr>
        <w:t>Table 2. The applicability, strengths, and weaknesses of commonly used methods in RAMS analysis</w:t>
      </w:r>
    </w:p>
    <w:tbl>
      <w:tblPr>
        <w:tblW w:w="5000" w:type="pct"/>
        <w:tblBorders>
          <w:top w:val="single" w:sz="4" w:space="0" w:color="auto"/>
          <w:bottom w:val="single" w:sz="4" w:space="0" w:color="auto"/>
          <w:insideH w:val="single" w:sz="4" w:space="0" w:color="auto"/>
        </w:tblBorders>
        <w:tblCellMar>
          <w:left w:w="57" w:type="dxa"/>
          <w:right w:w="57" w:type="dxa"/>
        </w:tblCellMar>
        <w:tblLook w:val="04A0" w:firstRow="1" w:lastRow="0" w:firstColumn="1" w:lastColumn="0" w:noHBand="0" w:noVBand="1"/>
      </w:tblPr>
      <w:tblGrid>
        <w:gridCol w:w="864"/>
        <w:gridCol w:w="1151"/>
        <w:gridCol w:w="1582"/>
        <w:gridCol w:w="1151"/>
      </w:tblGrid>
      <w:tr w:rsidR="00FC46FA" w:rsidRPr="00AB6B40" w14:paraId="3293A9B2" w14:textId="77777777" w:rsidTr="00B90D8F">
        <w:trPr>
          <w:trHeight w:val="271"/>
          <w:tblHeader/>
        </w:trPr>
        <w:tc>
          <w:tcPr>
            <w:tcW w:w="910" w:type="pct"/>
            <w:shd w:val="clear" w:color="000000" w:fill="FFFFFF"/>
            <w:vAlign w:val="center"/>
            <w:hideMark/>
          </w:tcPr>
          <w:p w14:paraId="65BC1F2B" w14:textId="77777777" w:rsidR="00FC46FA" w:rsidRPr="00AB6B40" w:rsidRDefault="00FC46FA" w:rsidP="00FC46FA">
            <w:pPr>
              <w:autoSpaceDE w:val="0"/>
              <w:autoSpaceDN w:val="0"/>
              <w:adjustRightInd w:val="0"/>
              <w:jc w:val="center"/>
              <w:rPr>
                <w:b/>
                <w:bCs/>
                <w:sz w:val="14"/>
                <w:szCs w:val="14"/>
              </w:rPr>
            </w:pPr>
            <w:r w:rsidRPr="00AB6B40">
              <w:rPr>
                <w:b/>
                <w:bCs/>
                <w:sz w:val="14"/>
                <w:szCs w:val="14"/>
              </w:rPr>
              <w:t>Method</w:t>
            </w:r>
          </w:p>
        </w:tc>
        <w:tc>
          <w:tcPr>
            <w:tcW w:w="1212" w:type="pct"/>
            <w:shd w:val="clear" w:color="000000" w:fill="FFFFFF"/>
            <w:vAlign w:val="center"/>
            <w:hideMark/>
          </w:tcPr>
          <w:p w14:paraId="7D049C78" w14:textId="77777777" w:rsidR="00FC46FA" w:rsidRPr="00AB6B40" w:rsidRDefault="00FC46FA" w:rsidP="00FC46FA">
            <w:pPr>
              <w:autoSpaceDE w:val="0"/>
              <w:autoSpaceDN w:val="0"/>
              <w:adjustRightInd w:val="0"/>
              <w:jc w:val="center"/>
              <w:rPr>
                <w:b/>
                <w:bCs/>
                <w:sz w:val="14"/>
                <w:szCs w:val="14"/>
              </w:rPr>
            </w:pPr>
            <w:r w:rsidRPr="00AB6B40">
              <w:rPr>
                <w:b/>
                <w:bCs/>
                <w:sz w:val="14"/>
                <w:szCs w:val="14"/>
              </w:rPr>
              <w:t>Applicability</w:t>
            </w:r>
          </w:p>
        </w:tc>
        <w:tc>
          <w:tcPr>
            <w:tcW w:w="1666" w:type="pct"/>
            <w:shd w:val="clear" w:color="000000" w:fill="FFFFFF"/>
            <w:vAlign w:val="center"/>
            <w:hideMark/>
          </w:tcPr>
          <w:p w14:paraId="34F39E5B" w14:textId="77777777" w:rsidR="00FC46FA" w:rsidRPr="00AB6B40" w:rsidRDefault="00FC46FA" w:rsidP="00FC46FA">
            <w:pPr>
              <w:autoSpaceDE w:val="0"/>
              <w:autoSpaceDN w:val="0"/>
              <w:adjustRightInd w:val="0"/>
              <w:jc w:val="center"/>
              <w:rPr>
                <w:b/>
                <w:bCs/>
                <w:sz w:val="14"/>
                <w:szCs w:val="14"/>
              </w:rPr>
            </w:pPr>
            <w:r w:rsidRPr="00AB6B40">
              <w:rPr>
                <w:b/>
                <w:bCs/>
                <w:sz w:val="14"/>
                <w:szCs w:val="14"/>
              </w:rPr>
              <w:t>Strengths</w:t>
            </w:r>
          </w:p>
        </w:tc>
        <w:tc>
          <w:tcPr>
            <w:tcW w:w="1212" w:type="pct"/>
            <w:shd w:val="clear" w:color="000000" w:fill="FFFFFF"/>
            <w:vAlign w:val="center"/>
            <w:hideMark/>
          </w:tcPr>
          <w:p w14:paraId="010EDF28" w14:textId="77777777" w:rsidR="00FC46FA" w:rsidRPr="00AB6B40" w:rsidRDefault="00FC46FA" w:rsidP="00FC46FA">
            <w:pPr>
              <w:autoSpaceDE w:val="0"/>
              <w:autoSpaceDN w:val="0"/>
              <w:adjustRightInd w:val="0"/>
              <w:jc w:val="center"/>
              <w:rPr>
                <w:b/>
                <w:bCs/>
                <w:sz w:val="14"/>
                <w:szCs w:val="14"/>
              </w:rPr>
            </w:pPr>
            <w:r w:rsidRPr="00AB6B40">
              <w:rPr>
                <w:b/>
                <w:bCs/>
                <w:sz w:val="14"/>
                <w:szCs w:val="14"/>
              </w:rPr>
              <w:t>Weaknesses</w:t>
            </w:r>
          </w:p>
        </w:tc>
      </w:tr>
      <w:tr w:rsidR="00FC46FA" w:rsidRPr="00AB6B40" w14:paraId="01316B2B" w14:textId="77777777" w:rsidTr="00B90D8F">
        <w:trPr>
          <w:trHeight w:val="2937"/>
        </w:trPr>
        <w:tc>
          <w:tcPr>
            <w:tcW w:w="910" w:type="pct"/>
            <w:shd w:val="clear" w:color="000000" w:fill="FFFFFF"/>
            <w:vAlign w:val="center"/>
            <w:hideMark/>
          </w:tcPr>
          <w:p w14:paraId="65E1D2ED" w14:textId="77777777" w:rsidR="00FC46FA" w:rsidRPr="00AB6B40" w:rsidRDefault="00FC46FA" w:rsidP="00FC46FA">
            <w:pPr>
              <w:autoSpaceDE w:val="0"/>
              <w:autoSpaceDN w:val="0"/>
              <w:adjustRightInd w:val="0"/>
              <w:jc w:val="both"/>
              <w:rPr>
                <w:b/>
                <w:bCs/>
                <w:sz w:val="14"/>
                <w:szCs w:val="14"/>
              </w:rPr>
            </w:pPr>
            <w:r w:rsidRPr="00AB6B40">
              <w:rPr>
                <w:b/>
                <w:bCs/>
                <w:sz w:val="14"/>
                <w:szCs w:val="14"/>
              </w:rPr>
              <w:t>FMEA (Failure Mode and Effects Analysis)</w:t>
            </w:r>
          </w:p>
        </w:tc>
        <w:tc>
          <w:tcPr>
            <w:tcW w:w="1212" w:type="pct"/>
            <w:shd w:val="clear" w:color="000000" w:fill="FFFFFF"/>
            <w:vAlign w:val="center"/>
            <w:hideMark/>
          </w:tcPr>
          <w:p w14:paraId="2365BB75" w14:textId="77777777" w:rsidR="00FC46FA" w:rsidRPr="00AB6B40" w:rsidRDefault="00FC46FA" w:rsidP="00FC46FA">
            <w:pPr>
              <w:autoSpaceDE w:val="0"/>
              <w:autoSpaceDN w:val="0"/>
              <w:adjustRightInd w:val="0"/>
              <w:jc w:val="both"/>
              <w:rPr>
                <w:bCs/>
                <w:sz w:val="14"/>
                <w:szCs w:val="14"/>
              </w:rPr>
            </w:pPr>
            <w:r w:rsidRPr="00AB6B40">
              <w:rPr>
                <w:bCs/>
                <w:sz w:val="14"/>
                <w:szCs w:val="14"/>
              </w:rPr>
              <w:t>Commonly used to analyze potential failure modes, their likelihood of occurrence, and their effects on item performance.</w:t>
            </w:r>
          </w:p>
        </w:tc>
        <w:tc>
          <w:tcPr>
            <w:tcW w:w="1666" w:type="pct"/>
            <w:shd w:val="clear" w:color="000000" w:fill="FFFFFF"/>
            <w:vAlign w:val="center"/>
            <w:hideMark/>
          </w:tcPr>
          <w:p w14:paraId="10D54223" w14:textId="77777777" w:rsidR="00FC46FA" w:rsidRPr="00AB6B40" w:rsidRDefault="00FC46FA" w:rsidP="00FC46FA">
            <w:pPr>
              <w:autoSpaceDE w:val="0"/>
              <w:autoSpaceDN w:val="0"/>
              <w:adjustRightInd w:val="0"/>
              <w:jc w:val="both"/>
              <w:rPr>
                <w:bCs/>
                <w:sz w:val="14"/>
                <w:szCs w:val="14"/>
              </w:rPr>
            </w:pPr>
            <w:r w:rsidRPr="00AB6B40">
              <w:rPr>
                <w:bCs/>
                <w:sz w:val="14"/>
                <w:szCs w:val="14"/>
              </w:rPr>
              <w:t>- Can be widely applied to human operators, equipment, and system failure modes, as well as hardware, software, and processes, employing a systematic approach to identify component failure modes, their causes, and their effects on the system, and presenting them in an easily readable format.</w:t>
            </w:r>
            <w:r w:rsidRPr="00AB6B40">
              <w:rPr>
                <w:bCs/>
                <w:sz w:val="14"/>
                <w:szCs w:val="14"/>
              </w:rPr>
              <w:br/>
              <w:t>- Helps avoid the need for costly equipment modifications in service by identifying problems early in the design process.</w:t>
            </w:r>
          </w:p>
        </w:tc>
        <w:tc>
          <w:tcPr>
            <w:tcW w:w="1212" w:type="pct"/>
            <w:shd w:val="clear" w:color="000000" w:fill="FFFFFF"/>
            <w:vAlign w:val="center"/>
            <w:hideMark/>
          </w:tcPr>
          <w:p w14:paraId="6056E8E4" w14:textId="77777777" w:rsidR="00FC46FA" w:rsidRPr="00AB6B40" w:rsidRDefault="00FC46FA" w:rsidP="00FC46FA">
            <w:pPr>
              <w:autoSpaceDE w:val="0"/>
              <w:autoSpaceDN w:val="0"/>
              <w:adjustRightInd w:val="0"/>
              <w:jc w:val="both"/>
              <w:rPr>
                <w:bCs/>
                <w:sz w:val="14"/>
                <w:szCs w:val="14"/>
              </w:rPr>
            </w:pPr>
            <w:r w:rsidRPr="00AB6B40">
              <w:rPr>
                <w:bCs/>
                <w:sz w:val="14"/>
                <w:szCs w:val="14"/>
              </w:rPr>
              <w:t xml:space="preserve">- </w:t>
            </w:r>
            <w:proofErr w:type="gramStart"/>
            <w:r w:rsidRPr="00AB6B40">
              <w:rPr>
                <w:bCs/>
                <w:sz w:val="14"/>
                <w:szCs w:val="14"/>
              </w:rPr>
              <w:t>Generally</w:t>
            </w:r>
            <w:proofErr w:type="gramEnd"/>
            <w:r w:rsidRPr="00AB6B40">
              <w:rPr>
                <w:bCs/>
                <w:sz w:val="14"/>
                <w:szCs w:val="14"/>
              </w:rPr>
              <w:t xml:space="preserve"> can only be used to identify single failure modes, not combinations of failure modes.</w:t>
            </w:r>
            <w:r w:rsidRPr="00AB6B40">
              <w:rPr>
                <w:bCs/>
                <w:sz w:val="14"/>
                <w:szCs w:val="14"/>
              </w:rPr>
              <w:br/>
              <w:t>- The analysis can become time-consuming and costly without proper planning and focus, especially for complex systems.</w:t>
            </w:r>
          </w:p>
        </w:tc>
      </w:tr>
      <w:tr w:rsidR="00FC46FA" w:rsidRPr="00AB6B40" w14:paraId="175EE2FC" w14:textId="77777777" w:rsidTr="00B90D8F">
        <w:trPr>
          <w:trHeight w:val="1953"/>
        </w:trPr>
        <w:tc>
          <w:tcPr>
            <w:tcW w:w="910" w:type="pct"/>
            <w:shd w:val="clear" w:color="000000" w:fill="FFFFFF"/>
            <w:vAlign w:val="center"/>
            <w:hideMark/>
          </w:tcPr>
          <w:p w14:paraId="5FE8F928" w14:textId="77777777" w:rsidR="00FC46FA" w:rsidRPr="00AB6B40" w:rsidRDefault="00FC46FA" w:rsidP="00FC46FA">
            <w:pPr>
              <w:autoSpaceDE w:val="0"/>
              <w:autoSpaceDN w:val="0"/>
              <w:adjustRightInd w:val="0"/>
              <w:jc w:val="both"/>
              <w:rPr>
                <w:b/>
                <w:bCs/>
                <w:sz w:val="14"/>
                <w:szCs w:val="14"/>
              </w:rPr>
            </w:pPr>
            <w:r w:rsidRPr="00AB6B40">
              <w:rPr>
                <w:b/>
                <w:bCs/>
                <w:sz w:val="14"/>
                <w:szCs w:val="14"/>
              </w:rPr>
              <w:t>FMECA (Failure Mode, Effects, and Criticality Analysis)</w:t>
            </w:r>
          </w:p>
        </w:tc>
        <w:tc>
          <w:tcPr>
            <w:tcW w:w="1212" w:type="pct"/>
            <w:shd w:val="clear" w:color="000000" w:fill="FFFFFF"/>
            <w:vAlign w:val="center"/>
            <w:hideMark/>
          </w:tcPr>
          <w:p w14:paraId="07AB57A4" w14:textId="77777777" w:rsidR="00FC46FA" w:rsidRPr="00AB6B40" w:rsidRDefault="00FC46FA" w:rsidP="00FC46FA">
            <w:pPr>
              <w:autoSpaceDE w:val="0"/>
              <w:autoSpaceDN w:val="0"/>
              <w:adjustRightInd w:val="0"/>
              <w:jc w:val="both"/>
              <w:rPr>
                <w:bCs/>
                <w:sz w:val="14"/>
                <w:szCs w:val="14"/>
              </w:rPr>
            </w:pPr>
            <w:r w:rsidRPr="00AB6B40">
              <w:rPr>
                <w:bCs/>
                <w:sz w:val="14"/>
                <w:szCs w:val="14"/>
              </w:rPr>
              <w:t>Step further from FMEA by incorporating criticality measures that combine parameters such as severity, likelihood, and detectability to prioritize failure modes.</w:t>
            </w:r>
          </w:p>
        </w:tc>
        <w:tc>
          <w:tcPr>
            <w:tcW w:w="1666" w:type="pct"/>
            <w:shd w:val="clear" w:color="000000" w:fill="FFFFFF"/>
            <w:vAlign w:val="center"/>
            <w:hideMark/>
          </w:tcPr>
          <w:p w14:paraId="534DE0EE" w14:textId="77777777" w:rsidR="00FC46FA" w:rsidRPr="00AB6B40" w:rsidRDefault="00FC46FA" w:rsidP="00FC46FA">
            <w:pPr>
              <w:autoSpaceDE w:val="0"/>
              <w:autoSpaceDN w:val="0"/>
              <w:adjustRightInd w:val="0"/>
              <w:jc w:val="both"/>
              <w:rPr>
                <w:bCs/>
                <w:sz w:val="14"/>
                <w:szCs w:val="14"/>
              </w:rPr>
            </w:pPr>
            <w:r w:rsidRPr="00AB6B40">
              <w:rPr>
                <w:bCs/>
                <w:sz w:val="14"/>
                <w:szCs w:val="14"/>
              </w:rPr>
              <w:t>- Provides deeper insights than FMEA into the risks and priorities of failures within the system, thereby minimizing significant failure risks.</w:t>
            </w:r>
            <w:r w:rsidRPr="00AB6B40">
              <w:rPr>
                <w:bCs/>
                <w:sz w:val="14"/>
                <w:szCs w:val="14"/>
              </w:rPr>
              <w:br/>
              <w:t>- Generates more detailed analysis results and enables more effective planning of corrective actions than FMEA.</w:t>
            </w:r>
          </w:p>
        </w:tc>
        <w:tc>
          <w:tcPr>
            <w:tcW w:w="1212" w:type="pct"/>
            <w:shd w:val="clear" w:color="000000" w:fill="FFFFFF"/>
            <w:vAlign w:val="center"/>
            <w:hideMark/>
          </w:tcPr>
          <w:p w14:paraId="6DBAE6B2" w14:textId="77777777" w:rsidR="00FC46FA" w:rsidRPr="00AB6B40" w:rsidRDefault="00FC46FA" w:rsidP="00FC46FA">
            <w:pPr>
              <w:autoSpaceDE w:val="0"/>
              <w:autoSpaceDN w:val="0"/>
              <w:adjustRightInd w:val="0"/>
              <w:jc w:val="both"/>
              <w:rPr>
                <w:bCs/>
                <w:sz w:val="14"/>
                <w:szCs w:val="14"/>
              </w:rPr>
            </w:pPr>
            <w:r w:rsidRPr="00AB6B40">
              <w:rPr>
                <w:bCs/>
                <w:sz w:val="14"/>
                <w:szCs w:val="14"/>
              </w:rPr>
              <w:t>- More complex than FMEA as it involves critical assessment and deeper analysis.</w:t>
            </w:r>
          </w:p>
          <w:p w14:paraId="36312B82" w14:textId="77777777" w:rsidR="00FC46FA" w:rsidRPr="00AB6B40" w:rsidRDefault="00FC46FA" w:rsidP="00FC46FA">
            <w:pPr>
              <w:autoSpaceDE w:val="0"/>
              <w:autoSpaceDN w:val="0"/>
              <w:adjustRightInd w:val="0"/>
              <w:jc w:val="both"/>
              <w:rPr>
                <w:bCs/>
                <w:sz w:val="14"/>
                <w:szCs w:val="14"/>
              </w:rPr>
            </w:pPr>
            <w:r w:rsidRPr="00AB6B40">
              <w:rPr>
                <w:bCs/>
                <w:sz w:val="14"/>
                <w:szCs w:val="14"/>
              </w:rPr>
              <w:t>- Requires more resources and time to conduct thorough and detailed analysis, especially for complex systems.</w:t>
            </w:r>
          </w:p>
        </w:tc>
      </w:tr>
      <w:tr w:rsidR="00FC46FA" w:rsidRPr="00AB6B40" w14:paraId="74FAD9AF" w14:textId="77777777" w:rsidTr="00B90D8F">
        <w:trPr>
          <w:trHeight w:val="1953"/>
        </w:trPr>
        <w:tc>
          <w:tcPr>
            <w:tcW w:w="910" w:type="pct"/>
            <w:shd w:val="clear" w:color="000000" w:fill="FFFFFF"/>
            <w:vAlign w:val="center"/>
          </w:tcPr>
          <w:p w14:paraId="2E369F56" w14:textId="77777777" w:rsidR="00FC46FA" w:rsidRPr="00AB6B40" w:rsidRDefault="00FC46FA" w:rsidP="00FC46FA">
            <w:pPr>
              <w:autoSpaceDE w:val="0"/>
              <w:autoSpaceDN w:val="0"/>
              <w:adjustRightInd w:val="0"/>
              <w:jc w:val="both"/>
              <w:rPr>
                <w:b/>
                <w:bCs/>
                <w:sz w:val="14"/>
                <w:szCs w:val="14"/>
              </w:rPr>
            </w:pPr>
            <w:r w:rsidRPr="00AB6B40">
              <w:rPr>
                <w:b/>
                <w:bCs/>
                <w:color w:val="000000"/>
                <w:sz w:val="14"/>
                <w:szCs w:val="14"/>
                <w:lang w:eastAsia="en-ID"/>
              </w:rPr>
              <w:t>RBD (Reliability Block Diagram)</w:t>
            </w:r>
          </w:p>
        </w:tc>
        <w:tc>
          <w:tcPr>
            <w:tcW w:w="1212" w:type="pct"/>
            <w:shd w:val="clear" w:color="000000" w:fill="FFFFFF"/>
            <w:vAlign w:val="center"/>
          </w:tcPr>
          <w:p w14:paraId="008B6C28" w14:textId="77777777" w:rsidR="00FC46FA" w:rsidRPr="00AB6B40" w:rsidRDefault="00FC46FA" w:rsidP="00FC46FA">
            <w:pPr>
              <w:autoSpaceDE w:val="0"/>
              <w:autoSpaceDN w:val="0"/>
              <w:adjustRightInd w:val="0"/>
              <w:jc w:val="both"/>
              <w:rPr>
                <w:bCs/>
                <w:sz w:val="14"/>
                <w:szCs w:val="14"/>
              </w:rPr>
            </w:pPr>
            <w:r w:rsidRPr="00AB6B40">
              <w:rPr>
                <w:color w:val="000000"/>
                <w:sz w:val="14"/>
                <w:szCs w:val="14"/>
                <w:lang w:eastAsia="en-ID"/>
              </w:rPr>
              <w:t>Utilized as an effective visual and quantitative tool to evaluate a system's performance regarding functionality and failure, aiding in determining potential system configuration improvements.</w:t>
            </w:r>
          </w:p>
        </w:tc>
        <w:tc>
          <w:tcPr>
            <w:tcW w:w="1666" w:type="pct"/>
            <w:shd w:val="clear" w:color="000000" w:fill="FFFFFF"/>
            <w:vAlign w:val="center"/>
          </w:tcPr>
          <w:p w14:paraId="7FC0D9B3" w14:textId="77777777" w:rsidR="00FC46FA" w:rsidRPr="00AB6B40" w:rsidRDefault="00FC46FA" w:rsidP="00FC46FA">
            <w:pPr>
              <w:autoSpaceDE w:val="0"/>
              <w:autoSpaceDN w:val="0"/>
              <w:adjustRightInd w:val="0"/>
              <w:jc w:val="both"/>
              <w:rPr>
                <w:bCs/>
                <w:sz w:val="14"/>
                <w:szCs w:val="14"/>
              </w:rPr>
            </w:pPr>
            <w:r w:rsidRPr="00AB6B40">
              <w:rPr>
                <w:color w:val="000000"/>
                <w:sz w:val="14"/>
                <w:szCs w:val="14"/>
                <w:lang w:eastAsia="en-ID"/>
              </w:rPr>
              <w:t>- Ability to describe most system configurations in a concise, easily understandable diagram derived from functional diagrams.</w:t>
            </w:r>
            <w:r w:rsidRPr="00AB6B40">
              <w:rPr>
                <w:color w:val="000000"/>
                <w:sz w:val="14"/>
                <w:szCs w:val="14"/>
                <w:lang w:eastAsia="en-ID"/>
              </w:rPr>
              <w:br/>
              <w:t>- Provide both qualitative and quantitative assessments, along with certain importance measures.</w:t>
            </w:r>
          </w:p>
        </w:tc>
        <w:tc>
          <w:tcPr>
            <w:tcW w:w="1212" w:type="pct"/>
            <w:shd w:val="clear" w:color="000000" w:fill="FFFFFF"/>
            <w:vAlign w:val="center"/>
          </w:tcPr>
          <w:p w14:paraId="246C9773" w14:textId="77777777" w:rsidR="00FC46FA" w:rsidRPr="00AB6B40" w:rsidRDefault="00FC46FA" w:rsidP="00FC46FA">
            <w:pPr>
              <w:autoSpaceDE w:val="0"/>
              <w:autoSpaceDN w:val="0"/>
              <w:adjustRightInd w:val="0"/>
              <w:jc w:val="both"/>
              <w:rPr>
                <w:bCs/>
                <w:sz w:val="14"/>
                <w:szCs w:val="14"/>
              </w:rPr>
            </w:pPr>
            <w:r w:rsidRPr="00AB6B40">
              <w:rPr>
                <w:color w:val="000000"/>
                <w:sz w:val="14"/>
                <w:szCs w:val="14"/>
                <w:lang w:eastAsia="en-ID"/>
              </w:rPr>
              <w:t>- Not suitable for describing systems that require consideration of the order of failures or complex repair strategies where repaired blocks are not independent of each other.</w:t>
            </w:r>
          </w:p>
        </w:tc>
      </w:tr>
      <w:tr w:rsidR="00AB6B40" w:rsidRPr="00AB6B40" w14:paraId="45A78874" w14:textId="77777777" w:rsidTr="00B90D8F">
        <w:trPr>
          <w:trHeight w:val="1953"/>
        </w:trPr>
        <w:tc>
          <w:tcPr>
            <w:tcW w:w="910" w:type="pct"/>
            <w:shd w:val="clear" w:color="000000" w:fill="FFFFFF"/>
            <w:vAlign w:val="center"/>
          </w:tcPr>
          <w:p w14:paraId="28B7F33D" w14:textId="211732B6" w:rsidR="00AB6B40" w:rsidRPr="00AB6B40" w:rsidRDefault="00AB6B40" w:rsidP="00AB6B40">
            <w:pPr>
              <w:autoSpaceDE w:val="0"/>
              <w:autoSpaceDN w:val="0"/>
              <w:adjustRightInd w:val="0"/>
              <w:jc w:val="both"/>
              <w:rPr>
                <w:b/>
                <w:bCs/>
                <w:color w:val="000000"/>
                <w:sz w:val="14"/>
                <w:szCs w:val="14"/>
                <w:lang w:eastAsia="en-ID"/>
              </w:rPr>
            </w:pPr>
            <w:r w:rsidRPr="00AB6B40">
              <w:rPr>
                <w:b/>
                <w:bCs/>
                <w:color w:val="000000"/>
                <w:sz w:val="14"/>
                <w:szCs w:val="14"/>
                <w:lang w:eastAsia="en-ID"/>
              </w:rPr>
              <w:t>FTA (Fault Tree Analysis)</w:t>
            </w:r>
          </w:p>
        </w:tc>
        <w:tc>
          <w:tcPr>
            <w:tcW w:w="1212" w:type="pct"/>
            <w:shd w:val="clear" w:color="000000" w:fill="FFFFFF"/>
            <w:vAlign w:val="center"/>
          </w:tcPr>
          <w:p w14:paraId="33FB466D" w14:textId="12013308" w:rsidR="00AB6B40" w:rsidRPr="00AB6B40" w:rsidRDefault="00AB6B40" w:rsidP="00AB6B40">
            <w:pPr>
              <w:autoSpaceDE w:val="0"/>
              <w:autoSpaceDN w:val="0"/>
              <w:adjustRightInd w:val="0"/>
              <w:jc w:val="both"/>
              <w:rPr>
                <w:color w:val="000000"/>
                <w:sz w:val="14"/>
                <w:szCs w:val="14"/>
                <w:lang w:eastAsia="en-ID"/>
              </w:rPr>
            </w:pPr>
            <w:r w:rsidRPr="00AB6B40">
              <w:rPr>
                <w:color w:val="000000"/>
                <w:sz w:val="14"/>
                <w:szCs w:val="14"/>
                <w:lang w:eastAsia="en-ID"/>
              </w:rPr>
              <w:t>The well-established methodology used for system reliability, availability, and safety analysis, provides a rational framework to model potential scenarios leading to specified undesired events within a technical system.</w:t>
            </w:r>
          </w:p>
        </w:tc>
        <w:tc>
          <w:tcPr>
            <w:tcW w:w="1666" w:type="pct"/>
            <w:shd w:val="clear" w:color="000000" w:fill="FFFFFF"/>
            <w:vAlign w:val="center"/>
          </w:tcPr>
          <w:p w14:paraId="49C98037" w14:textId="530F7540" w:rsidR="00AB6B40" w:rsidRPr="00AB6B40" w:rsidRDefault="00AB6B40" w:rsidP="00AB6B40">
            <w:pPr>
              <w:autoSpaceDE w:val="0"/>
              <w:autoSpaceDN w:val="0"/>
              <w:adjustRightInd w:val="0"/>
              <w:jc w:val="both"/>
              <w:rPr>
                <w:color w:val="000000"/>
                <w:sz w:val="14"/>
                <w:szCs w:val="14"/>
                <w:lang w:eastAsia="en-ID"/>
              </w:rPr>
            </w:pPr>
            <w:r w:rsidRPr="00AB6B40">
              <w:rPr>
                <w:color w:val="000000"/>
                <w:sz w:val="14"/>
                <w:szCs w:val="14"/>
                <w:lang w:eastAsia="en-ID"/>
              </w:rPr>
              <w:t>-  Its systematic and deductive approach, which can address various failure causes, including human interactions, makes it particularly beneficial for analyzing complex systems with multiple interfaces and combinations leading to system failure.</w:t>
            </w:r>
            <w:r w:rsidRPr="00AB6B40">
              <w:rPr>
                <w:color w:val="000000"/>
                <w:sz w:val="14"/>
                <w:szCs w:val="14"/>
                <w:lang w:eastAsia="en-ID"/>
              </w:rPr>
              <w:br/>
              <w:t>- The graphical representation of FTA makes it easy to understand the system's behavior and the factors involved.</w:t>
            </w:r>
          </w:p>
        </w:tc>
        <w:tc>
          <w:tcPr>
            <w:tcW w:w="1212" w:type="pct"/>
            <w:shd w:val="clear" w:color="000000" w:fill="FFFFFF"/>
            <w:vAlign w:val="center"/>
          </w:tcPr>
          <w:p w14:paraId="1311ECB2" w14:textId="77777777" w:rsidR="00AB6B40" w:rsidRPr="00AB6B40" w:rsidRDefault="00AB6B40" w:rsidP="00AB6B40">
            <w:pPr>
              <w:rPr>
                <w:color w:val="000000"/>
                <w:sz w:val="14"/>
                <w:szCs w:val="14"/>
                <w:lang w:eastAsia="en-ID"/>
              </w:rPr>
            </w:pPr>
            <w:r w:rsidRPr="00AB6B40">
              <w:rPr>
                <w:color w:val="000000"/>
                <w:sz w:val="14"/>
                <w:szCs w:val="14"/>
                <w:lang w:eastAsia="en-ID"/>
              </w:rPr>
              <w:t>- Does not address the sequences of event occurrences and deals only with binary states.</w:t>
            </w:r>
          </w:p>
          <w:p w14:paraId="524895CC" w14:textId="31B23757" w:rsidR="00AB6B40" w:rsidRPr="00AB6B40" w:rsidRDefault="00AB6B40" w:rsidP="00AB6B40">
            <w:pPr>
              <w:autoSpaceDE w:val="0"/>
              <w:autoSpaceDN w:val="0"/>
              <w:adjustRightInd w:val="0"/>
              <w:jc w:val="both"/>
              <w:rPr>
                <w:color w:val="000000"/>
                <w:sz w:val="14"/>
                <w:szCs w:val="14"/>
                <w:lang w:eastAsia="en-ID"/>
              </w:rPr>
            </w:pPr>
            <w:r w:rsidRPr="00AB6B40">
              <w:rPr>
                <w:color w:val="000000"/>
                <w:sz w:val="14"/>
                <w:szCs w:val="14"/>
                <w:lang w:eastAsia="en-ID"/>
              </w:rPr>
              <w:t>- Traditional FTA considers only one Top Event (TE) or failure mode at a time.</w:t>
            </w:r>
          </w:p>
        </w:tc>
      </w:tr>
      <w:tr w:rsidR="00B90D8F" w:rsidRPr="00AB6B40" w14:paraId="1A1A05CA" w14:textId="77777777" w:rsidTr="00B90D8F">
        <w:trPr>
          <w:trHeight w:val="1953"/>
        </w:trPr>
        <w:tc>
          <w:tcPr>
            <w:tcW w:w="910" w:type="pct"/>
            <w:shd w:val="clear" w:color="000000" w:fill="FFFFFF"/>
            <w:vAlign w:val="center"/>
          </w:tcPr>
          <w:p w14:paraId="66D27505" w14:textId="070F0A1F" w:rsidR="00B90D8F" w:rsidRPr="00AB6B40" w:rsidRDefault="00B90D8F" w:rsidP="00B90D8F">
            <w:pPr>
              <w:autoSpaceDE w:val="0"/>
              <w:autoSpaceDN w:val="0"/>
              <w:adjustRightInd w:val="0"/>
              <w:jc w:val="both"/>
              <w:rPr>
                <w:b/>
                <w:bCs/>
                <w:color w:val="000000"/>
                <w:sz w:val="14"/>
                <w:szCs w:val="14"/>
                <w:lang w:eastAsia="en-ID"/>
              </w:rPr>
            </w:pPr>
            <w:r w:rsidRPr="00AB6B40">
              <w:rPr>
                <w:b/>
                <w:bCs/>
                <w:sz w:val="14"/>
                <w:szCs w:val="14"/>
              </w:rPr>
              <w:t>Markov Model (MM)</w:t>
            </w:r>
          </w:p>
        </w:tc>
        <w:tc>
          <w:tcPr>
            <w:tcW w:w="1212" w:type="pct"/>
            <w:shd w:val="clear" w:color="000000" w:fill="FFFFFF"/>
            <w:vAlign w:val="center"/>
          </w:tcPr>
          <w:p w14:paraId="32E0284B" w14:textId="670405AD" w:rsidR="00B90D8F" w:rsidRPr="00AB6B40" w:rsidRDefault="00B90D8F" w:rsidP="00B90D8F">
            <w:pPr>
              <w:autoSpaceDE w:val="0"/>
              <w:autoSpaceDN w:val="0"/>
              <w:adjustRightInd w:val="0"/>
              <w:jc w:val="both"/>
              <w:rPr>
                <w:color w:val="000000"/>
                <w:sz w:val="14"/>
                <w:szCs w:val="14"/>
                <w:lang w:eastAsia="en-ID"/>
              </w:rPr>
            </w:pPr>
            <w:r w:rsidRPr="00AB6B40">
              <w:rPr>
                <w:bCs/>
                <w:sz w:val="14"/>
                <w:szCs w:val="14"/>
              </w:rPr>
              <w:t>Utilized in reliability and safety analyses to quantitatively describe the time evolution of a system based on discrete states and transitions, particularly beneficial for systems with redundancy and complex operation and maintenance strategies.</w:t>
            </w:r>
          </w:p>
        </w:tc>
        <w:tc>
          <w:tcPr>
            <w:tcW w:w="1666" w:type="pct"/>
            <w:shd w:val="clear" w:color="000000" w:fill="FFFFFF"/>
            <w:vAlign w:val="center"/>
          </w:tcPr>
          <w:p w14:paraId="5C76992A" w14:textId="205AA374" w:rsidR="00B90D8F" w:rsidRPr="00AB6B40" w:rsidRDefault="00B90D8F" w:rsidP="00B90D8F">
            <w:pPr>
              <w:autoSpaceDE w:val="0"/>
              <w:autoSpaceDN w:val="0"/>
              <w:adjustRightInd w:val="0"/>
              <w:jc w:val="both"/>
              <w:rPr>
                <w:color w:val="000000"/>
                <w:sz w:val="14"/>
                <w:szCs w:val="14"/>
                <w:lang w:eastAsia="en-ID"/>
              </w:rPr>
            </w:pPr>
            <w:r w:rsidRPr="00AB6B40">
              <w:rPr>
                <w:bCs/>
                <w:sz w:val="14"/>
                <w:szCs w:val="14"/>
              </w:rPr>
              <w:t>- Its capability to describe complex redundancies and dynamic multistate systems.</w:t>
            </w:r>
            <w:r w:rsidRPr="00AB6B40">
              <w:rPr>
                <w:bCs/>
                <w:sz w:val="14"/>
                <w:szCs w:val="14"/>
              </w:rPr>
              <w:br/>
              <w:t>- Provides various transient or stationary measures as results, and the supporting state-transition diagrams offer a simple and intuitive means for visualizing and communicating the model's structure.</w:t>
            </w:r>
          </w:p>
        </w:tc>
        <w:tc>
          <w:tcPr>
            <w:tcW w:w="1212" w:type="pct"/>
            <w:shd w:val="clear" w:color="000000" w:fill="FFFFFF"/>
            <w:vAlign w:val="center"/>
          </w:tcPr>
          <w:p w14:paraId="503D584E" w14:textId="77777777" w:rsidR="00B90D8F" w:rsidRPr="00AB6B40" w:rsidRDefault="00B90D8F" w:rsidP="00B90D8F">
            <w:pPr>
              <w:autoSpaceDE w:val="0"/>
              <w:autoSpaceDN w:val="0"/>
              <w:adjustRightInd w:val="0"/>
              <w:jc w:val="both"/>
              <w:rPr>
                <w:bCs/>
                <w:sz w:val="14"/>
                <w:szCs w:val="14"/>
              </w:rPr>
            </w:pPr>
            <w:r w:rsidRPr="00AB6B40">
              <w:rPr>
                <w:bCs/>
                <w:sz w:val="14"/>
                <w:szCs w:val="14"/>
              </w:rPr>
              <w:t>- Numerical evaluation requires more effort.</w:t>
            </w:r>
          </w:p>
          <w:p w14:paraId="4CDECAE1" w14:textId="5C7186E5" w:rsidR="00B90D8F" w:rsidRPr="00AB6B40" w:rsidRDefault="00B90D8F" w:rsidP="00B90D8F">
            <w:pPr>
              <w:rPr>
                <w:color w:val="000000"/>
                <w:sz w:val="14"/>
                <w:szCs w:val="14"/>
                <w:lang w:eastAsia="en-ID"/>
              </w:rPr>
            </w:pPr>
            <w:r w:rsidRPr="00AB6B40">
              <w:rPr>
                <w:bCs/>
                <w:sz w:val="14"/>
                <w:szCs w:val="14"/>
              </w:rPr>
              <w:t>- For complex systems, the number of states in the model may expand significantly, limiting its applicability.</w:t>
            </w:r>
          </w:p>
        </w:tc>
      </w:tr>
      <w:tr w:rsidR="00B90D8F" w:rsidRPr="00AB6B40" w14:paraId="237D1583" w14:textId="77777777" w:rsidTr="00B90D8F">
        <w:trPr>
          <w:trHeight w:val="1953"/>
        </w:trPr>
        <w:tc>
          <w:tcPr>
            <w:tcW w:w="910" w:type="pct"/>
            <w:shd w:val="clear" w:color="000000" w:fill="FFFFFF"/>
            <w:vAlign w:val="center"/>
          </w:tcPr>
          <w:p w14:paraId="3D482AFA" w14:textId="05515B76" w:rsidR="00B90D8F" w:rsidRPr="00AB6B40" w:rsidRDefault="00B90D8F" w:rsidP="00B90D8F">
            <w:pPr>
              <w:autoSpaceDE w:val="0"/>
              <w:autoSpaceDN w:val="0"/>
              <w:adjustRightInd w:val="0"/>
              <w:jc w:val="both"/>
              <w:rPr>
                <w:b/>
                <w:bCs/>
                <w:sz w:val="14"/>
                <w:szCs w:val="14"/>
              </w:rPr>
            </w:pPr>
            <w:r w:rsidRPr="00AB6B40">
              <w:rPr>
                <w:b/>
                <w:bCs/>
                <w:sz w:val="14"/>
                <w:szCs w:val="14"/>
              </w:rPr>
              <w:t>Monte Carlo Simulation (MCS)</w:t>
            </w:r>
          </w:p>
        </w:tc>
        <w:tc>
          <w:tcPr>
            <w:tcW w:w="1212" w:type="pct"/>
            <w:shd w:val="clear" w:color="000000" w:fill="FFFFFF"/>
            <w:vAlign w:val="center"/>
          </w:tcPr>
          <w:p w14:paraId="14A582A1" w14:textId="1D2E75D7" w:rsidR="00B90D8F" w:rsidRPr="00AB6B40" w:rsidRDefault="00B90D8F" w:rsidP="00B90D8F">
            <w:pPr>
              <w:autoSpaceDE w:val="0"/>
              <w:autoSpaceDN w:val="0"/>
              <w:adjustRightInd w:val="0"/>
              <w:jc w:val="both"/>
              <w:rPr>
                <w:bCs/>
                <w:sz w:val="14"/>
                <w:szCs w:val="14"/>
              </w:rPr>
            </w:pPr>
            <w:r w:rsidRPr="00AB6B40">
              <w:rPr>
                <w:bCs/>
                <w:sz w:val="14"/>
                <w:szCs w:val="14"/>
              </w:rPr>
              <w:t>Generates multiple outcomes of a model by repeatedly solving it with randomly chosen values for input variables and events, which are then statistically analyzed to calculate system quantities of interest, taking into account uncertainty effects without directly solving the underlying model, and well-suited for complex systems that pose challenges in analytical modeling.</w:t>
            </w:r>
          </w:p>
        </w:tc>
        <w:tc>
          <w:tcPr>
            <w:tcW w:w="1666" w:type="pct"/>
            <w:shd w:val="clear" w:color="000000" w:fill="FFFFFF"/>
            <w:vAlign w:val="center"/>
          </w:tcPr>
          <w:p w14:paraId="2C910ABE" w14:textId="1A6B86E2" w:rsidR="00B90D8F" w:rsidRPr="00AB6B40" w:rsidRDefault="00B90D8F" w:rsidP="00B90D8F">
            <w:pPr>
              <w:autoSpaceDE w:val="0"/>
              <w:autoSpaceDN w:val="0"/>
              <w:adjustRightInd w:val="0"/>
              <w:jc w:val="both"/>
              <w:rPr>
                <w:bCs/>
                <w:sz w:val="14"/>
                <w:szCs w:val="14"/>
              </w:rPr>
            </w:pPr>
            <w:r w:rsidRPr="00AB6B40">
              <w:rPr>
                <w:bCs/>
                <w:sz w:val="14"/>
                <w:szCs w:val="14"/>
              </w:rPr>
              <w:t>- Its flexibility to accommodate any input variable distributions and to offer solutions for complex systems that are not easily solved analytically, all while providing a measure of result accuracy.</w:t>
            </w:r>
          </w:p>
        </w:tc>
        <w:tc>
          <w:tcPr>
            <w:tcW w:w="1212" w:type="pct"/>
            <w:shd w:val="clear" w:color="000000" w:fill="FFFFFF"/>
            <w:vAlign w:val="center"/>
          </w:tcPr>
          <w:p w14:paraId="5355F3F6" w14:textId="2A225469" w:rsidR="00B90D8F" w:rsidRPr="00AB6B40" w:rsidRDefault="00B90D8F" w:rsidP="00B90D8F">
            <w:pPr>
              <w:autoSpaceDE w:val="0"/>
              <w:autoSpaceDN w:val="0"/>
              <w:adjustRightInd w:val="0"/>
              <w:jc w:val="both"/>
              <w:rPr>
                <w:bCs/>
                <w:sz w:val="14"/>
                <w:szCs w:val="14"/>
              </w:rPr>
            </w:pPr>
            <w:r w:rsidRPr="00AB6B40">
              <w:rPr>
                <w:bCs/>
                <w:sz w:val="14"/>
                <w:szCs w:val="14"/>
              </w:rPr>
              <w:t>- The accuracy of solutions is contingent upon the number of simulations conducted, with convergence rates typically slow.</w:t>
            </w:r>
            <w:r w:rsidRPr="00AB6B40">
              <w:rPr>
                <w:bCs/>
                <w:sz w:val="14"/>
                <w:szCs w:val="14"/>
              </w:rPr>
              <w:br/>
              <w:t>- Caution must be exercised when simulating extreme events.</w:t>
            </w:r>
          </w:p>
        </w:tc>
      </w:tr>
    </w:tbl>
    <w:p w14:paraId="16099334" w14:textId="77777777" w:rsidR="007B461F" w:rsidRPr="00AB6B40" w:rsidRDefault="007B461F" w:rsidP="00FC46FA">
      <w:pPr>
        <w:autoSpaceDE w:val="0"/>
        <w:autoSpaceDN w:val="0"/>
        <w:adjustRightInd w:val="0"/>
        <w:jc w:val="both"/>
        <w:rPr>
          <w:bCs/>
          <w:sz w:val="20"/>
        </w:rPr>
      </w:pPr>
    </w:p>
    <w:p w14:paraId="0860F28F" w14:textId="77777777" w:rsidR="007B461F" w:rsidRPr="005970CC" w:rsidRDefault="007B461F" w:rsidP="007B461F">
      <w:pPr>
        <w:autoSpaceDE w:val="0"/>
        <w:autoSpaceDN w:val="0"/>
        <w:adjustRightInd w:val="0"/>
        <w:jc w:val="both"/>
        <w:rPr>
          <w:b/>
          <w:sz w:val="20"/>
        </w:rPr>
      </w:pPr>
      <w:r w:rsidRPr="005970CC">
        <w:rPr>
          <w:b/>
          <w:sz w:val="20"/>
        </w:rPr>
        <w:t>RESULT AND DISCUSSION</w:t>
      </w:r>
    </w:p>
    <w:p w14:paraId="0A460210" w14:textId="77777777" w:rsidR="007B461F" w:rsidRPr="005970CC" w:rsidRDefault="007B461F" w:rsidP="007B461F">
      <w:pPr>
        <w:autoSpaceDE w:val="0"/>
        <w:autoSpaceDN w:val="0"/>
        <w:adjustRightInd w:val="0"/>
        <w:ind w:firstLine="851"/>
        <w:jc w:val="both"/>
        <w:rPr>
          <w:bCs/>
          <w:sz w:val="20"/>
        </w:rPr>
      </w:pPr>
      <w:r w:rsidRPr="005970CC">
        <w:rPr>
          <w:bCs/>
          <w:sz w:val="20"/>
        </w:rPr>
        <w:t xml:space="preserve">Railway vehicles are critical assets in railway systems, functioning to transport both passengers and goods in their operations. As assets along the tracks </w:t>
      </w:r>
      <w:r w:rsidR="006C72E4" w:rsidRPr="005970CC">
        <w:rPr>
          <w:bCs/>
          <w:sz w:val="20"/>
        </w:rPr>
        <w:t>carry</w:t>
      </w:r>
      <w:r w:rsidRPr="005970CC">
        <w:rPr>
          <w:bCs/>
          <w:sz w:val="20"/>
        </w:rPr>
        <w:t xml:space="preserve"> varying loads of passengers and goods, their performance and safety aspects are a primary concern for railway operator companies. Therefore, implementing RAMS analysis in railway vehicles becomes a management strategy to ensure safe, secure, and user-expectation-meeting train journeys.</w:t>
      </w:r>
    </w:p>
    <w:p w14:paraId="3AC9D670" w14:textId="77777777" w:rsidR="007B461F" w:rsidRPr="005970CC" w:rsidRDefault="007B461F" w:rsidP="007B461F">
      <w:pPr>
        <w:autoSpaceDE w:val="0"/>
        <w:autoSpaceDN w:val="0"/>
        <w:adjustRightInd w:val="0"/>
        <w:ind w:firstLine="851"/>
        <w:jc w:val="both"/>
        <w:rPr>
          <w:bCs/>
          <w:sz w:val="20"/>
        </w:rPr>
      </w:pPr>
      <w:r w:rsidRPr="005970CC">
        <w:rPr>
          <w:bCs/>
          <w:sz w:val="20"/>
        </w:rPr>
        <w:t xml:space="preserve">There were several studies on the implementation of RAMS analysis on railway vehicles based on standards such as IEC 62278 </w:t>
      </w:r>
      <w:r w:rsidRPr="005970CC">
        <w:rPr>
          <w:bCs/>
          <w:sz w:val="20"/>
          <w:vertAlign w:val="superscript"/>
        </w:rPr>
        <w:fldChar w:fldCharType="begin" w:fldLock="1"/>
      </w:r>
      <w:r w:rsidRPr="005970CC">
        <w:rPr>
          <w:bCs/>
          <w:sz w:val="20"/>
          <w:vertAlign w:val="superscript"/>
        </w:rPr>
        <w:instrText>ADDIN CSL_CITATION {"citationItems":[{"id":"ITEM-1","itemData":{"author":[{"dropping-particle":"","family":"International Electrotechnical Commission","given":"","non-dropping-particle":"","parse-names":false,"suffix":""}],"id":"ITEM-1","issued":{"date-parts":[["2002"]]},"note":"International Standard - Railway Applications - Specification and Demonstration of RAMS - IEC 62278 2002","title":"International Standard - Railway Applications - Specification and Demonstration of RAMS - IEC 62278 2002","type":"article"},"uris":["http://www.mendeley.com/documents/?uuid=f77bfb00-8b67-471f-bed9-1eb421f403fa"]}],"mendeley":{"formattedCitation":"[2]","plainTextFormattedCitation":"[2]","previouslyFormattedCitation":"[2]"},"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[2]</w:t>
      </w:r>
      <w:r w:rsidRPr="005970CC">
        <w:rPr>
          <w:bCs/>
          <w:sz w:val="20"/>
        </w:rPr>
        <w:fldChar w:fldCharType="end"/>
      </w:r>
      <w:r w:rsidRPr="005970CC">
        <w:rPr>
          <w:bCs/>
          <w:sz w:val="20"/>
        </w:rPr>
        <w:t xml:space="preserve"> and EN 50126 </w:t>
      </w:r>
      <w:r w:rsidRPr="005970CC">
        <w:rPr>
          <w:bCs/>
          <w:sz w:val="20"/>
          <w:vertAlign w:val="superscript"/>
        </w:rPr>
        <w:fldChar w:fldCharType="begin" w:fldLock="1"/>
      </w:r>
      <w:r w:rsidRPr="005970CC">
        <w:rPr>
          <w:bCs/>
          <w:sz w:val="20"/>
          <w:vertAlign w:val="superscript"/>
        </w:rPr>
        <w:instrText>ADDIN CSL_CITATION {"citationItems":[{"id":"ITEM-1","itemData":{"abstract":"Defines RAMS as in terms of Reliability, Availability, Maintainability and Safety, and their interactions. Applicable to demonstrate and specify the RAMS for all railway applications at all levels; as an application, as appropriate, from complete railway routes to major systems within a route, to combined and individual components and sub-systems, including those containing software. Guidance on the applicability is within the requirements of this standard.","author":[{"dropping-particle":"","family":"The British Standards Institution","given":"","non-dropping-particle":"","parse-names":false,"suffix":""}],"container-title":"BSI Standards Limited 2017","id":"ITEM-1","issued":{"date-parts":[["2017"]]},"note":"EN 50126‑1:2017 Railway Applications - The Specification and Demonstration of Reliability, Availability, Maintainability and Safety (RAMS) Part 1 - Generic RAMS Process","title":"EN 50126‑1:2017 Railway Applications - The Specification and Demonstration of Reliability, Availability, Maintainability and Safety (RAMS) Part 1 - Generic RAMS Process","type":"article"},"uris":["http://www.mendeley.com/documents/?uuid=f246fc79-e8fe-4c23-be5f-5881be10aca1"]}],"mendeley":{"formattedCitation":"[20]","manualFormatting":"[20","plainTextFormattedCitation":"[20]","previouslyFormattedCitation":"[20]"},"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[20</w:t>
      </w:r>
      <w:r w:rsidRPr="005970CC">
        <w:rPr>
          <w:bCs/>
          <w:sz w:val="20"/>
        </w:rPr>
        <w:fldChar w:fldCharType="end"/>
      </w:r>
      <w:r w:rsidRPr="005970CC">
        <w:rPr>
          <w:bCs/>
          <w:sz w:val="20"/>
          <w:vertAlign w:val="superscript"/>
        </w:rPr>
        <w:t xml:space="preserve"> - </w:t>
      </w:r>
      <w:r w:rsidRPr="005970CC">
        <w:rPr>
          <w:bCs/>
          <w:sz w:val="20"/>
          <w:vertAlign w:val="superscript"/>
        </w:rPr>
        <w:fldChar w:fldCharType="begin" w:fldLock="1"/>
      </w:r>
      <w:r w:rsidR="002B7015" w:rsidRPr="005970CC">
        <w:rPr>
          <w:bCs/>
          <w:sz w:val="20"/>
          <w:vertAlign w:val="superscript"/>
        </w:rPr>
        <w:instrText>ADDIN CSL_CITATION {"citationItems":[{"id":"ITEM-1","itemData":{"abstract":"Defines RAMS as in terms of Reliability, Availability, Maintainability and Safety, and their interactions. Applicable to demonstrate and specify the RAMS for all railway applications at all levels; as an application, as appropriate, from complete railway routes to major systems within a route, to combined and individual components and sub-systems, including those containing software. Guidance on the applicability is within the requirements of this standard.","author":[{"dropping-particle":"","family":"The British Standards Institution","given":"","non-dropping-particle":"","parse-names":false,"suffix":""}],"container-title":"BSI Standards Limited 2017","id":"ITEM-1","issued":{"date-parts":[["2017"]]},"note":"EN 50126‑2:2017 Railway Applications - The Specification and Demonstration of Reliability, Availability, Maintainability and Safety (RAMS) Part 2 - Systems Approach to Safety","title":"EN 50126‑2:2017 Railway Applications - The Specification and Demonstration of Reliability, Availability, Maintainability and Safety (RAMS) Part 2 - Systems Approach to Safety","type":"article"},"uris":["http://www.mendeley.com/documents/?uuid=7edc0954-2160-4709-a302-eb1ff0dfecb6"]}],"mendeley":{"formattedCitation":"[21]"},"properties":{"noteIndex":0},"schema":"https://github.com/citation-style-language/schema/raw/master/csl-citation.json"}</w:instrText>
      </w:r>
      <w:r w:rsidRPr="005970CC">
        <w:rPr>
          <w:bCs/>
          <w:sz w:val="20"/>
          <w:vertAlign w:val="superscript"/>
        </w:rPr>
        <w:fldChar w:fldCharType="separate"/>
      </w:r>
      <w:r w:rsidR="002B7015" w:rsidRPr="005970CC">
        <w:rPr>
          <w:bCs/>
          <w:noProof/>
          <w:sz w:val="20"/>
        </w:rPr>
        <w:t>[21]</w:t>
      </w:r>
      <w:r w:rsidRPr="005970CC">
        <w:rPr>
          <w:bCs/>
          <w:sz w:val="20"/>
        </w:rPr>
        <w:fldChar w:fldCharType="end"/>
      </w:r>
      <w:r w:rsidRPr="005970CC">
        <w:rPr>
          <w:bCs/>
          <w:sz w:val="20"/>
        </w:rPr>
        <w:t xml:space="preserve">. The implementation of RAMS analysis on general railway vehicles was provided by </w:t>
      </w:r>
      <w:proofErr w:type="spellStart"/>
      <w:r w:rsidRPr="005970CC">
        <w:rPr>
          <w:bCs/>
          <w:sz w:val="20"/>
        </w:rPr>
        <w:t>Selech</w:t>
      </w:r>
      <w:proofErr w:type="spellEnd"/>
      <w:r w:rsidRPr="005970CC">
        <w:rPr>
          <w:bCs/>
          <w:sz w:val="20"/>
        </w:rPr>
        <w:t xml:space="preserve"> et al. </w:t>
      </w:r>
      <w:r w:rsidRPr="005970CC">
        <w:rPr>
          <w:bCs/>
          <w:sz w:val="20"/>
          <w:vertAlign w:val="superscript"/>
        </w:rPr>
        <w:fldChar w:fldCharType="begin" w:fldLock="1"/>
      </w:r>
      <w:r w:rsidRPr="005970CC">
        <w:rPr>
          <w:bCs/>
          <w:sz w:val="20"/>
          <w:vertAlign w:val="superscript"/>
        </w:rPr>
        <w:instrText>ADDIN CSL_CITATION {"citationItems":[{"id":"ITEM-1","itemData":{"DOI":"10.2478/jok-2018-0025","ISSN":"20834608","abstract":"The paper presents the technical aspects of a development of a monitoring system (ISM-Monitoring Information System) allowing a collection, processing and analysis of reliability and cost-related data of the operation of a fleet of vehicles. The platform allows performing advanced analyses according to the LCC (Life Cycle Costing) concept and IRIS compliant RAMS (Reliability, Availability, Maintainability and Safety) methodology. The tool has been developed within the research project titled 'Increase in the efficiency of the means of public transport following the implementation of the IRIS (International Railway Industry Standard) compliant LCC and RAMS concepts based on an integrated information system'. Thanks to the implementation of the ISM system in the practices of a fleet provider, it is possible to monitor malfunction data (in RAMS indexes, life cycle costs, identification of cost-generating components) and perform multidimensional analyses on the collected historical data related to the operation of vehicles. The presented results have been obtained within the research project number PBS3/B6/30/2015 [1].","author":[{"dropping-particle":"","family":"Selech","given":"Jarosław","non-dropping-particle":"","parse-names":false,"suffix":""},{"dropping-particle":"","family":"Andrzejczak","given":"Karol","non-dropping-particle":"","parse-names":false,"suffix":""},{"dropping-particle":"","family":"Młyńczak","given":"Marek","non-dropping-particle":"","parse-names":false,"suffix":""}],"container-title":"Journal of Konbin","id":"ITEM-1","issue":"1","issued":{"date-parts":[["2018"]]},"note":"IT System for supporting cost-reliability analysis of fleet vehicles","page":"87-109","title":"IT System for supporting cost-reliability analysis of fleet vehicles","type":"article-journal","volume":"46"},"uris":["http://www.mendeley.com/documents/?uuid=93aeb304-acfc-42ac-8b6c-b0123339f2f5"]}],"mendeley":{"formattedCitation":"[39]","plainTextFormattedCitation":"[39]","previouslyFormattedCitation":"[39]"},"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[39]</w:t>
      </w:r>
      <w:r w:rsidRPr="005970CC">
        <w:rPr>
          <w:bCs/>
          <w:sz w:val="20"/>
        </w:rPr>
        <w:fldChar w:fldCharType="end"/>
      </w:r>
      <w:r w:rsidRPr="005970CC">
        <w:rPr>
          <w:bCs/>
          <w:sz w:val="20"/>
        </w:rPr>
        <w:t xml:space="preserve">, who proposed ISM (Monitoring Information System), a technical system capable of collecting, processing, and evaluating reliability and cost-related data from a railway </w:t>
      </w:r>
      <w:r w:rsidRPr="005970CC">
        <w:rPr>
          <w:bCs/>
          <w:sz w:val="20"/>
        </w:rPr>
        <w:lastRenderedPageBreak/>
        <w:t>vehicle. This system supports sophisticated analysis with RAMS concepts that comply with the International Railway Industry Standard (IRIS) and LCC concepts. The ISM system provides a multidimensional analysis of accumulated historical data related to vehicle operations and disturbance data monitoring (in RAMS index, life cycle costs, and component cost identification).</w:t>
      </w:r>
    </w:p>
    <w:p w14:paraId="6C344A1F" w14:textId="77777777" w:rsidR="007B461F" w:rsidRPr="005970CC" w:rsidRDefault="007B461F" w:rsidP="007B461F">
      <w:pPr>
        <w:autoSpaceDE w:val="0"/>
        <w:autoSpaceDN w:val="0"/>
        <w:adjustRightInd w:val="0"/>
        <w:ind w:firstLine="851"/>
        <w:jc w:val="both"/>
        <w:rPr>
          <w:bCs/>
          <w:sz w:val="20"/>
        </w:rPr>
      </w:pPr>
      <w:r w:rsidRPr="005970CC">
        <w:rPr>
          <w:bCs/>
          <w:sz w:val="20"/>
        </w:rPr>
        <w:t xml:space="preserve">In the context of locomotive vehicles, </w:t>
      </w:r>
      <w:proofErr w:type="spellStart"/>
      <w:r w:rsidRPr="005970CC">
        <w:rPr>
          <w:bCs/>
          <w:sz w:val="20"/>
        </w:rPr>
        <w:t>Szkoda</w:t>
      </w:r>
      <w:proofErr w:type="spellEnd"/>
      <w:r w:rsidRPr="005970CC">
        <w:rPr>
          <w:bCs/>
          <w:sz w:val="20"/>
        </w:rPr>
        <w:t xml:space="preserve"> &amp; </w:t>
      </w:r>
      <w:proofErr w:type="spellStart"/>
      <w:r w:rsidRPr="005970CC">
        <w:rPr>
          <w:bCs/>
          <w:sz w:val="20"/>
        </w:rPr>
        <w:t>Kaczor</w:t>
      </w:r>
      <w:proofErr w:type="spellEnd"/>
      <w:r w:rsidRPr="005970CC">
        <w:rPr>
          <w:bCs/>
          <w:sz w:val="20"/>
        </w:rPr>
        <w:t xml:space="preserve"> </w:t>
      </w:r>
      <w:r w:rsidRPr="005970CC">
        <w:rPr>
          <w:bCs/>
          <w:sz w:val="20"/>
          <w:vertAlign w:val="superscript"/>
        </w:rPr>
        <w:fldChar w:fldCharType="begin" w:fldLock="1"/>
      </w:r>
      <w:r w:rsidRPr="005970CC">
        <w:rPr>
          <w:bCs/>
          <w:sz w:val="20"/>
          <w:vertAlign w:val="superscript"/>
        </w:rPr>
        <w:instrText>ADDIN CSL_CITATION {"citationItems":[{"id":"ITEM-1","itemData":{"DOI":"10.1515/jok-2017-0005","ISSN":"18958281 (ISSN)","abstract":"The presented paper investigates the issues concerned with the RAMS analysis with the reference to the railway means of transport. The RAMS analysis includes the quantitative and qualitative indicators of degree, that the system and its components will meet all the assumed functions preserving the requirements of the availability and safety. RAMS is a long-Term process, resulted from the applied tools and techniques throughout the life cycle of railway means of transport. The overall guidelines related to the development of RAMS features are included in PN-EN 50126 Railway Applications-The Specification and Demonstration of Reliability, Availability, Maintainability and Safety (RAMS). © 2017 Maciej Szkoda et al., published by De Gruyter Open 2017.","author":[{"dropping-particle":"","family":"Szkoda","given":"M","non-dropping-particle":"","parse-names":false,"suffix":""},{"dropping-particle":"","family":"Kaczor","given":"G","non-dropping-particle":"","parse-names":false,"suffix":""}],"container-title":"Journal of Konbin","id":"ITEM-1","issue":"1","issued":{"date-parts":[["2017"]]},"language":"English; Portuguese","note":"RAMS analysis of railway vehicles' lifecycle","page":"83-106","publisher":"De Gruyter Open Ltd","publisher-place":"Cracow University of Technology, Politechnika Krakowska, Poland","title":"RAMS analysis of railway vehicles' lifecycle","type":"article-journal","volume":"41"},"uris":["http://www.mendeley.com/documents/?uuid=7c23dc92-bfcb-4b79-b3ba-9d239faeb464"]}],"mendeley":{"formattedCitation":"[17]","plainTextFormattedCitation":"[17]","previouslyFormattedCitation":"[17]"},"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[17]</w:t>
      </w:r>
      <w:r w:rsidRPr="005970CC">
        <w:rPr>
          <w:bCs/>
          <w:sz w:val="20"/>
        </w:rPr>
        <w:fldChar w:fldCharType="end"/>
      </w:r>
      <w:r w:rsidRPr="005970CC">
        <w:rPr>
          <w:bCs/>
          <w:sz w:val="20"/>
        </w:rPr>
        <w:t xml:space="preserve"> examined the use of RAMS analysis in the life cycle of railway vehicles. Basic concepts and indicators were used to assess the widely recognized reliability of railway vehicles based on the EN 50126 standard. A study evaluating the effectiveness of modernizing railway vehicles to reduce operating and maintenance costs was conducted by </w:t>
      </w:r>
      <w:proofErr w:type="spellStart"/>
      <w:r w:rsidRPr="005970CC">
        <w:rPr>
          <w:bCs/>
          <w:sz w:val="20"/>
        </w:rPr>
        <w:t>Tułecki</w:t>
      </w:r>
      <w:proofErr w:type="spellEnd"/>
      <w:r w:rsidRPr="005970CC">
        <w:rPr>
          <w:bCs/>
          <w:sz w:val="20"/>
        </w:rPr>
        <w:t xml:space="preserve"> &amp; </w:t>
      </w:r>
      <w:proofErr w:type="spellStart"/>
      <w:r w:rsidRPr="005970CC">
        <w:rPr>
          <w:bCs/>
          <w:sz w:val="20"/>
        </w:rPr>
        <w:t>Szkoda</w:t>
      </w:r>
      <w:proofErr w:type="spellEnd"/>
      <w:r w:rsidRPr="005970CC">
        <w:rPr>
          <w:bCs/>
          <w:sz w:val="20"/>
        </w:rPr>
        <w:t xml:space="preserve"> </w:t>
      </w:r>
      <w:r w:rsidRPr="005970CC">
        <w:rPr>
          <w:bCs/>
          <w:sz w:val="20"/>
          <w:vertAlign w:val="superscript"/>
        </w:rPr>
        <w:fldChar w:fldCharType="begin" w:fldLock="1"/>
      </w:r>
      <w:r w:rsidRPr="005970CC">
        <w:rPr>
          <w:bCs/>
          <w:sz w:val="20"/>
          <w:vertAlign w:val="superscript"/>
        </w:rPr>
        <w:instrText>ADDIN CSL_CITATION {"citationItems":[{"id":"ITEM-1","itemData":{"DOI":"10.1016/j.trpro.2017.05.416","ISBN":"23521457 (ISSN)","abstract":"The paper concerns an evaluation of the justifiability of modernisation of rail vehicles as a method for improving the efficiency regarding a reduction of operation and maintenance costs. A decision-making model was developed in order to evaluate the effectiveness of the locomotive modernisation based on the Life Cycle Costs (LCC), taking account of RAMS characteristics and based on guidelines in the standard EN 60300-3-3 Dependability management. Application guide. Life cycle costing. An example of the methodology that has been applied is the modernisation of a 6D 588 kW diesel locomotive (6Dg type after modernisation) done following the criteria of the European transport development strategy concerning ecology, energy efficiency and resource efficiency. The LCC management for the modernised locomotive included an analysis of the costs at the stage of concept and design, through verification, to the optimisation of the costs dominating during its operation. Through joint work of the authors with leading suppliers of subassemblies, a modernisation contractor and Poland's largest rail carrier, 160 locomotives will have been modernised by the end of 2016, with savings of EUR 110 million thus confirming the correctness of the measures which have been taken.","author":[{"dropping-particle":"","family":"Tułecki","given":"A","non-dropping-particle":"","parse-names":false,"suffix":""},{"dropping-particle":"","family":"Szkoda","given":"M","non-dropping-particle":"","parse-names":false,"suffix":""}],"container-title":"Transportation Research Procedia","id":"ITEM-1","issued":{"date-parts":[["2017"]]},"language":"English","note":"Ecology, energy efficiency and resource efficiency as the objectives of rail vehicles renewal","page":"386-406","publisher":"Elsevier B.V.","publisher-place":"Cracow University of Technology, Institute of Rail Vehicles, Germany","title":"Ecology, energy efficiency and resource efficiency as the objectives of rail vehicles renewal","type":"paper-conference","volume":"25"},"uris":["http://www.mendeley.com/documents/?uuid=69e5ee43-9288-446a-8a86-1bf44eb70e70"]}],"mendeley":{"formattedCitation":"[40]","plainTextFormattedCitation":"[40]","previouslyFormattedCitation":"[40]"},"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[40]</w:t>
      </w:r>
      <w:r w:rsidRPr="005970CC">
        <w:rPr>
          <w:bCs/>
          <w:sz w:val="20"/>
        </w:rPr>
        <w:fldChar w:fldCharType="end"/>
      </w:r>
      <w:r w:rsidRPr="005970CC">
        <w:rPr>
          <w:bCs/>
          <w:sz w:val="20"/>
        </w:rPr>
        <w:t xml:space="preserve">. A decision-making model based on LCC and RAMS features was created, and an example of this methodology was used to modernize a 6D 588 kW diesel locomotive. The results indicated that modernization was a justified technique to improve efficiency and provide significant total cost reduction. </w:t>
      </w:r>
      <w:proofErr w:type="spellStart"/>
      <w:r w:rsidRPr="005970CC">
        <w:rPr>
          <w:bCs/>
          <w:sz w:val="20"/>
        </w:rPr>
        <w:t>Szkoda</w:t>
      </w:r>
      <w:proofErr w:type="spellEnd"/>
      <w:r w:rsidRPr="005970CC">
        <w:rPr>
          <w:bCs/>
          <w:sz w:val="20"/>
        </w:rPr>
        <w:t xml:space="preserve"> et al. </w:t>
      </w:r>
      <w:r w:rsidRPr="005970CC">
        <w:rPr>
          <w:bCs/>
          <w:sz w:val="20"/>
          <w:vertAlign w:val="superscript"/>
        </w:rPr>
        <w:fldChar w:fldCharType="begin" w:fldLock="1"/>
      </w:r>
      <w:r w:rsidRPr="005970CC">
        <w:rPr>
          <w:bCs/>
          <w:sz w:val="20"/>
          <w:vertAlign w:val="superscript"/>
        </w:rPr>
        <w:instrText>ADDIN CSL_CITATION {"citationItems":[{"id":"ITEM-1","itemData":{"DOI":"10.2478/jok-2019-0033","ISSN":"18958281 (ISSN)","abstract":"The paper discusses one of the most important stages in the developed methodology for building a strategy of maintenance of railway vehicles, which is the RAMS analysis (Reliability, Availability, Maintainability, Safety) in the area of safety. The paper presents the application of RAMS analysis in the construction process (development or change) of the maintenance strategy on the example of a 6Dg diesel locomotive. Based on the conducted research, it was found that this analysis enables proper classification of hazards, quantification of the frequency of occurrence of hazards and the adoption of the appropriate criteria for risk assessment of the created strategy. © 2019 Maciej Szkoda et al., published by Sciendo 2019.","author":[{"dropping-particle":"","family":"Szkoda","given":"Maciej","non-dropping-particle":"","parse-names":false,"suffix":""},{"dropping-particle":"","family":"Kaczor","given":"Grzegorz","non-dropping-particle":"","parse-names":false,"suffix":""},{"dropping-particle":"","family":"Satora","given":"Magdalena","non-dropping-particle":"","parse-names":false,"suffix":""}],"container-title":"Journal of Konbin","id":"ITEM-1","issue":"2","issued":{"date-parts":[["2019"]]},"language":"English; Polish","note":"From Duplicate 1 (Methodology of Building the Strategy of Maintenance of Rail Vehicles with the Use of the Rams Analysis in the Area of Safety - Szkoda, Maciej; Kaczor, Grzegorz; Satora, Magdalena)\n\nFrom Duplicate 1 (Methodology of Building the Strategy of Maintenance of Rail Vehicles with the Use of the Rams Analysis in the Area of Safety - Szkoda, Maciej; Kaczor, Grzegorz; Satora, Magdalena)\n\nMethodology of Building the Strategy of Maintenance of Rail Vehicles with the Use of the Rams Analysis in the Area of Safety\n\nFrom Duplicate 2 (Methodology of Building the Strategy of Maintenance of Rail Vehicles with the Use of the Rams Analysis in the Area of Safety - Szkoda, M; Kaczor, G; Satora, M)\n\nCited By :2\n\nExport Date: 20 March 2023\n\nFrom Duplicate 2 (Methodology of Building the Strategy of Maintenance of Rail Vehicles with the Use of the Rams Analysis in the Area of Safety - Szkoda, M; Kaczor, G; Satora, M)\n\nCited By :2\n\nExport Date: 20 March 2023","page":"219-244","publisher":"Sciendo","publisher-place":"Cracow University of Technology, Poland","title":"Methodology of Building the Strategy of Maintenance of Rail Vehicles with the Use of the Rams Analysis in the Area of Safety ","type":"article-journal","volume":"49"},"uris":["http://www.mendeley.com/documents/?uuid=d07a199d-d2a9-4b4b-8e78-e7d6e14f5468"]}],"mendeley":{"formattedCitation":"[18]","plainTextFormattedCitation":"[18]","previouslyFormattedCitation":"[18]"},"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[18]</w:t>
      </w:r>
      <w:r w:rsidRPr="005970CC">
        <w:rPr>
          <w:bCs/>
          <w:sz w:val="20"/>
        </w:rPr>
        <w:fldChar w:fldCharType="end"/>
      </w:r>
      <w:r w:rsidRPr="005970CC">
        <w:rPr>
          <w:bCs/>
          <w:sz w:val="20"/>
        </w:rPr>
        <w:t xml:space="preserve"> also presented the application of RAMS analysis in the safety domain during the creation (or revision) of railway vehicle maintenance plans. This research used a case study of 75 6Dg locomotives running for 15 months. The study's findings showed that this analysis allows for accurate hazard categorization, estimation of hazard event frequencies, and the application of suitable criteria for risk assessment from the developed approach. Subsequently, Leite et al. </w:t>
      </w:r>
      <w:r w:rsidRPr="005970CC">
        <w:rPr>
          <w:bCs/>
          <w:sz w:val="20"/>
          <w:vertAlign w:val="superscript"/>
        </w:rPr>
        <w:fldChar w:fldCharType="begin" w:fldLock="1"/>
      </w:r>
      <w:r w:rsidRPr="005970CC">
        <w:rPr>
          <w:bCs/>
          <w:sz w:val="20"/>
          <w:vertAlign w:val="superscript"/>
        </w:rPr>
        <w:instrText>ADDIN CSL_CITATION {"citationItems":[{"id":"ITEM-1","itemData":{"DOI":"10.1016/j.engfailanal.2022.106104","ISSN":"13506307","abstract":"Railways play a pivotal role in transportation systems worldwide. Effective maintenance policies are crucial to guarantee the reliability and availability of such systems inserted in a challenging and competitive environment. In this scenario, condition-based and predictive maintenance strategies emerge as key components of the European rail traffic system, where common advanced monitoring solutions of railway assets serve as performance metrics for the development of maintenance rules. However, the effectiveness of a good maintenance policy is intrinsically dependent on a clear assessment of the system on target, including not only aspects related to its complexity and financial importance, but fundamentally the physical characteristics and the environmental and operational conditions to which the system is subject to. In this sense, simulation models are useful as they can mimic the behaviour of systems, especially those too complex to solve analytically, incorporating the characteristics and the inherent stochastic behaviour associated with them, including their correlation structure. This study focuses on the locomotive bogie, which is a complex subsystem of the train onto which the wheels of the vehicle are fixed. The main components of the bogie are described as well as the stochastic behaviour associated with the occurrence of failure. A Discrete Event Simulation (DES) model is proposed to study the impact on the system, in terms of reliability and availability, under different scenarios with varying assumptions on the underlying failure modes, repairs, and on the failures’ correlation structure. The results point out that the model is suitable for representing the main characteristics of this train subsystem, and it identifies the parameters and components that are more critical in terms of reliability and availability fluctuations when contrasted with the variations imposed on the model by considering different scenarios. Overall, the DES model allows the robust assessment of where the focus should be put according to the uncertainty embedded in the correlations of failures and/or in the maintenance durations.","author":[{"dropping-particle":"","family":"Leite","given":"Manuel","non-dropping-particle":"","parse-names":false,"suffix":""},{"dropping-particle":"","family":"A. Costa","given":"Mariana","non-dropping-particle":"","parse-names":false,"suffix":""},{"dropping-particle":"","family":"Alves","given":"Tiago","non-dropping-particle":"","parse-names":false,"suffix":""},{"dropping-particle":"","family":"Infante","given":"Virgínia","non-dropping-particle":"","parse-names":false,"suffix":""},{"dropping-particle":"","family":"Andrade","given":"António R.","non-dropping-particle":"","parse-names":false,"suffix":""}],"container-title":"Engineering Failure Analysis","id":"ITEM-1","issue":"August 2021","issued":{"date-parts":[["2022","5","1"]]},"note":"From Duplicate 1 (Reliability and availability assessment of railway locomotive bogies under correlated failures - Leite, Manuel; A. Costa, Mariana; Alves, Tiago; Infante, Virgínia; Andrade, António R.)\n\nReliability and availability assessment of railway locomotive bogies under correlated failures","publisher":"Elsevier Ltd","title":"Reliability and availability assessment of railway locomotive bogies under correlated failures","type":"article-journal","volume":"135"},"uris":["http://www.mendeley.com/documents/?uuid=e982ae98-b189-4e6b-8fd7-7c09b63710e5"]}],"mendeley":{"formattedCitation":"[41]","plainTextFormattedCitation":"[41]","previouslyFormattedCitation":"[41]"},"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[41]</w:t>
      </w:r>
      <w:r w:rsidRPr="005970CC">
        <w:rPr>
          <w:bCs/>
          <w:sz w:val="20"/>
        </w:rPr>
        <w:fldChar w:fldCharType="end"/>
      </w:r>
      <w:r w:rsidRPr="005970CC">
        <w:rPr>
          <w:bCs/>
          <w:sz w:val="20"/>
        </w:rPr>
        <w:t xml:space="preserve"> proposed a Discrete Event Simulation (DES) model to evaluate the reliability and availability of locomotive bogie subsystems. This model takes into account correlation patterns and stochastic behavior related to failure events. To assess the prediction resilience of the model in facing uncertainty, this research provided five alternative scenarios. The findings indicated that the suggested DES model was sufficient to capture critical elements of locomotive bogie subsystems and could assist in developing efficient maintenance strategies.</w:t>
      </w:r>
    </w:p>
    <w:p w14:paraId="2D0C7362" w14:textId="77777777" w:rsidR="007B461F" w:rsidRPr="005970CC" w:rsidRDefault="007B461F" w:rsidP="007B461F">
      <w:pPr>
        <w:autoSpaceDE w:val="0"/>
        <w:autoSpaceDN w:val="0"/>
        <w:adjustRightInd w:val="0"/>
        <w:ind w:firstLine="851"/>
        <w:jc w:val="both"/>
        <w:rPr>
          <w:bCs/>
          <w:sz w:val="20"/>
        </w:rPr>
      </w:pPr>
      <w:r w:rsidRPr="005970CC">
        <w:rPr>
          <w:bCs/>
          <w:sz w:val="20"/>
        </w:rPr>
        <w:t xml:space="preserve">In passenger coach vehicles, Kim et al. </w:t>
      </w:r>
      <w:r w:rsidRPr="005970CC">
        <w:rPr>
          <w:bCs/>
          <w:sz w:val="20"/>
          <w:vertAlign w:val="superscript"/>
        </w:rPr>
        <w:fldChar w:fldCharType="begin" w:fldLock="1"/>
      </w:r>
      <w:r w:rsidRPr="005970CC">
        <w:rPr>
          <w:bCs/>
          <w:sz w:val="20"/>
          <w:vertAlign w:val="superscript"/>
        </w:rPr>
        <w:instrText>ADDIN CSL_CITATION {"citationItems":[{"id":"ITEM-1","itemData":{"DOI":"10.1109/iccie.2009.5223870","ISBN":"9781424441365","abstract":"We need to consider not only service quality but also the purchase andmaintenance cost when setting the RAMS requirements for rolling stock. Thisarticle suggests one indicator to evaluate the effectiveness of the RAMSrequirements which is LCC (Life cycle cost). A new LCC model is suggested whichis based on LCC elements affected by RAMS requirements. Acquisition cost,maintenance cost and hazard cost are considered as LCC elements. © 2009IEEE.","author":[{"dropping-particle":"","family":"Kim","given":"Jong Woon","non-dropping-particle":"","parse-names":false,"suffix":""},{"dropping-particle":"","family":"Chung","given":"Jong Duk","non-dropping-particle":"","parse-names":false,"suffix":""},{"dropping-particle":"","family":"Han","given":"Seok Yun","non-dropping-particle":"","parse-names":false,"suffix":""}],"container-title":"2009 International Conference on Computers and Industrial Engineering, CIE 2009","id":"ITEM-1","issued":{"date-parts":[["2009"]]},"note":"Life cycle cost model for evaluating RAMS requirements for rolling stocks","page":"1189-1191","publisher":"IEEE","title":"Life cycle cost model for evaluating RAMS requirements for rolling stocks","type":"paper-conference"},"uris":["http://www.mendeley.com/documents/?uuid=6c76874a-bdbb-4855-96e8-b9192245a598"]}],"mendeley":{"formattedCitation":"[42]","plainTextFormattedCitation":"[42]","previouslyFormattedCitation":"[42]"},"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[42]</w:t>
      </w:r>
      <w:r w:rsidRPr="005970CC">
        <w:rPr>
          <w:bCs/>
          <w:sz w:val="20"/>
        </w:rPr>
        <w:fldChar w:fldCharType="end"/>
      </w:r>
      <w:r w:rsidRPr="005970CC">
        <w:rPr>
          <w:bCs/>
          <w:sz w:val="20"/>
        </w:rPr>
        <w:t xml:space="preserve"> proposed a new LCC model to assess the effectiveness of RAMS requirements. This new model considered three LCC aspects influenced by RAMS standards, namely acquisition costs, maintenance costs, and hazard costs. Han et al. </w:t>
      </w:r>
      <w:r w:rsidRPr="005970CC">
        <w:rPr>
          <w:bCs/>
          <w:sz w:val="20"/>
          <w:vertAlign w:val="superscript"/>
        </w:rPr>
        <w:fldChar w:fldCharType="begin" w:fldLock="1"/>
      </w:r>
      <w:r w:rsidRPr="005970CC">
        <w:rPr>
          <w:bCs/>
          <w:sz w:val="20"/>
          <w:vertAlign w:val="superscript"/>
        </w:rPr>
        <w:instrText>ADDIN CSL_CITATION {"citationItems":[{"id":"ITEM-1","itemData":{"DOI":"10.1109/ICQR2MSE.2011.5976644","ISBN":"9781457712326","abstract":"In this paper, we deal with a RAM design problem for components in a rolling stock system and consider expected life cycle cost and system availability as optimization criteria. We want to determine the RAM target value (MTBF, MTTR) of components in the rolling stock satisfying requirements of system performance measures. We propose an algorithm to obtain near optimal values based on meta-heuristics by simulation considering constraints of cost and technology. We also study numerical examples to investigate the effect of model parameters to the optimal solution. © 2011 IEEE.","author":[{"dropping-particle":"","family":"Han","given":"Yougn Jin","non-dropping-particle":"","parse-names":false,"suffix":""},{"dropping-particle":"","family":"Yun","given":"Won Young","non-dropping-particle":"","parse-names":false,"suffix":""},{"dropping-particle":"","family":"Park","given":"Goeun","non-dropping-particle":"","parse-names":false,"suffix":""}],"container-title":"ICQR2MSE 2011 - Proceedings of 2011 International Conference on Quality, Reliability, Risk, Maintenance, and Safety Engineering","id":"ITEM-1","issue":"2010","issued":{"date-parts":[["2011"]]},"note":"A RAM design of a rolling stock system","page":"421-426","publisher":"IEEE","title":"A RAM design of a rolling stock system","type":"article-journal"},"uris":["http://www.mendeley.com/documents/?uuid=9476b384-cdfd-4978-8ca5-8e9ef261755a"]}],"mendeley":{"formattedCitation":"[43]","plainTextFormattedCitation":"[43]","previouslyFormattedCitation":"[43]"},"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[43]</w:t>
      </w:r>
      <w:r w:rsidRPr="005970CC">
        <w:rPr>
          <w:bCs/>
          <w:sz w:val="20"/>
        </w:rPr>
        <w:fldChar w:fldCharType="end"/>
      </w:r>
      <w:r w:rsidRPr="005970CC">
        <w:rPr>
          <w:bCs/>
          <w:sz w:val="20"/>
        </w:rPr>
        <w:t xml:space="preserve"> offered an algorithm to determine the target RAM values of components in railway vehicle systems that meet system performance size requirements while considering estimated life cycle costs and system availability as optimization factors. This program considered financial and technological constraints based on meta-heuristics through simulation. Numeric examples in the research showed how model parameters influenced the likelihood of achieving optimal results. Additionally, the study highlighted relevant research on reliability design issues and simulation tools to evaluate system RAM values. The development of a framework integrating RAMS and simulation in IoT-based CBM (condition-based monitoring) for rolling stock was proposed by Park et al. </w:t>
      </w:r>
      <w:r w:rsidRPr="005970CC">
        <w:rPr>
          <w:bCs/>
          <w:sz w:val="20"/>
          <w:vertAlign w:val="superscript"/>
        </w:rPr>
        <w:fldChar w:fldCharType="begin" w:fldLock="1"/>
      </w:r>
      <w:r w:rsidRPr="005970CC">
        <w:rPr>
          <w:bCs/>
          <w:sz w:val="20"/>
          <w:vertAlign w:val="superscript"/>
        </w:rPr>
        <w:instrText>ADDIN CSL_CITATION {"citationItems":[{"id":"ITEM-1","itemData":{"DOI":"10.12776/qip.v21i2.887","ISSN":"13351745 (ISSN)","abstract":"Purpose: This paper presents a framework for simulation on IoT based CBM (condition based monitoring) for rolling stocks. This enables to allocate maintenance resources effectively while satisfying preventive maintenance requirements. Methodology/Approach: We exploits Reliability centered maintenance (RCM) based on KTX (Korea Tran eXpress, Korea’s high-speed rail system) motor reduction unit failure data for three years by utilising the internet of things (IoT) and RAMS (Reliability, Availability, Maintainability, Safety) methods. Findings: We come up with the predictive maintenance indicator; reliability functions as to the desired service level; and the failure and defect prediction indicator takes the form of cumulative failure function in the form of probability distribution function, which aim to realise the real-time condition monitoring and maintaining technical support services. Internet of Things (IoT) has been an important apparatus to improve the maintenance efficiency. Research Limitation/implication: This paper has limitations that the data are collected from references, not actual data; the detailed descriptions of IoT application to the railway rolling stocks are omitted, and it is not dealt in depth how maintenance efforts and performance are improved through the suggested reliability centered maintenance. Originality/Value of paper: This study has the academic importance in a sense that it integrates RAMS based maintenance methods and IoT. RAMS centered maintenance provides powerful rules for deciding a failure management policy; when it is technically appropriate; and for providing precise criteria for deciding how often routine tasks should be carried out. It will lead to the improved cost efficiency, sustainability and maintainability of railway maintenance system since the staff do not have to visit installation sites frequently. Lately, there is general agreement that prevention was better than inspection and that an increase in preventive cost was the means of reducing total quality costs. In connection with this issue, we will address the way of reducing failure costs and prevention costs with IoT: new appraisal method. Category: Conceptual paper. © 2017 by the authors.","author":[{"dropping-particle":"","family":"Park","given":"S C","non-dropping-particle":"","parse-names":false,"suffix":""},{"dropping-particle":"","family":"Kim","given":"Y J","non-dropping-particle":"","parse-names":false,"suffix":""},{"dropping-particle":"","family":"Won","given":"J U","non-dropping-particle":"","parse-names":false,"suffix":""}],"container-title":"Quality Innovation Prosperity","id":"ITEM-1","issue":"2","issued":{"date-parts":[["2017"]]},"language":"English","note":"Cited By :3\n\nExport Date: 20 March 2023","page":"71-83","publisher":"Technical University of Kosice","publisher-place":"Kyung Hee University, South Korea","title":"Application of IoT for the maintaining rolling stocks","type":"article-journal","volume":"21"},"uris":["http://www.mendeley.com/documents/?uuid=75ae5279-37e3-4624-ad19-b9d8d1ff6559"]}],"mendeley":{"formattedCitation":"[44]","plainTextFormattedCitation":"[44]","previouslyFormattedCitation":"[44]"},"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[44]</w:t>
      </w:r>
      <w:r w:rsidRPr="005970CC">
        <w:rPr>
          <w:bCs/>
          <w:sz w:val="20"/>
        </w:rPr>
        <w:fldChar w:fldCharType="end"/>
      </w:r>
      <w:r w:rsidRPr="005970CC">
        <w:rPr>
          <w:bCs/>
          <w:sz w:val="20"/>
        </w:rPr>
        <w:t xml:space="preserve">. This study utilized the Internet of Things (IoT) for real-time condition monitoring and continuous technical support services, as well as reliability-centered maintenance (RCM) based on failure data from KTX (Korea Tran </w:t>
      </w:r>
      <w:proofErr w:type="spellStart"/>
      <w:r w:rsidRPr="005970CC">
        <w:rPr>
          <w:bCs/>
          <w:sz w:val="20"/>
        </w:rPr>
        <w:t>eXpress</w:t>
      </w:r>
      <w:proofErr w:type="spellEnd"/>
      <w:r w:rsidRPr="005970CC">
        <w:rPr>
          <w:bCs/>
          <w:sz w:val="20"/>
        </w:rPr>
        <w:t xml:space="preserve">) motor unit failures. The study </w:t>
      </w:r>
      <w:r w:rsidRPr="005970CC">
        <w:rPr>
          <w:bCs/>
          <w:sz w:val="20"/>
        </w:rPr>
        <w:t xml:space="preserve">indicated that criteria for prediction, resolution, and benefits typically aided RAMS management assessments in daily operations. Cai et al. </w:t>
      </w:r>
      <w:r w:rsidRPr="005970CC">
        <w:rPr>
          <w:bCs/>
          <w:sz w:val="20"/>
          <w:vertAlign w:val="superscript"/>
        </w:rPr>
        <w:fldChar w:fldCharType="begin" w:fldLock="1"/>
      </w:r>
      <w:r w:rsidR="002B7015" w:rsidRPr="005970CC">
        <w:rPr>
          <w:bCs/>
          <w:sz w:val="20"/>
          <w:vertAlign w:val="superscript"/>
        </w:rPr>
        <w:instrText>ADDIN CSL_CITATION {"citationItems":[{"id":"ITEM-1","itemData":{"DOI":"10.1155/2018/5851491","ISSN":"10762787 (ISSN)","abstract":"The RAMS (reliability, availability, maintainability, and security) of the air braking system is an important indicator to measure the safety performance of the system; it can reduce the life cycle cost (LCC) of the rail transit system. Existing safety analysis methods are limited to the level of relatively simple factual descriptions and statistical induction, failing to provide a comprehensive safety evaluation on the basis of system structure and accumulated data. In this paper, a new method of safety analysis is described for the failure mode of the air braking system, GO-Bayes. This method combines the structural modeling of the GO method with the probabilistic reasoning of Bayes methods, introduces the probability into the analysis process of GO, performs reliability analysis of the air braking system, and builds a big data platform for the air braking system to guide the system maintenance strategy. An automatic train air braking system is taken as an example to verify the usefulness and accuracy of the proposed method. Using ExtendSim software shows the feasibility of the method and its advantages in comparison with fault tree analysis. Copyright © 2018 Guoqiang Cai et al.","author":[{"dropping-particle":"","family":"Cai","given":"Guoqiang","non-dropping-particle":"","parse-names":false,"suffix":""},{"dropping-particle":"","family":"Wang","given":"Yaofei","non-dropping-particle":"","parse-names":false,"suffix":""},{"dropping-particle":"","family":"Song","given":"Qiong","non-dropping-particle":"","parse-names":false,"suffix":""},{"dropping-particle":"","family":"Yang","given":"Chen","non-dropping-particle":"","parse-names":false,"suffix":""}],"container-title":"Complexity","id":"ITEM-1","issued":{"date-parts":[["2018"]]},"language":"English","note":"From Duplicate 1 (RAMS analysis of train air braking system based on Go-Bayes method and big data platform - Cai, G; Wang, Y; Song, Q; Yang, C)\n\nCited By :2\n\nExport Date: 20 March 2023\n\nCorrespondence Address: Cai, G.; State Key Lab of Rail Traffic Control and Safety, China; email: gqcai@bjtu.edu.cn\n\nFrom Duplicate 2 (RAMS analysis of train air braking system based on Go-Bayes method and big data platform - Cai, Guoqiang; Wang, Yaofei; Song, Qiong; Yang, Chen)\n\nFrom Duplicate 2 (RAMS analysis of train air braking system based on Go-Bayes method and big data platform - Cai, G; Wang, Y; Song, Q; Yang, C)\n\nCited By :2\n\nExport Date: 20 March 2023\n\nCorrespondence Address: Cai, G.; State Key Lab of Rail Traffic Control and Safety, China; email: gqcai@bjtu.edu.cn","publisher":"Hindawi Limited","publisher-place":"State Key Lab of Rail Traffic Control and Safety, Beijing Jiaotong University, Beijing, 100044, China","title":"RAMS analysis of train air braking system based on Go-Bayes method and big data platform","type":"article-journal","volume":"2018"},"uris":["http://www.mendeley.com/documents/?uuid=f2b35b04-4d3a-480a-807e-63c01ff04679"]}],"mendeley":{"formattedCitation":"[19]","plainTextFormattedCitation":"[19]","previouslyFormattedCitation":"[19]"},"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[19]</w:t>
      </w:r>
      <w:r w:rsidRPr="005970CC">
        <w:rPr>
          <w:bCs/>
          <w:sz w:val="20"/>
        </w:rPr>
        <w:fldChar w:fldCharType="end"/>
      </w:r>
      <w:r w:rsidRPr="005970CC">
        <w:rPr>
          <w:bCs/>
          <w:sz w:val="20"/>
        </w:rPr>
        <w:t xml:space="preserve"> presented the GO-Bayes method, which combines the structural modeling of the GO method with the probabilistic reasoning of the Bayes method to analyze the reliability of air brake systems in rail transit. This method provided comprehensive safety evaluations based on system structure and accumulated data and guided system maintenance strategies to reduce life cycle costs. Data event analysis techniques to identify statistical failure distributions related to door subsystems or critical component failure modes were presented by Hoh et al. </w:t>
      </w:r>
      <w:r w:rsidRPr="005970CC">
        <w:rPr>
          <w:bCs/>
          <w:sz w:val="20"/>
          <w:vertAlign w:val="superscript"/>
        </w:rPr>
        <w:fldChar w:fldCharType="begin" w:fldLock="1"/>
      </w:r>
      <w:r w:rsidR="002B7015" w:rsidRPr="005970CC">
        <w:rPr>
          <w:bCs/>
          <w:sz w:val="20"/>
          <w:vertAlign w:val="superscript"/>
        </w:rPr>
        <w:instrText>ADDIN CSL_CITATION {"citationItems":[{"id":"ITEM-1","itemData":{"DOI":"10.1109/ICIRT.2018.8641591","ISBN":"9781538675281","abstract":"In many metro systems worldwide, faulty train doors are among the main causes of train faults. Train doors not closing properly, or not opening, while causing delays and customer dissatisfaction, could also lead to passengers being offloaded for the train to be repaired. An understanding of the reliability of the train doors is necessary to improve its performance. This work outlines an approach to study train door reliability, availability and maintainability. Maintenance and operational records were cleaned for reliability analysis. Life and recurrent event data analysis methods were used to determine statistical failure distributions associated with the door subsystem or its critical component failure modes. These statistical distributions were used to simulate and predict the overall door subsystem performance metrics such as availability and mean time between failures.","author":[{"dropping-particle":"","family":"Hoh","given":"Hsin Jen","non-dropping-particle":"","parse-names":false,"suffix":""},{"dropping-particle":"","family":"Wang","given":"Jinlong","non-dropping-particle":"","parse-names":false,"suffix":""},{"dropping-particle":"","family":"Pang","given":"John Hock Lye","non-dropping-particle":"","parse-names":false,"suffix":""},{"dropping-particle":"","family":"Siew","given":"Justin Wei Jin","non-dropping-particle":"","parse-names":false,"suffix":""},{"dropping-particle":"","family":"Lau","given":"Peter Weng Kiong","non-dropping-particle":"","parse-names":false,"suffix":""}],"container-title":"2018 International Conference on Intelligent Rail Transportation, ICIRT 2018","id":"ITEM-1","issued":{"date-parts":[["2019"]]},"note":"Metro Door System Reliability, Availability and Maintainability Analysis","publisher":"IEEE","title":"Metro Door System Reliability, Availability and Maintainability Analysis","type":"article-journal"},"uris":["http://www.mendeley.com/documents/?uuid=4251e931-3a75-49c6-81d3-55c278646a09"]}],"mendeley":{"formattedCitation":"[45]","plainTextFormattedCitation":"[45]","previouslyFormattedCitation":"[45]"},"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[45]</w:t>
      </w:r>
      <w:r w:rsidRPr="005970CC">
        <w:rPr>
          <w:bCs/>
          <w:sz w:val="20"/>
        </w:rPr>
        <w:fldChar w:fldCharType="end"/>
      </w:r>
      <w:r w:rsidRPr="005970CC">
        <w:rPr>
          <w:bCs/>
          <w:sz w:val="20"/>
        </w:rPr>
        <w:t xml:space="preserve">. To calculate time to failure or time to event for reliability analysis, this study focused on the Kawasaki Heavy Industries (KHI) C151 metro train in Singapore and used maintenance and operation information. The study helped improve train doors' performance by providing insights into their functioning. Appoh et al. </w:t>
      </w:r>
      <w:r w:rsidRPr="005970CC">
        <w:rPr>
          <w:bCs/>
          <w:sz w:val="20"/>
          <w:vertAlign w:val="superscript"/>
        </w:rPr>
        <w:fldChar w:fldCharType="begin" w:fldLock="1"/>
      </w:r>
      <w:r w:rsidR="002B7015" w:rsidRPr="005970CC">
        <w:rPr>
          <w:bCs/>
          <w:sz w:val="20"/>
          <w:vertAlign w:val="superscript"/>
        </w:rPr>
        <w:instrText>ADDIN CSL_CITATION {"citationItems":[{"id":"ITEM-1","itemData":{"DOI":"10.1007/s40864-021-00148-5","ISBN":"4086402100148","ISSN":"21996687 (ISSN)","abstract":"Railway transport system (RTS) failures exert enormous strain on end-users and operators owing to in-service reliability failure. Despite the extensive research on improving the reliability of RTS, such as signalling, tracks, and infrastructure, few attempts have been made to develop an effective optimisation model for improving the reliability, and maintenance of rolling stock subsystems. In this paper, a new hybrid model that integrates reliability, risk, and maintenance techniques is proposed to facilitate engineering failure and asset management decision analysis. The upstream segment of the model consists of risk and reliability techniques for bottom-up and top-down failure analysis using failure mode effects and criticality analysis and fault tree analysis, respectively. The downstream segment consists of a (1) decision-making grid (DMG) for the appropriate allocation of maintenance strategies using a decision map and (2) group decision-making analysis for selecting appropriate improvement options for subsystems allocated to the worst region of the DMG map using the multi-criteria pairwise comparison features of the analytical hierarchy process. The hybrid model was illustrated through a case study for replacing an unreliable pneumatic brake unit (PBU) using operational data from a UK-based train operator where the frequency of failures and delay minutes exceeded the operator’s original target by 300% and 900%, respectively. The results indicate that the novel hybrid model can effectively analyse and identify a new PBU subsystem that meets the operator’s reliability, risk, and maintenance requirements. © 2021, The Author(s).","author":[{"dropping-particle":"","family":"Appoh","given":"Frederick","non-dropping-particle":"","parse-names":false,"suffix":""},{"dropping-particle":"","family":"Yunusa-Kaltungo","given":"Akilu","non-dropping-particle":"","parse-names":false,"suffix":""},{"dropping-particle":"","family":"Sinha","given":"Jyoti Kumar","non-dropping-particle":"","parse-names":false,"suffix":""},{"dropping-particle":"","family":"Kidd","given":"Moray","non-dropping-particle":"","parse-names":false,"suffix":""}],"container-title":"Urban Rail Transit","id":"ITEM-1","issue":"2","issued":{"date-parts":[["2021"]]},"language":"English","note":"From Duplicate 1 (Practical Demonstration of a Hybrid Model for Optimising the Reliability, Risk, and Maintenance of Rolling Stock Subsystem - Appoh, Frederick; Yunusa-Kaltungo, Akilu; Sinha, Jyoti Kumar; Kidd, Moray)\n\nPractical Demonstration of a Hybrid Model for Optimising the Reliability, Risk, and Maintenance of Rolling Stock Subsystem\n\nFrom Duplicate 2 (Practical Demonstration of a Hybrid Model for Optimising the Reliability, Risk, and Maintenance of Rolling Stock Subsystem - Appoh, F; Yunusa-Kaltungo, A; Sinha, J K; Kidd, M)\n\nCited By :3\n\nExport Date: 1 March 2023\n\nCorrespondence Address: Appoh, F.; Department of Mechanical, United Kingdom; email: frederick.appoh@manchester.ac.uk","page":"139-157","publisher":"Springer Science and Business Media Deutschland GmbH","publisher-place":"Department of Mechanical, Aerospace and Civil Engineering, The University of Manchester, Manchester, M13 9PL, United Kingdom","title":"Practical Demonstration of a Hybrid Model for Optimising the Reliability, Risk, and Maintenance of Rolling Stock Subsystem","type":"article-journal","volume":"7"},"uris":["http://www.mendeley.com/documents/?uuid=5d7f9019-aac7-4e6f-9355-f7dd1616091a"]}],"mendeley":{"formattedCitation":"[46]","plainTextFormattedCitation":"[46]","previouslyFormattedCitation":"[46]"},"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[46]</w:t>
      </w:r>
      <w:r w:rsidRPr="005970CC">
        <w:rPr>
          <w:bCs/>
          <w:sz w:val="20"/>
        </w:rPr>
        <w:fldChar w:fldCharType="end"/>
      </w:r>
      <w:r w:rsidRPr="005970CC">
        <w:rPr>
          <w:bCs/>
          <w:sz w:val="20"/>
        </w:rPr>
        <w:t xml:space="preserve"> proposed a hybrid model combining reliability, risk, and maintenance strategies. This model consisted of an upstream segment analyzing failures using risk and reliability methodologies, and a downstream segment allocating maintenance strategies and selecting repair options using decision-making grids (DMGs) and group decision-making analysis. This approach was demonstrated using a case study of a railway operator in the UK replacing faulty pneumatic brake units (PBUs). The findings showed that with this approach, an installed PBU subsystem could meet the reliability, risk, and maintenance needs of the railway operator.</w:t>
      </w:r>
    </w:p>
    <w:p w14:paraId="51B354A3" w14:textId="77777777" w:rsidR="007B461F" w:rsidRPr="005970CC" w:rsidRDefault="007B461F" w:rsidP="007B461F">
      <w:pPr>
        <w:autoSpaceDE w:val="0"/>
        <w:autoSpaceDN w:val="0"/>
        <w:adjustRightInd w:val="0"/>
        <w:ind w:firstLine="851"/>
        <w:jc w:val="both"/>
        <w:rPr>
          <w:bCs/>
          <w:sz w:val="20"/>
        </w:rPr>
      </w:pPr>
      <w:r w:rsidRPr="005970CC">
        <w:rPr>
          <w:bCs/>
          <w:sz w:val="20"/>
        </w:rPr>
        <w:t xml:space="preserve">In freight wagon vehicles, Sitarz et al. </w:t>
      </w:r>
      <w:r w:rsidRPr="005970CC">
        <w:rPr>
          <w:bCs/>
          <w:sz w:val="20"/>
          <w:vertAlign w:val="superscript"/>
        </w:rPr>
        <w:fldChar w:fldCharType="begin" w:fldLock="1"/>
      </w:r>
      <w:r w:rsidR="002B7015" w:rsidRPr="005970CC">
        <w:rPr>
          <w:bCs/>
          <w:sz w:val="20"/>
          <w:vertAlign w:val="superscript"/>
        </w:rPr>
        <w:instrText>ADDIN CSL_CITATION {"citationItems":[{"id":"ITEM-1","itemData":{"DOI":"10.2478/jok-2013-0061","ISSN":"1895-8281","abstract":"This paper presents an application of the FMEA (Failure mode and effects analysis) to evaluate the operational risk in railway transport. The methodology developed by the Department of Rail Transport (KTS), including approval thresholds for risk adopted, the model forms (hazard record, FMEA form) were adopted in the Polish railways as a standard to evaluate the operational risk for operators and infrastructure managers. Reacting to the development of requirements for security management - Regulation EC No 445 of 2011 - Department of Rail Transport proposed the standard RAMS - PN - EN 50126 to oversee rail vehicles. This solution is currently being implemented in several entities building maintenance management systems (MMS) for the wagons. This article is dedicated to the people who deal with issues of safety management both in the transport of goods and people as well as the maintenance of rail vehicles.","author":[{"dropping-particle":"","family":"Sitarz","given":"Marek","non-dropping-particle":"","parse-names":false,"suffix":""},{"dropping-particle":"","family":"Chruzik","given":"Katarzyna","non-dropping-particle":"","parse-names":false,"suffix":""},{"dropping-particle":"","family":"Wachnik","given":"Rafał","non-dropping-particle":"","parse-names":false,"suffix":""}],"container-title":"Journal of KONBiN","id":"ITEM-1","issue":"1","issued":{"date-parts":[["2013"]]},"note":"Aplication of Rams and FMEA Methods in Safety Management System of Railway Transport","page":"149-160","title":"Aplication of RAMS and FMEA Methods in Safety Management System of Railway Transport","type":"article-journal","volume":"24"},"uris":["http://www.mendeley.com/documents/?uuid=1ebdf726-a538-4d47-a486-8198b4b91165"]}],"mendeley":{"formattedCitation":"[47]","plainTextFormattedCitation":"[47]","previouslyFormattedCitation":"[47]"},"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[47]</w:t>
      </w:r>
      <w:r w:rsidRPr="005970CC">
        <w:rPr>
          <w:bCs/>
          <w:sz w:val="20"/>
        </w:rPr>
        <w:fldChar w:fldCharType="end"/>
      </w:r>
      <w:r w:rsidRPr="005970CC">
        <w:rPr>
          <w:bCs/>
          <w:sz w:val="20"/>
        </w:rPr>
        <w:t xml:space="preserve"> presented the application of the FMEA method to evaluate operational risks in railway transportation and the implementation of RAMS standards for monitoring freight rail vehicles. The FMEA methodology was adopted as a standard for evaluating operational risks for operators and infrastructure managers on Polish railway lines. RAMS standards were implemented in several entities that developed maintenance management systems for freight cars. This study highlighted the benefits of using FMEA methodology and RAMS standards, such as the ability to compare different parameters between operated car types and analyze specific failure types. Factor analysis, which is a statistical analysis to identify the most relevant RAMS indicators that describe a system and reduce the number of RAMS indicators, was proposed by Sitarz et al. </w:t>
      </w:r>
      <w:r w:rsidRPr="005970CC">
        <w:rPr>
          <w:bCs/>
          <w:sz w:val="20"/>
          <w:vertAlign w:val="superscript"/>
        </w:rPr>
        <w:fldChar w:fldCharType="begin" w:fldLock="1"/>
      </w:r>
      <w:r w:rsidRPr="005970CC">
        <w:rPr>
          <w:bCs/>
          <w:sz w:val="20"/>
          <w:vertAlign w:val="superscript"/>
        </w:rPr>
        <w:instrText>ADDIN CSL_CITATION {"citationItems":[{"id":"ITEM-1","itemData":{"abstract":"European Commission Regulation (EU) No. 445/2011 regarding the system of certification for entities in charge of maintenance (ECM) of freight wagons requires such entities to supervise the condition of wagons, without specifying the methods of supervision to be used. Each ECM should establish a Maintenance Management System (MMS), which will include the obligation to monitor the fleet of freight wagons. Monitoring railway vehicle maintenance operations should include tracking all significant technical and operational indicators. The key question is which indicators are the have the greatest impact on safety. This paper discusses some issues related to the monitoring of maintenance operations for railway vehicles. It also looks at dedicated solutions for entities in charge of the maintenance for freight wagons based on PN-EN 50126:2002 standard and RAMS indicators (Reliability, Availability, Maintainability and Safety). This paper describes factor analysis of the proposed indicators  as a means of selecting those that have a decisive impact on the correctness of the process for monitoring vehicles. This paper shows an example of the implementation of the requirements of the European Commission Regulation 445/2011 [3] regarding the monitoring of the state of railway vehicles and the possibility of using the information so gained as part of a process of continuous improvement. Reducing the number of indicators will reduce the amount of data needed to calculate all the RAMS indicators, without compromising the benefits of the rail vehicle monitoring system.","author":[{"dropping-particle":"","family":"Sitarz","given":"Marek","non-dropping-particle":"","parse-names":false,"suffix":""},{"dropping-particle":"","family":"Chruzik","given":"Katarzyna","non-dropping-particle":"","parse-names":false,"suffix":""},{"dropping-particle":"","family":"Graboń-Chałupczak","given":"Marzena","non-dropping-particle":"","parse-names":false,"suffix":""}],"container-title":"Logistics and Transport","id":"ITEM-1","issue":"4","issued":{"date-parts":[["2017"]]},"note":"factor analysis as a means of filtering RAMS indicators for railway vehicles","page":"105-112","title":"factor analysis as a means of filtering RAMS indicators for railway vehicles","type":"article-journal","volume":"36"},"uris":["http://www.mendeley.com/documents/?uuid=a55a3ff4-8a85-47b5-a347-6088881ab9d1"]}],"mendeley":{"formattedCitation":"[24]","plainTextFormattedCitation":"[24]","previouslyFormattedCitation":"[24]"},"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[24]</w:t>
      </w:r>
      <w:r w:rsidRPr="005970CC">
        <w:rPr>
          <w:bCs/>
          <w:sz w:val="20"/>
        </w:rPr>
        <w:fldChar w:fldCharType="end"/>
      </w:r>
      <w:r w:rsidRPr="005970CC">
        <w:rPr>
          <w:bCs/>
          <w:sz w:val="20"/>
        </w:rPr>
        <w:t>. Reducing the number of indicators in RAMS analysis can reduce the amount of required data, thereby increasing efficiency in terms of time and cost without sacrificing the effectiveness of railway vehicle system monitoring.</w:t>
      </w:r>
    </w:p>
    <w:p w14:paraId="67C2C97A" w14:textId="77777777" w:rsidR="00F36762" w:rsidRPr="005970CC" w:rsidRDefault="00F36762" w:rsidP="00F36762">
      <w:pPr>
        <w:autoSpaceDE w:val="0"/>
        <w:autoSpaceDN w:val="0"/>
        <w:adjustRightInd w:val="0"/>
        <w:jc w:val="both"/>
        <w:rPr>
          <w:b/>
          <w:sz w:val="20"/>
        </w:rPr>
      </w:pPr>
    </w:p>
    <w:p w14:paraId="575AA129" w14:textId="18F7E25A" w:rsidR="007B461F" w:rsidRPr="005970CC" w:rsidRDefault="007E5B57" w:rsidP="00F36762">
      <w:pPr>
        <w:autoSpaceDE w:val="0"/>
        <w:autoSpaceDN w:val="0"/>
        <w:adjustRightInd w:val="0"/>
        <w:jc w:val="both"/>
        <w:rPr>
          <w:b/>
          <w:sz w:val="20"/>
        </w:rPr>
      </w:pPr>
      <w:bookmarkStart w:id="20" w:name="_Hlk174633704"/>
      <w:r w:rsidRPr="005970CC">
        <w:rPr>
          <w:b/>
          <w:sz w:val="20"/>
        </w:rPr>
        <w:t xml:space="preserve">The </w:t>
      </w:r>
      <w:r w:rsidR="00F54618" w:rsidRPr="005970CC">
        <w:rPr>
          <w:b/>
          <w:sz w:val="20"/>
        </w:rPr>
        <w:t>Application, Parameters</w:t>
      </w:r>
      <w:r w:rsidRPr="005970CC">
        <w:rPr>
          <w:b/>
          <w:sz w:val="20"/>
        </w:rPr>
        <w:t xml:space="preserve"> Used, and Required Data Sources</w:t>
      </w:r>
      <w:bookmarkEnd w:id="20"/>
    </w:p>
    <w:p w14:paraId="4AE58E9D" w14:textId="77777777" w:rsidR="007E5B57" w:rsidRPr="005970CC" w:rsidRDefault="007E5B57" w:rsidP="007E5B57">
      <w:pPr>
        <w:autoSpaceDE w:val="0"/>
        <w:autoSpaceDN w:val="0"/>
        <w:adjustRightInd w:val="0"/>
        <w:ind w:firstLine="851"/>
        <w:jc w:val="both"/>
        <w:rPr>
          <w:bCs/>
          <w:sz w:val="20"/>
        </w:rPr>
      </w:pPr>
      <w:r w:rsidRPr="005970CC">
        <w:rPr>
          <w:bCs/>
          <w:sz w:val="20"/>
        </w:rPr>
        <w:t>The explanation above provides an overview of the implementation of RAMS analysis in railway vehicles. To facilitate discussion, Table 3 provides a systematic overview and comparison from the perspective of the application types of vehicles, the parameters used, and the data sources required from the 13 studies that have been explained.</w:t>
      </w:r>
    </w:p>
    <w:p w14:paraId="639D0C60" w14:textId="77777777" w:rsidR="007E5B57" w:rsidRDefault="007E5B57" w:rsidP="007E5B57">
      <w:pPr>
        <w:autoSpaceDE w:val="0"/>
        <w:autoSpaceDN w:val="0"/>
        <w:adjustRightInd w:val="0"/>
        <w:jc w:val="both"/>
        <w:rPr>
          <w:bCs/>
          <w:sz w:val="20"/>
        </w:rPr>
      </w:pPr>
    </w:p>
    <w:p w14:paraId="0E501750" w14:textId="77777777" w:rsidR="00B90D8F" w:rsidRPr="005970CC" w:rsidRDefault="00B90D8F" w:rsidP="007E5B57">
      <w:pPr>
        <w:autoSpaceDE w:val="0"/>
        <w:autoSpaceDN w:val="0"/>
        <w:adjustRightInd w:val="0"/>
        <w:jc w:val="both"/>
        <w:rPr>
          <w:bCs/>
          <w:sz w:val="20"/>
        </w:rPr>
      </w:pPr>
    </w:p>
    <w:p w14:paraId="1AF0BBEF" w14:textId="10D54FCC" w:rsidR="007E5B57" w:rsidRPr="005970CC" w:rsidRDefault="007E5B57" w:rsidP="007E5B57">
      <w:pPr>
        <w:autoSpaceDE w:val="0"/>
        <w:autoSpaceDN w:val="0"/>
        <w:adjustRightInd w:val="0"/>
        <w:jc w:val="both"/>
        <w:rPr>
          <w:bCs/>
          <w:sz w:val="20"/>
        </w:rPr>
      </w:pPr>
      <w:bookmarkStart w:id="21" w:name="_Hlk174633921"/>
      <w:r w:rsidRPr="005970CC">
        <w:rPr>
          <w:bCs/>
          <w:sz w:val="20"/>
        </w:rPr>
        <w:lastRenderedPageBreak/>
        <w:t xml:space="preserve">Table </w:t>
      </w:r>
      <w:r w:rsidR="00427DE7" w:rsidRPr="005970CC">
        <w:rPr>
          <w:bCs/>
          <w:sz w:val="20"/>
        </w:rPr>
        <w:t>3</w:t>
      </w:r>
      <w:r w:rsidRPr="005970CC">
        <w:rPr>
          <w:bCs/>
          <w:sz w:val="20"/>
        </w:rPr>
        <w:t xml:space="preserve">. The </w:t>
      </w:r>
      <w:r w:rsidR="00F54618" w:rsidRPr="005970CC">
        <w:rPr>
          <w:bCs/>
          <w:sz w:val="20"/>
        </w:rPr>
        <w:t>application, the</w:t>
      </w:r>
      <w:r w:rsidRPr="005970CC">
        <w:rPr>
          <w:bCs/>
          <w:sz w:val="20"/>
        </w:rPr>
        <w:t xml:space="preserve"> parameters used, and the required data sources in each study</w:t>
      </w:r>
      <w:bookmarkEnd w:id="21"/>
    </w:p>
    <w:tbl>
      <w:tblPr>
        <w:tblW w:w="5000" w:type="pct"/>
        <w:tblBorders>
          <w:top w:val="single" w:sz="4" w:space="0" w:color="auto"/>
          <w:bottom w:val="single" w:sz="4" w:space="0" w:color="auto"/>
          <w:insideH w:val="single" w:sz="4" w:space="0" w:color="auto"/>
        </w:tblBorders>
        <w:tblCellMar>
          <w:left w:w="57" w:type="dxa"/>
          <w:right w:w="57" w:type="dxa"/>
        </w:tblCellMar>
        <w:tblLook w:val="04A0" w:firstRow="1" w:lastRow="0" w:firstColumn="1" w:lastColumn="0" w:noHBand="0" w:noVBand="1"/>
      </w:tblPr>
      <w:tblGrid>
        <w:gridCol w:w="720"/>
        <w:gridCol w:w="961"/>
        <w:gridCol w:w="1772"/>
        <w:gridCol w:w="1295"/>
      </w:tblGrid>
      <w:tr w:rsidR="007E5B57" w:rsidRPr="005970CC" w14:paraId="2D609074" w14:textId="77777777" w:rsidTr="00B90D8F">
        <w:trPr>
          <w:trHeight w:val="300"/>
          <w:tblHeader/>
        </w:trPr>
        <w:tc>
          <w:tcPr>
            <w:tcW w:w="758" w:type="pct"/>
            <w:shd w:val="clear" w:color="auto" w:fill="auto"/>
            <w:noWrap/>
            <w:vAlign w:val="center"/>
            <w:hideMark/>
          </w:tcPr>
          <w:p w14:paraId="2066795F" w14:textId="77777777" w:rsidR="007E5B57" w:rsidRPr="005970CC" w:rsidRDefault="007E5B57" w:rsidP="007E5B57">
            <w:pPr>
              <w:autoSpaceDE w:val="0"/>
              <w:autoSpaceDN w:val="0"/>
              <w:adjustRightInd w:val="0"/>
              <w:jc w:val="center"/>
              <w:rPr>
                <w:b/>
                <w:bCs/>
                <w:sz w:val="14"/>
                <w:szCs w:val="14"/>
              </w:rPr>
            </w:pPr>
            <w:bookmarkStart w:id="22" w:name="_Hlk163944512"/>
            <w:r w:rsidRPr="005970CC">
              <w:rPr>
                <w:b/>
                <w:bCs/>
                <w:sz w:val="14"/>
                <w:szCs w:val="14"/>
              </w:rPr>
              <w:t>Study</w:t>
            </w:r>
          </w:p>
        </w:tc>
        <w:tc>
          <w:tcPr>
            <w:tcW w:w="1012" w:type="pct"/>
            <w:shd w:val="clear" w:color="auto" w:fill="auto"/>
            <w:noWrap/>
            <w:vAlign w:val="center"/>
            <w:hideMark/>
          </w:tcPr>
          <w:p w14:paraId="164AF82C" w14:textId="77777777" w:rsidR="007E5B57" w:rsidRPr="005970CC" w:rsidRDefault="007E5B57" w:rsidP="007E5B57">
            <w:pPr>
              <w:autoSpaceDE w:val="0"/>
              <w:autoSpaceDN w:val="0"/>
              <w:adjustRightInd w:val="0"/>
              <w:jc w:val="center"/>
              <w:rPr>
                <w:b/>
                <w:bCs/>
                <w:sz w:val="14"/>
                <w:szCs w:val="14"/>
              </w:rPr>
            </w:pPr>
            <w:r w:rsidRPr="005970CC">
              <w:rPr>
                <w:b/>
                <w:bCs/>
                <w:sz w:val="14"/>
                <w:szCs w:val="14"/>
              </w:rPr>
              <w:t>Application</w:t>
            </w:r>
          </w:p>
        </w:tc>
        <w:tc>
          <w:tcPr>
            <w:tcW w:w="1866" w:type="pct"/>
            <w:shd w:val="clear" w:color="auto" w:fill="auto"/>
            <w:noWrap/>
            <w:vAlign w:val="center"/>
            <w:hideMark/>
          </w:tcPr>
          <w:p w14:paraId="551F6E79" w14:textId="77777777" w:rsidR="007E5B57" w:rsidRPr="005970CC" w:rsidRDefault="007E5B57" w:rsidP="007E5B57">
            <w:pPr>
              <w:autoSpaceDE w:val="0"/>
              <w:autoSpaceDN w:val="0"/>
              <w:adjustRightInd w:val="0"/>
              <w:jc w:val="center"/>
              <w:rPr>
                <w:b/>
                <w:bCs/>
                <w:sz w:val="14"/>
                <w:szCs w:val="14"/>
              </w:rPr>
            </w:pPr>
            <w:r w:rsidRPr="005970CC">
              <w:rPr>
                <w:b/>
                <w:bCs/>
                <w:sz w:val="14"/>
                <w:szCs w:val="14"/>
              </w:rPr>
              <w:t>Parameters</w:t>
            </w:r>
          </w:p>
        </w:tc>
        <w:tc>
          <w:tcPr>
            <w:tcW w:w="1364" w:type="pct"/>
            <w:shd w:val="clear" w:color="auto" w:fill="auto"/>
            <w:noWrap/>
            <w:vAlign w:val="center"/>
            <w:hideMark/>
          </w:tcPr>
          <w:p w14:paraId="31DE0488" w14:textId="77777777" w:rsidR="007E5B57" w:rsidRPr="005970CC" w:rsidRDefault="007E5B57" w:rsidP="007E5B57">
            <w:pPr>
              <w:autoSpaceDE w:val="0"/>
              <w:autoSpaceDN w:val="0"/>
              <w:adjustRightInd w:val="0"/>
              <w:jc w:val="center"/>
              <w:rPr>
                <w:b/>
                <w:bCs/>
                <w:sz w:val="14"/>
                <w:szCs w:val="14"/>
              </w:rPr>
            </w:pPr>
            <w:r w:rsidRPr="005970CC">
              <w:rPr>
                <w:b/>
                <w:bCs/>
                <w:sz w:val="14"/>
                <w:szCs w:val="14"/>
              </w:rPr>
              <w:t>Source of Data</w:t>
            </w:r>
          </w:p>
        </w:tc>
      </w:tr>
      <w:bookmarkEnd w:id="22"/>
      <w:tr w:rsidR="007E5B57" w:rsidRPr="005970CC" w14:paraId="54AA7652" w14:textId="77777777" w:rsidTr="00B90D8F">
        <w:trPr>
          <w:trHeight w:val="895"/>
        </w:trPr>
        <w:tc>
          <w:tcPr>
            <w:tcW w:w="758" w:type="pct"/>
            <w:shd w:val="clear" w:color="auto" w:fill="auto"/>
            <w:vAlign w:val="center"/>
            <w:hideMark/>
          </w:tcPr>
          <w:p w14:paraId="6C926AB6" w14:textId="77777777" w:rsidR="007E5B57" w:rsidRPr="005970CC" w:rsidRDefault="007E5B57" w:rsidP="007E5B57">
            <w:pPr>
              <w:autoSpaceDE w:val="0"/>
              <w:autoSpaceDN w:val="0"/>
              <w:adjustRightInd w:val="0"/>
              <w:jc w:val="both"/>
              <w:rPr>
                <w:bCs/>
                <w:sz w:val="14"/>
                <w:szCs w:val="14"/>
              </w:rPr>
            </w:pPr>
            <w:proofErr w:type="spellStart"/>
            <w:r w:rsidRPr="005970CC">
              <w:rPr>
                <w:bCs/>
                <w:sz w:val="14"/>
                <w:szCs w:val="14"/>
              </w:rPr>
              <w:t>Selech</w:t>
            </w:r>
            <w:proofErr w:type="spellEnd"/>
            <w:r w:rsidRPr="005970CC">
              <w:rPr>
                <w:bCs/>
                <w:sz w:val="14"/>
                <w:szCs w:val="14"/>
              </w:rPr>
              <w:t xml:space="preserve"> et al. </w:t>
            </w:r>
            <w:r w:rsidRPr="005970CC">
              <w:rPr>
                <w:bCs/>
                <w:sz w:val="14"/>
                <w:szCs w:val="14"/>
                <w:vertAlign w:val="superscript"/>
              </w:rPr>
              <w:fldChar w:fldCharType="begin" w:fldLock="1"/>
            </w:r>
            <w:r w:rsidRPr="005970CC">
              <w:rPr>
                <w:bCs/>
                <w:sz w:val="14"/>
                <w:szCs w:val="14"/>
                <w:vertAlign w:val="superscript"/>
              </w:rPr>
              <w:instrText>ADDIN CSL_CITATION {"citationItems":[{"id":"ITEM-1","itemData":{"DOI":"10.2478/jok-2018-0025","ISSN":"20834608","abstract":"The paper presents the technical aspects of a development of a monitoring system (ISM-Monitoring Information System) allowing a collection, processing and analysis of reliability and cost-related data of the operation of a fleet of vehicles. The platform allows performing advanced analyses according to the LCC (Life Cycle Costing) concept and IRIS compliant RAMS (Reliability, Availability, Maintainability and Safety) methodology. The tool has been developed within the research project titled 'Increase in the efficiency of the means of public transport following the implementation of the IRIS (International Railway Industry Standard) compliant LCC and RAMS concepts based on an integrated information system'. Thanks to the implementation of the ISM system in the practices of a fleet provider, it is possible to monitor malfunction data (in RAMS indexes, life cycle costs, identification of cost-generating components) and perform multidimensional analyses on the collected historical data related to the operation of vehicles. The presented results have been obtained within the research project number PBS3/B6/30/2015 [1].","author":[{"dropping-particle":"","family":"Selech","given":"Jarosław","non-dropping-particle":"","parse-names":false,"suffix":""},{"dropping-particle":"","family":"Andrzejczak","given":"Karol","non-dropping-particle":"","parse-names":false,"suffix":""},{"dropping-particle":"","family":"Młyńczak","given":"Marek","non-dropping-particle":"","parse-names":false,"suffix":""}],"container-title":"Journal of Konbin","id":"ITEM-1","issue":"1","issued":{"date-parts":[["2018"]]},"note":"IT System for supporting cost-reliability analysis of fleet vehicles","page":"87-109","title":"IT System for supporting cost-reliability analysis of fleet vehicles","type":"article-journal","volume":"46"},"uris":["http://www.mendeley.com/documents/?uuid=93aeb304-acfc-42ac-8b6c-b0123339f2f5"]}],"mendeley":{"formattedCitation":"[39]","plainTextFormattedCitation":"[39]","previouslyFormattedCitation":"[39]"},"properties":{"noteIndex":0},"schema":"https://github.com/citation-style-language/schema/raw/master/csl-citation.json"}</w:instrText>
            </w:r>
            <w:r w:rsidRPr="005970CC">
              <w:rPr>
                <w:bCs/>
                <w:sz w:val="14"/>
                <w:szCs w:val="14"/>
                <w:vertAlign w:val="superscript"/>
              </w:rPr>
              <w:fldChar w:fldCharType="separate"/>
            </w:r>
            <w:r w:rsidRPr="005970CC">
              <w:rPr>
                <w:bCs/>
                <w:noProof/>
                <w:sz w:val="14"/>
                <w:szCs w:val="14"/>
                <w:vertAlign w:val="superscript"/>
              </w:rPr>
              <w:t>[39]</w:t>
            </w:r>
            <w:r w:rsidRPr="005970CC">
              <w:rPr>
                <w:bCs/>
                <w:sz w:val="14"/>
                <w:szCs w:val="14"/>
              </w:rPr>
              <w:fldChar w:fldCharType="end"/>
            </w:r>
          </w:p>
        </w:tc>
        <w:tc>
          <w:tcPr>
            <w:tcW w:w="1012" w:type="pct"/>
            <w:shd w:val="clear" w:color="auto" w:fill="auto"/>
            <w:vAlign w:val="center"/>
            <w:hideMark/>
          </w:tcPr>
          <w:p w14:paraId="4814A747" w14:textId="77777777" w:rsidR="007E5B57" w:rsidRPr="005970CC" w:rsidRDefault="007E5B57" w:rsidP="007E5B57">
            <w:pPr>
              <w:autoSpaceDE w:val="0"/>
              <w:autoSpaceDN w:val="0"/>
              <w:adjustRightInd w:val="0"/>
              <w:jc w:val="both"/>
              <w:rPr>
                <w:bCs/>
                <w:sz w:val="14"/>
                <w:szCs w:val="14"/>
              </w:rPr>
            </w:pPr>
            <w:r w:rsidRPr="005970CC">
              <w:rPr>
                <w:bCs/>
                <w:sz w:val="14"/>
                <w:szCs w:val="14"/>
              </w:rPr>
              <w:t>General Railway Vehicles</w:t>
            </w:r>
          </w:p>
        </w:tc>
        <w:tc>
          <w:tcPr>
            <w:tcW w:w="1866" w:type="pct"/>
            <w:shd w:val="clear" w:color="auto" w:fill="auto"/>
            <w:vAlign w:val="center"/>
            <w:hideMark/>
          </w:tcPr>
          <w:p w14:paraId="5B621CA4" w14:textId="77777777" w:rsidR="007E5B57" w:rsidRPr="005970CC" w:rsidRDefault="007E5B57" w:rsidP="007E5B57">
            <w:pPr>
              <w:autoSpaceDE w:val="0"/>
              <w:autoSpaceDN w:val="0"/>
              <w:adjustRightInd w:val="0"/>
              <w:jc w:val="both"/>
              <w:rPr>
                <w:bCs/>
                <w:sz w:val="14"/>
                <w:szCs w:val="14"/>
              </w:rPr>
            </w:pPr>
            <w:r w:rsidRPr="005970CC">
              <w:rPr>
                <w:bCs/>
                <w:sz w:val="14"/>
                <w:szCs w:val="14"/>
              </w:rPr>
              <w:t>- RAMS parameters: Meantime &amp; Mean distances in available and unavailable conditions (repair or maintenance)</w:t>
            </w:r>
          </w:p>
          <w:p w14:paraId="5DF1B537" w14:textId="77777777" w:rsidR="007E5B57" w:rsidRPr="005970CC" w:rsidRDefault="007E5B57" w:rsidP="007E5B57">
            <w:pPr>
              <w:autoSpaceDE w:val="0"/>
              <w:autoSpaceDN w:val="0"/>
              <w:adjustRightInd w:val="0"/>
              <w:jc w:val="both"/>
              <w:rPr>
                <w:bCs/>
                <w:sz w:val="14"/>
                <w:szCs w:val="14"/>
              </w:rPr>
            </w:pPr>
            <w:r w:rsidRPr="005970CC">
              <w:rPr>
                <w:bCs/>
                <w:sz w:val="14"/>
                <w:szCs w:val="14"/>
              </w:rPr>
              <w:t>- LCC parameters: Cost of repair &amp; maintenance</w:t>
            </w:r>
          </w:p>
        </w:tc>
        <w:tc>
          <w:tcPr>
            <w:tcW w:w="1364" w:type="pct"/>
            <w:shd w:val="clear" w:color="auto" w:fill="auto"/>
            <w:vAlign w:val="center"/>
            <w:hideMark/>
          </w:tcPr>
          <w:p w14:paraId="1CC1DF91" w14:textId="77777777" w:rsidR="007E5B57" w:rsidRPr="005970CC" w:rsidRDefault="007E5B57" w:rsidP="007E5B57">
            <w:pPr>
              <w:autoSpaceDE w:val="0"/>
              <w:autoSpaceDN w:val="0"/>
              <w:adjustRightInd w:val="0"/>
              <w:jc w:val="both"/>
              <w:rPr>
                <w:bCs/>
                <w:sz w:val="14"/>
                <w:szCs w:val="14"/>
              </w:rPr>
            </w:pPr>
            <w:r w:rsidRPr="005970CC">
              <w:rPr>
                <w:bCs/>
                <w:sz w:val="14"/>
                <w:szCs w:val="14"/>
              </w:rPr>
              <w:t>Historical data on railway vehicle operational</w:t>
            </w:r>
          </w:p>
        </w:tc>
      </w:tr>
      <w:tr w:rsidR="007E5B57" w:rsidRPr="005970CC" w14:paraId="76428FC9" w14:textId="77777777" w:rsidTr="00B90D8F">
        <w:trPr>
          <w:trHeight w:val="866"/>
        </w:trPr>
        <w:tc>
          <w:tcPr>
            <w:tcW w:w="758" w:type="pct"/>
            <w:shd w:val="clear" w:color="auto" w:fill="auto"/>
            <w:vAlign w:val="center"/>
            <w:hideMark/>
          </w:tcPr>
          <w:p w14:paraId="2A8A0DEB" w14:textId="77777777" w:rsidR="007E5B57" w:rsidRPr="005970CC" w:rsidRDefault="007E5B57" w:rsidP="007E5B57">
            <w:pPr>
              <w:autoSpaceDE w:val="0"/>
              <w:autoSpaceDN w:val="0"/>
              <w:adjustRightInd w:val="0"/>
              <w:jc w:val="both"/>
              <w:rPr>
                <w:bCs/>
                <w:sz w:val="14"/>
                <w:szCs w:val="14"/>
              </w:rPr>
            </w:pPr>
            <w:proofErr w:type="spellStart"/>
            <w:r w:rsidRPr="005970CC">
              <w:rPr>
                <w:bCs/>
                <w:sz w:val="14"/>
                <w:szCs w:val="14"/>
              </w:rPr>
              <w:t>Szkoda</w:t>
            </w:r>
            <w:proofErr w:type="spellEnd"/>
            <w:r w:rsidRPr="005970CC">
              <w:rPr>
                <w:bCs/>
                <w:sz w:val="14"/>
                <w:szCs w:val="14"/>
              </w:rPr>
              <w:t xml:space="preserve"> &amp; </w:t>
            </w:r>
            <w:proofErr w:type="spellStart"/>
            <w:r w:rsidRPr="005970CC">
              <w:rPr>
                <w:bCs/>
                <w:sz w:val="14"/>
                <w:szCs w:val="14"/>
              </w:rPr>
              <w:t>Kaczor</w:t>
            </w:r>
            <w:proofErr w:type="spellEnd"/>
            <w:r w:rsidRPr="005970CC">
              <w:rPr>
                <w:bCs/>
                <w:sz w:val="14"/>
                <w:szCs w:val="14"/>
              </w:rPr>
              <w:t xml:space="preserve"> </w:t>
            </w:r>
            <w:r w:rsidRPr="005970CC">
              <w:rPr>
                <w:bCs/>
                <w:sz w:val="14"/>
                <w:szCs w:val="14"/>
                <w:vertAlign w:val="superscript"/>
              </w:rPr>
              <w:fldChar w:fldCharType="begin" w:fldLock="1"/>
            </w:r>
            <w:r w:rsidRPr="005970CC">
              <w:rPr>
                <w:bCs/>
                <w:sz w:val="14"/>
                <w:szCs w:val="14"/>
                <w:vertAlign w:val="superscript"/>
              </w:rPr>
              <w:instrText>ADDIN CSL_CITATION {"citationItems":[{"id":"ITEM-1","itemData":{"DOI":"10.1515/jok-2017-0005","ISSN":"18958281 (ISSN)","abstract":"The presented paper investigates the issues concerned with the RAMS analysis with the reference to the railway means of transport. The RAMS analysis includes the quantitative and qualitative indicators of degree, that the system and its components will meet all the assumed functions preserving the requirements of the availability and safety. RAMS is a long-Term process, resulted from the applied tools and techniques throughout the life cycle of railway means of transport. The overall guidelines related to the development of RAMS features are included in PN-EN 50126 Railway Applications-The Specification and Demonstration of Reliability, Availability, Maintainability and Safety (RAMS). © 2017 Maciej Szkoda et al., published by De Gruyter Open 2017.","author":[{"dropping-particle":"","family":"Szkoda","given":"M","non-dropping-particle":"","parse-names":false,"suffix":""},{"dropping-particle":"","family":"Kaczor","given":"G","non-dropping-particle":"","parse-names":false,"suffix":""}],"container-title":"Journal of Konbin","id":"ITEM-1","issue":"1","issued":{"date-parts":[["2017"]]},"language":"English; Portuguese","note":"RAMS analysis of railway vehicles' lifecycle","page":"83-106","publisher":"De Gruyter Open Ltd","publisher-place":"Cracow University of Technology, Politechnika Krakowska, Poland","title":"RAMS analysis of railway vehicles' lifecycle","type":"article-journal","volume":"41"},"uris":["http://www.mendeley.com/documents/?uuid=7c23dc92-bfcb-4b79-b3ba-9d239faeb464"]}],"mendeley":{"formattedCitation":"[17]","plainTextFormattedCitation":"[17]","previouslyFormattedCitation":"[17]"},"properties":{"noteIndex":0},"schema":"https://github.com/citation-style-language/schema/raw/master/csl-citation.json"}</w:instrText>
            </w:r>
            <w:r w:rsidRPr="005970CC">
              <w:rPr>
                <w:bCs/>
                <w:sz w:val="14"/>
                <w:szCs w:val="14"/>
                <w:vertAlign w:val="superscript"/>
              </w:rPr>
              <w:fldChar w:fldCharType="separate"/>
            </w:r>
            <w:r w:rsidRPr="005970CC">
              <w:rPr>
                <w:bCs/>
                <w:noProof/>
                <w:sz w:val="14"/>
                <w:szCs w:val="14"/>
                <w:vertAlign w:val="superscript"/>
              </w:rPr>
              <w:t>[17]</w:t>
            </w:r>
            <w:r w:rsidRPr="005970CC">
              <w:rPr>
                <w:bCs/>
                <w:sz w:val="14"/>
                <w:szCs w:val="14"/>
              </w:rPr>
              <w:fldChar w:fldCharType="end"/>
            </w:r>
          </w:p>
        </w:tc>
        <w:tc>
          <w:tcPr>
            <w:tcW w:w="1012" w:type="pct"/>
            <w:shd w:val="clear" w:color="auto" w:fill="auto"/>
            <w:vAlign w:val="center"/>
            <w:hideMark/>
          </w:tcPr>
          <w:p w14:paraId="0D44B9F4" w14:textId="77777777" w:rsidR="007E5B57" w:rsidRPr="005970CC" w:rsidRDefault="007E5B57" w:rsidP="007E5B57">
            <w:pPr>
              <w:autoSpaceDE w:val="0"/>
              <w:autoSpaceDN w:val="0"/>
              <w:adjustRightInd w:val="0"/>
              <w:jc w:val="both"/>
              <w:rPr>
                <w:bCs/>
                <w:sz w:val="14"/>
                <w:szCs w:val="14"/>
              </w:rPr>
            </w:pPr>
            <w:r w:rsidRPr="005970CC">
              <w:rPr>
                <w:bCs/>
                <w:sz w:val="14"/>
                <w:szCs w:val="14"/>
              </w:rPr>
              <w:t>Locomotives</w:t>
            </w:r>
          </w:p>
        </w:tc>
        <w:tc>
          <w:tcPr>
            <w:tcW w:w="1866" w:type="pct"/>
            <w:shd w:val="clear" w:color="auto" w:fill="auto"/>
            <w:vAlign w:val="center"/>
            <w:hideMark/>
          </w:tcPr>
          <w:p w14:paraId="209E875B" w14:textId="77777777" w:rsidR="007E5B57" w:rsidRPr="005970CC" w:rsidRDefault="007E5B57" w:rsidP="007E5B57">
            <w:pPr>
              <w:autoSpaceDE w:val="0"/>
              <w:autoSpaceDN w:val="0"/>
              <w:adjustRightInd w:val="0"/>
              <w:jc w:val="both"/>
              <w:rPr>
                <w:bCs/>
                <w:sz w:val="14"/>
                <w:szCs w:val="14"/>
              </w:rPr>
            </w:pPr>
            <w:r w:rsidRPr="005970CC">
              <w:rPr>
                <w:bCs/>
                <w:sz w:val="14"/>
                <w:szCs w:val="14"/>
              </w:rPr>
              <w:t>RAMS parameters based on EN 50126 standard</w:t>
            </w:r>
          </w:p>
        </w:tc>
        <w:tc>
          <w:tcPr>
            <w:tcW w:w="1364" w:type="pct"/>
            <w:shd w:val="clear" w:color="auto" w:fill="auto"/>
            <w:vAlign w:val="center"/>
            <w:hideMark/>
          </w:tcPr>
          <w:p w14:paraId="7CBB6CFF" w14:textId="77777777" w:rsidR="007E5B57" w:rsidRPr="005970CC" w:rsidRDefault="007E5B57" w:rsidP="007E5B57">
            <w:pPr>
              <w:autoSpaceDE w:val="0"/>
              <w:autoSpaceDN w:val="0"/>
              <w:adjustRightInd w:val="0"/>
              <w:jc w:val="both"/>
              <w:rPr>
                <w:bCs/>
                <w:sz w:val="14"/>
                <w:szCs w:val="14"/>
              </w:rPr>
            </w:pPr>
            <w:r w:rsidRPr="005970CC">
              <w:rPr>
                <w:bCs/>
                <w:sz w:val="14"/>
                <w:szCs w:val="14"/>
              </w:rPr>
              <w:t>- corrective maintenance logbooks</w:t>
            </w:r>
            <w:r w:rsidRPr="005970CC">
              <w:rPr>
                <w:bCs/>
                <w:sz w:val="14"/>
                <w:szCs w:val="14"/>
              </w:rPr>
              <w:br/>
              <w:t>- preventive downtime and maintenance logbooks</w:t>
            </w:r>
          </w:p>
          <w:p w14:paraId="3D5162A8" w14:textId="77777777" w:rsidR="007E5B57" w:rsidRPr="005970CC" w:rsidRDefault="007E5B57" w:rsidP="007E5B57">
            <w:pPr>
              <w:autoSpaceDE w:val="0"/>
              <w:autoSpaceDN w:val="0"/>
              <w:adjustRightInd w:val="0"/>
              <w:jc w:val="both"/>
              <w:rPr>
                <w:bCs/>
                <w:sz w:val="14"/>
                <w:szCs w:val="14"/>
              </w:rPr>
            </w:pPr>
            <w:r w:rsidRPr="005970CC">
              <w:rPr>
                <w:bCs/>
                <w:sz w:val="14"/>
                <w:szCs w:val="14"/>
              </w:rPr>
              <w:t>- traction vehicle logbooks</w:t>
            </w:r>
          </w:p>
        </w:tc>
      </w:tr>
      <w:tr w:rsidR="007E5B57" w:rsidRPr="005970CC" w14:paraId="01038B6B" w14:textId="77777777" w:rsidTr="00B90D8F">
        <w:trPr>
          <w:trHeight w:val="1281"/>
        </w:trPr>
        <w:tc>
          <w:tcPr>
            <w:tcW w:w="758" w:type="pct"/>
            <w:shd w:val="clear" w:color="auto" w:fill="auto"/>
            <w:vAlign w:val="center"/>
            <w:hideMark/>
          </w:tcPr>
          <w:p w14:paraId="7292FA2B" w14:textId="77777777" w:rsidR="007E5B57" w:rsidRPr="005970CC" w:rsidRDefault="007E5B57" w:rsidP="007E5B57">
            <w:pPr>
              <w:autoSpaceDE w:val="0"/>
              <w:autoSpaceDN w:val="0"/>
              <w:adjustRightInd w:val="0"/>
              <w:jc w:val="both"/>
              <w:rPr>
                <w:bCs/>
                <w:sz w:val="14"/>
                <w:szCs w:val="14"/>
              </w:rPr>
            </w:pPr>
            <w:proofErr w:type="spellStart"/>
            <w:r w:rsidRPr="005970CC">
              <w:rPr>
                <w:bCs/>
                <w:sz w:val="14"/>
                <w:szCs w:val="14"/>
              </w:rPr>
              <w:t>Tułecki</w:t>
            </w:r>
            <w:proofErr w:type="spellEnd"/>
            <w:r w:rsidRPr="005970CC">
              <w:rPr>
                <w:bCs/>
                <w:sz w:val="14"/>
                <w:szCs w:val="14"/>
              </w:rPr>
              <w:t xml:space="preserve"> &amp; </w:t>
            </w:r>
            <w:proofErr w:type="spellStart"/>
            <w:r w:rsidRPr="005970CC">
              <w:rPr>
                <w:bCs/>
                <w:sz w:val="14"/>
                <w:szCs w:val="14"/>
              </w:rPr>
              <w:t>Szkoda</w:t>
            </w:r>
            <w:proofErr w:type="spellEnd"/>
            <w:r w:rsidRPr="005970CC">
              <w:rPr>
                <w:bCs/>
                <w:sz w:val="14"/>
                <w:szCs w:val="14"/>
              </w:rPr>
              <w:t xml:space="preserve"> </w:t>
            </w:r>
            <w:r w:rsidRPr="005970CC">
              <w:rPr>
                <w:bCs/>
                <w:sz w:val="14"/>
                <w:szCs w:val="14"/>
                <w:vertAlign w:val="superscript"/>
              </w:rPr>
              <w:fldChar w:fldCharType="begin" w:fldLock="1"/>
            </w:r>
            <w:r w:rsidRPr="005970CC">
              <w:rPr>
                <w:bCs/>
                <w:sz w:val="14"/>
                <w:szCs w:val="14"/>
                <w:vertAlign w:val="superscript"/>
              </w:rPr>
              <w:instrText>ADDIN CSL_CITATION {"citationItems":[{"id":"ITEM-1","itemData":{"DOI":"10.1016/j.trpro.2017.05.416","ISBN":"23521457 (ISSN)","abstract":"The paper concerns an evaluation of the justifiability of modernisation of rail vehicles as a method for improving the efficiency regarding a reduction of operation and maintenance costs. A decision-making model was developed in order to evaluate the effectiveness of the locomotive modernisation based on the Life Cycle Costs (LCC), taking account of RAMS characteristics and based on guidelines in the standard EN 60300-3-3 Dependability management. Application guide. Life cycle costing. An example of the methodology that has been applied is the modernisation of a 6D 588 kW diesel locomotive (6Dg type after modernisation) done following the criteria of the European transport development strategy concerning ecology, energy efficiency and resource efficiency. The LCC management for the modernised locomotive included an analysis of the costs at the stage of concept and design, through verification, to the optimisation of the costs dominating during its operation. Through joint work of the authors with leading suppliers of subassemblies, a modernisation contractor and Poland's largest rail carrier, 160 locomotives will have been modernised by the end of 2016, with savings of EUR 110 million thus confirming the correctness of the measures which have been taken.","author":[{"dropping-particle":"","family":"Tułecki","given":"A","non-dropping-particle":"","parse-names":false,"suffix":""},{"dropping-particle":"","family":"Szkoda","given":"M","non-dropping-particle":"","parse-names":false,"suffix":""}],"container-title":"Transportation Research Procedia","id":"ITEM-1","issued":{"date-parts":[["2017"]]},"language":"English","note":"Ecology, energy efficiency and resource efficiency as the objectives of rail vehicles renewal","page":"386-406","publisher":"Elsevier B.V.","publisher-place":"Cracow University of Technology, Institute of Rail Vehicles, Germany","title":"Ecology, energy efficiency and resource efficiency as the objectives of rail vehicles renewal","type":"paper-conference","volume":"25"},"uris":["http://www.mendeley.com/documents/?uuid=69e5ee43-9288-446a-8a86-1bf44eb70e70"]}],"mendeley":{"formattedCitation":"[40]","plainTextFormattedCitation":"[40]","previouslyFormattedCitation":"[40]"},"properties":{"noteIndex":0},"schema":"https://github.com/citation-style-language/schema/raw/master/csl-citation.json"}</w:instrText>
            </w:r>
            <w:r w:rsidRPr="005970CC">
              <w:rPr>
                <w:bCs/>
                <w:sz w:val="14"/>
                <w:szCs w:val="14"/>
                <w:vertAlign w:val="superscript"/>
              </w:rPr>
              <w:fldChar w:fldCharType="separate"/>
            </w:r>
            <w:r w:rsidRPr="005970CC">
              <w:rPr>
                <w:bCs/>
                <w:noProof/>
                <w:sz w:val="14"/>
                <w:szCs w:val="14"/>
                <w:vertAlign w:val="superscript"/>
              </w:rPr>
              <w:t>[40]</w:t>
            </w:r>
            <w:r w:rsidRPr="005970CC">
              <w:rPr>
                <w:bCs/>
                <w:sz w:val="14"/>
                <w:szCs w:val="14"/>
              </w:rPr>
              <w:fldChar w:fldCharType="end"/>
            </w:r>
          </w:p>
        </w:tc>
        <w:tc>
          <w:tcPr>
            <w:tcW w:w="1012" w:type="pct"/>
            <w:shd w:val="clear" w:color="auto" w:fill="auto"/>
            <w:vAlign w:val="center"/>
            <w:hideMark/>
          </w:tcPr>
          <w:p w14:paraId="0B94300C" w14:textId="77777777" w:rsidR="007E5B57" w:rsidRPr="005970CC" w:rsidRDefault="007E5B57" w:rsidP="007E5B57">
            <w:pPr>
              <w:autoSpaceDE w:val="0"/>
              <w:autoSpaceDN w:val="0"/>
              <w:adjustRightInd w:val="0"/>
              <w:jc w:val="both"/>
              <w:rPr>
                <w:bCs/>
                <w:sz w:val="14"/>
                <w:szCs w:val="14"/>
              </w:rPr>
            </w:pPr>
            <w:r w:rsidRPr="005970CC">
              <w:rPr>
                <w:bCs/>
                <w:sz w:val="14"/>
                <w:szCs w:val="14"/>
              </w:rPr>
              <w:t>Locomotives</w:t>
            </w:r>
          </w:p>
        </w:tc>
        <w:tc>
          <w:tcPr>
            <w:tcW w:w="1866" w:type="pct"/>
            <w:shd w:val="clear" w:color="auto" w:fill="auto"/>
            <w:vAlign w:val="center"/>
            <w:hideMark/>
          </w:tcPr>
          <w:p w14:paraId="4F03E98A" w14:textId="77777777" w:rsidR="007E5B57" w:rsidRPr="005970CC" w:rsidRDefault="007E5B57" w:rsidP="007E5B57">
            <w:pPr>
              <w:autoSpaceDE w:val="0"/>
              <w:autoSpaceDN w:val="0"/>
              <w:adjustRightInd w:val="0"/>
              <w:jc w:val="both"/>
              <w:rPr>
                <w:bCs/>
                <w:sz w:val="14"/>
                <w:szCs w:val="14"/>
              </w:rPr>
            </w:pPr>
            <w:r w:rsidRPr="005970CC">
              <w:rPr>
                <w:bCs/>
                <w:sz w:val="14"/>
                <w:szCs w:val="14"/>
              </w:rPr>
              <w:t>- LCC parameters: costs of investments, maintenance, unavailability, fuel consumption, engine oil consumptions, and environmental charge</w:t>
            </w:r>
          </w:p>
          <w:p w14:paraId="64234147" w14:textId="77777777" w:rsidR="007E5B57" w:rsidRPr="005970CC" w:rsidRDefault="007E5B57" w:rsidP="007E5B57">
            <w:pPr>
              <w:autoSpaceDE w:val="0"/>
              <w:autoSpaceDN w:val="0"/>
              <w:adjustRightInd w:val="0"/>
              <w:jc w:val="both"/>
              <w:rPr>
                <w:bCs/>
                <w:sz w:val="14"/>
                <w:szCs w:val="14"/>
              </w:rPr>
            </w:pPr>
            <w:r w:rsidRPr="005970CC">
              <w:rPr>
                <w:bCs/>
                <w:sz w:val="14"/>
                <w:szCs w:val="14"/>
              </w:rPr>
              <w:t>- RAMS parameters: Mean time between failure (MTBF), Operational availability, and Mean time to repair (MTTR)</w:t>
            </w:r>
          </w:p>
        </w:tc>
        <w:tc>
          <w:tcPr>
            <w:tcW w:w="1364" w:type="pct"/>
            <w:shd w:val="clear" w:color="auto" w:fill="auto"/>
            <w:vAlign w:val="center"/>
            <w:hideMark/>
          </w:tcPr>
          <w:p w14:paraId="378C1B15" w14:textId="77777777" w:rsidR="007E5B57" w:rsidRPr="005970CC" w:rsidRDefault="007E5B57" w:rsidP="007E5B57">
            <w:pPr>
              <w:autoSpaceDE w:val="0"/>
              <w:autoSpaceDN w:val="0"/>
              <w:adjustRightInd w:val="0"/>
              <w:jc w:val="both"/>
              <w:rPr>
                <w:bCs/>
                <w:sz w:val="14"/>
                <w:szCs w:val="14"/>
              </w:rPr>
            </w:pPr>
            <w:r w:rsidRPr="005970CC">
              <w:rPr>
                <w:bCs/>
                <w:sz w:val="14"/>
                <w:szCs w:val="14"/>
              </w:rPr>
              <w:t>- Operational data for 134 non-modernized locomotives over a period of 3 years</w:t>
            </w:r>
          </w:p>
          <w:p w14:paraId="14F7C9C0" w14:textId="77777777" w:rsidR="007E5B57" w:rsidRPr="005970CC" w:rsidRDefault="007E5B57" w:rsidP="007E5B57">
            <w:pPr>
              <w:autoSpaceDE w:val="0"/>
              <w:autoSpaceDN w:val="0"/>
              <w:adjustRightInd w:val="0"/>
              <w:jc w:val="both"/>
              <w:rPr>
                <w:bCs/>
                <w:sz w:val="14"/>
                <w:szCs w:val="14"/>
              </w:rPr>
            </w:pPr>
            <w:r w:rsidRPr="005970CC">
              <w:rPr>
                <w:bCs/>
                <w:sz w:val="14"/>
                <w:szCs w:val="14"/>
              </w:rPr>
              <w:t>- Modernized locomotive data based on expert and reference methods</w:t>
            </w:r>
          </w:p>
        </w:tc>
      </w:tr>
      <w:tr w:rsidR="007E5B57" w:rsidRPr="005970CC" w14:paraId="461C5A78" w14:textId="77777777" w:rsidTr="00B90D8F">
        <w:trPr>
          <w:trHeight w:val="1281"/>
        </w:trPr>
        <w:tc>
          <w:tcPr>
            <w:tcW w:w="758" w:type="pct"/>
            <w:shd w:val="clear" w:color="auto" w:fill="auto"/>
            <w:vAlign w:val="center"/>
          </w:tcPr>
          <w:p w14:paraId="000831FC" w14:textId="77777777" w:rsidR="007E5B57" w:rsidRPr="005970CC" w:rsidRDefault="007E5B57" w:rsidP="007E5B57">
            <w:pPr>
              <w:autoSpaceDE w:val="0"/>
              <w:autoSpaceDN w:val="0"/>
              <w:adjustRightInd w:val="0"/>
              <w:jc w:val="both"/>
              <w:rPr>
                <w:bCs/>
                <w:sz w:val="14"/>
                <w:szCs w:val="14"/>
              </w:rPr>
            </w:pPr>
            <w:proofErr w:type="spellStart"/>
            <w:r w:rsidRPr="005970CC">
              <w:rPr>
                <w:sz w:val="14"/>
                <w:szCs w:val="14"/>
              </w:rPr>
              <w:t>Szkoda</w:t>
            </w:r>
            <w:proofErr w:type="spellEnd"/>
            <w:r w:rsidRPr="005970CC">
              <w:rPr>
                <w:sz w:val="14"/>
                <w:szCs w:val="14"/>
              </w:rPr>
              <w:t xml:space="preserve"> et al. </w:t>
            </w:r>
            <w:r w:rsidRPr="005970CC">
              <w:rPr>
                <w:sz w:val="14"/>
                <w:szCs w:val="14"/>
                <w:vertAlign w:val="superscript"/>
              </w:rPr>
              <w:fldChar w:fldCharType="begin" w:fldLock="1"/>
            </w:r>
            <w:r w:rsidRPr="005970CC">
              <w:rPr>
                <w:sz w:val="14"/>
                <w:szCs w:val="14"/>
                <w:vertAlign w:val="superscript"/>
              </w:rPr>
              <w:instrText>ADDIN CSL_CITATION {"citationItems":[{"id":"ITEM-1","itemData":{"DOI":"10.2478/jok-2019-0033","ISSN":"18958281 (ISSN)","abstract":"The paper discusses one of the most important stages in the developed methodology for building a strategy of maintenance of railway vehicles, which is the RAMS analysis (Reliability, Availability, Maintainability, Safety) in the area of safety. The paper presents the application of RAMS analysis in the construction process (development or change) of the maintenance strategy on the example of a 6Dg diesel locomotive. Based on the conducted research, it was found that this analysis enables proper classification of hazards, quantification of the frequency of occurrence of hazards and the adoption of the appropriate criteria for risk assessment of the created strategy. © 2019 Maciej Szkoda et al., published by Sciendo 2019.","author":[{"dropping-particle":"","family":"Szkoda","given":"Maciej","non-dropping-particle":"","parse-names":false,"suffix":""},{"dropping-particle":"","family":"Kaczor","given":"Grzegorz","non-dropping-particle":"","parse-names":false,"suffix":""},{"dropping-particle":"","family":"Satora","given":"Magdalena","non-dropping-particle":"","parse-names":false,"suffix":""}],"container-title":"Journal of Konbin","id":"ITEM-1","issue":"2","issued":{"date-parts":[["2019"]]},"language":"English; Polish","note":"From Duplicate 1 (Methodology of Building the Strategy of Maintenance of Rail Vehicles with the Use of the Rams Analysis in the Area of Safety - Szkoda, Maciej; Kaczor, Grzegorz; Satora, Magdalena)\n\nFrom Duplicate 1 (Methodology of Building the Strategy of Maintenance of Rail Vehicles with the Use of the Rams Analysis in the Area of Safety - Szkoda, Maciej; Kaczor, Grzegorz; Satora, Magdalena)\n\nMethodology of Building the Strategy of Maintenance of Rail Vehicles with the Use of the Rams Analysis in the Area of Safety\n\nFrom Duplicate 2 (Methodology of Building the Strategy of Maintenance of Rail Vehicles with the Use of the Rams Analysis in the Area of Safety - Szkoda, M; Kaczor, G; Satora, M)\n\nCited By :2\n\nExport Date: 20 March 2023\n\nFrom Duplicate 2 (Methodology of Building the Strategy of Maintenance of Rail Vehicles with the Use of the Rams Analysis in the Area of Safety - Szkoda, M; Kaczor, G; Satora, M)\n\nCited By :2\n\nExport Date: 20 March 2023","page":"219-244","publisher":"Sciendo","publisher-place":"Cracow University of Technology, Poland","title":"Methodology of Building the Strategy of Maintenance of Rail Vehicles with the Use of the Rams Analysis in the Area of Safety ","type":"article-journal","volume":"49"},"uris":["http://www.mendeley.com/documents/?uuid=d07a199d-d2a9-4b4b-8e78-e7d6e14f5468"]}],"mendeley":{"formattedCitation":"[18]","plainTextFormattedCitation":"[18]","previouslyFormattedCitation":"[18]"},"properties":{"noteIndex":0},"schema":"https://github.com/citation-style-language/schema/raw/master/csl-citation.json"}</w:instrText>
            </w:r>
            <w:r w:rsidRPr="005970CC">
              <w:rPr>
                <w:sz w:val="14"/>
                <w:szCs w:val="14"/>
                <w:vertAlign w:val="superscript"/>
              </w:rPr>
              <w:fldChar w:fldCharType="separate"/>
            </w:r>
            <w:r w:rsidRPr="005970CC">
              <w:rPr>
                <w:noProof/>
                <w:sz w:val="14"/>
                <w:szCs w:val="14"/>
                <w:vertAlign w:val="superscript"/>
              </w:rPr>
              <w:t>[18]</w:t>
            </w:r>
            <w:r w:rsidRPr="005970CC">
              <w:rPr>
                <w:sz w:val="14"/>
                <w:szCs w:val="14"/>
                <w:vertAlign w:val="superscript"/>
              </w:rPr>
              <w:fldChar w:fldCharType="end"/>
            </w:r>
          </w:p>
        </w:tc>
        <w:tc>
          <w:tcPr>
            <w:tcW w:w="1012" w:type="pct"/>
            <w:shd w:val="clear" w:color="auto" w:fill="auto"/>
            <w:vAlign w:val="center"/>
          </w:tcPr>
          <w:p w14:paraId="5572472B" w14:textId="77777777" w:rsidR="007E5B57" w:rsidRPr="005970CC" w:rsidRDefault="007E5B57" w:rsidP="007E5B57">
            <w:pPr>
              <w:autoSpaceDE w:val="0"/>
              <w:autoSpaceDN w:val="0"/>
              <w:adjustRightInd w:val="0"/>
              <w:jc w:val="both"/>
              <w:rPr>
                <w:bCs/>
                <w:sz w:val="14"/>
                <w:szCs w:val="14"/>
              </w:rPr>
            </w:pPr>
            <w:r w:rsidRPr="005970CC">
              <w:rPr>
                <w:color w:val="000000"/>
                <w:sz w:val="14"/>
                <w:szCs w:val="14"/>
                <w:lang w:eastAsia="en-ID"/>
              </w:rPr>
              <w:t>Locomotives</w:t>
            </w:r>
          </w:p>
        </w:tc>
        <w:tc>
          <w:tcPr>
            <w:tcW w:w="1866" w:type="pct"/>
            <w:shd w:val="clear" w:color="auto" w:fill="auto"/>
            <w:vAlign w:val="center"/>
          </w:tcPr>
          <w:p w14:paraId="1C2131EC" w14:textId="77777777" w:rsidR="007E5B57" w:rsidRPr="005970CC" w:rsidRDefault="007E5B57" w:rsidP="007E5B57">
            <w:pPr>
              <w:autoSpaceDE w:val="0"/>
              <w:autoSpaceDN w:val="0"/>
              <w:adjustRightInd w:val="0"/>
              <w:jc w:val="both"/>
              <w:rPr>
                <w:bCs/>
                <w:sz w:val="14"/>
                <w:szCs w:val="14"/>
              </w:rPr>
            </w:pPr>
            <w:r w:rsidRPr="005970CC">
              <w:rPr>
                <w:color w:val="000000"/>
                <w:sz w:val="14"/>
                <w:szCs w:val="14"/>
                <w:lang w:eastAsia="en-ID"/>
              </w:rPr>
              <w:t>Probability of failure (FH(t)), Mean time to hazardous failure (MTTHF), Mean time between hazardous failures (MTBHF), Frequency of occurrence of a hazardous failure (H)</w:t>
            </w:r>
          </w:p>
        </w:tc>
        <w:tc>
          <w:tcPr>
            <w:tcW w:w="1364" w:type="pct"/>
            <w:shd w:val="clear" w:color="auto" w:fill="auto"/>
            <w:vAlign w:val="center"/>
          </w:tcPr>
          <w:p w14:paraId="4084EA46" w14:textId="77777777" w:rsidR="007E5B57" w:rsidRPr="005970CC" w:rsidRDefault="007E5B57" w:rsidP="007E5B57">
            <w:pPr>
              <w:autoSpaceDE w:val="0"/>
              <w:autoSpaceDN w:val="0"/>
              <w:adjustRightInd w:val="0"/>
              <w:jc w:val="both"/>
              <w:rPr>
                <w:bCs/>
                <w:sz w:val="14"/>
                <w:szCs w:val="14"/>
              </w:rPr>
            </w:pPr>
            <w:r w:rsidRPr="005970CC">
              <w:rPr>
                <w:color w:val="000000"/>
                <w:sz w:val="14"/>
                <w:szCs w:val="14"/>
                <w:lang w:eastAsia="en-ID"/>
              </w:rPr>
              <w:t>The operational data of a selected sample of 75 6Dg locomotives over a period of 15 months</w:t>
            </w:r>
          </w:p>
        </w:tc>
      </w:tr>
      <w:tr w:rsidR="007E5B57" w:rsidRPr="005970CC" w14:paraId="4F737463" w14:textId="77777777" w:rsidTr="00B90D8F">
        <w:trPr>
          <w:trHeight w:val="786"/>
        </w:trPr>
        <w:tc>
          <w:tcPr>
            <w:tcW w:w="758" w:type="pct"/>
            <w:shd w:val="clear" w:color="auto" w:fill="auto"/>
            <w:vAlign w:val="center"/>
          </w:tcPr>
          <w:p w14:paraId="48C77BAB" w14:textId="77777777" w:rsidR="007E5B57" w:rsidRPr="005970CC" w:rsidRDefault="007E5B57" w:rsidP="007E5B57">
            <w:pPr>
              <w:autoSpaceDE w:val="0"/>
              <w:autoSpaceDN w:val="0"/>
              <w:adjustRightInd w:val="0"/>
              <w:jc w:val="both"/>
              <w:rPr>
                <w:bCs/>
                <w:sz w:val="14"/>
                <w:szCs w:val="14"/>
              </w:rPr>
            </w:pPr>
            <w:r w:rsidRPr="005970CC">
              <w:rPr>
                <w:sz w:val="14"/>
                <w:szCs w:val="14"/>
              </w:rPr>
              <w:t xml:space="preserve">Leite et al. </w:t>
            </w:r>
            <w:r w:rsidRPr="005970CC">
              <w:rPr>
                <w:sz w:val="14"/>
                <w:szCs w:val="14"/>
                <w:vertAlign w:val="superscript"/>
              </w:rPr>
              <w:fldChar w:fldCharType="begin" w:fldLock="1"/>
            </w:r>
            <w:r w:rsidRPr="005970CC">
              <w:rPr>
                <w:sz w:val="14"/>
                <w:szCs w:val="14"/>
                <w:vertAlign w:val="superscript"/>
              </w:rPr>
              <w:instrText>ADDIN CSL_CITATION {"citationItems":[{"id":"ITEM-1","itemData":{"DOI":"10.1016/j.engfailanal.2022.106104","ISSN":"13506307","abstract":"Railways play a pivotal role in transportation systems worldwide. Effective maintenance policies are crucial to guarantee the reliability and availability of such systems inserted in a challenging and competitive environment. In this scenario, condition-based and predictive maintenance strategies emerge as key components of the European rail traffic system, where common advanced monitoring solutions of railway assets serve as performance metrics for the development of maintenance rules. However, the effectiveness of a good maintenance policy is intrinsically dependent on a clear assessment of the system on target, including not only aspects related to its complexity and financial importance, but fundamentally the physical characteristics and the environmental and operational conditions to which the system is subject to. In this sense, simulation models are useful as they can mimic the behaviour of systems, especially those too complex to solve analytically, incorporating the characteristics and the inherent stochastic behaviour associated with them, including their correlation structure. This study focuses on the locomotive bogie, which is a complex subsystem of the train onto which the wheels of the vehicle are fixed. The main components of the bogie are described as well as the stochastic behaviour associated with the occurrence of failure. A Discrete Event Simulation (DES) model is proposed to study the impact on the system, in terms of reliability and availability, under different scenarios with varying assumptions on the underlying failure modes, repairs, and on the failures’ correlation structure. The results point out that the model is suitable for representing the main characteristics of this train subsystem, and it identifies the parameters and components that are more critical in terms of reliability and availability fluctuations when contrasted with the variations imposed on the model by considering different scenarios. Overall, the DES model allows the robust assessment of where the focus should be put according to the uncertainty embedded in the correlations of failures and/or in the maintenance durations.","author":[{"dropping-particle":"","family":"Leite","given":"Manuel","non-dropping-particle":"","parse-names":false,"suffix":""},{"dropping-particle":"","family":"A. Costa","given":"Mariana","non-dropping-particle":"","parse-names":false,"suffix":""},{"dropping-particle":"","family":"Alves","given":"Tiago","non-dropping-particle":"","parse-names":false,"suffix":""},{"dropping-particle":"","family":"Infante","given":"Virgínia","non-dropping-particle":"","parse-names":false,"suffix":""},{"dropping-particle":"","family":"Andrade","given":"António R.","non-dropping-particle":"","parse-names":false,"suffix":""}],"container-title":"Engineering Failure Analysis","id":"ITEM-1","issue":"August 2021","issued":{"date-parts":[["2022","5","1"]]},"note":"From Duplicate 1 (Reliability and availability assessment of railway locomotive bogies under correlated failures - Leite, Manuel; A. Costa, Mariana; Alves, Tiago; Infante, Virgínia; Andrade, António R.)\n\nReliability and availability assessment of railway locomotive bogies under correlated failures","publisher":"Elsevier Ltd","title":"Reliability and availability assessment of railway locomotive bogies under correlated failures","type":"article-journal","volume":"135"},"uris":["http://www.mendeley.com/documents/?uuid=e982ae98-b189-4e6b-8fd7-7c09b63710e5"]}],"mendeley":{"formattedCitation":"[41]","plainTextFormattedCitation":"[41]","previouslyFormattedCitation":"[41]"},"properties":{"noteIndex":0},"schema":"https://github.com/citation-style-language/schema/raw/master/csl-citation.json"}</w:instrText>
            </w:r>
            <w:r w:rsidRPr="005970CC">
              <w:rPr>
                <w:sz w:val="14"/>
                <w:szCs w:val="14"/>
                <w:vertAlign w:val="superscript"/>
              </w:rPr>
              <w:fldChar w:fldCharType="separate"/>
            </w:r>
            <w:r w:rsidRPr="005970CC">
              <w:rPr>
                <w:noProof/>
                <w:sz w:val="14"/>
                <w:szCs w:val="14"/>
                <w:vertAlign w:val="superscript"/>
              </w:rPr>
              <w:t>[41]</w:t>
            </w:r>
            <w:r w:rsidRPr="005970CC">
              <w:rPr>
                <w:sz w:val="14"/>
                <w:szCs w:val="14"/>
                <w:vertAlign w:val="superscript"/>
              </w:rPr>
              <w:fldChar w:fldCharType="end"/>
            </w:r>
          </w:p>
        </w:tc>
        <w:tc>
          <w:tcPr>
            <w:tcW w:w="1012" w:type="pct"/>
            <w:shd w:val="clear" w:color="auto" w:fill="auto"/>
            <w:vAlign w:val="center"/>
          </w:tcPr>
          <w:p w14:paraId="27E0334D" w14:textId="77777777" w:rsidR="007E5B57" w:rsidRPr="005970CC" w:rsidRDefault="007E5B57" w:rsidP="007E5B57">
            <w:pPr>
              <w:autoSpaceDE w:val="0"/>
              <w:autoSpaceDN w:val="0"/>
              <w:adjustRightInd w:val="0"/>
              <w:jc w:val="both"/>
              <w:rPr>
                <w:bCs/>
                <w:sz w:val="14"/>
                <w:szCs w:val="14"/>
              </w:rPr>
            </w:pPr>
            <w:r w:rsidRPr="005970CC">
              <w:rPr>
                <w:color w:val="000000"/>
                <w:sz w:val="14"/>
                <w:szCs w:val="14"/>
                <w:lang w:eastAsia="en-ID"/>
              </w:rPr>
              <w:t>Locomotives</w:t>
            </w:r>
          </w:p>
        </w:tc>
        <w:tc>
          <w:tcPr>
            <w:tcW w:w="1866" w:type="pct"/>
            <w:shd w:val="clear" w:color="auto" w:fill="auto"/>
            <w:vAlign w:val="center"/>
          </w:tcPr>
          <w:p w14:paraId="5F1CE531" w14:textId="77777777" w:rsidR="007E5B57" w:rsidRPr="005970CC" w:rsidRDefault="007E5B57" w:rsidP="007E5B57">
            <w:pPr>
              <w:autoSpaceDE w:val="0"/>
              <w:autoSpaceDN w:val="0"/>
              <w:adjustRightInd w:val="0"/>
              <w:jc w:val="both"/>
              <w:rPr>
                <w:bCs/>
                <w:sz w:val="14"/>
                <w:szCs w:val="14"/>
              </w:rPr>
            </w:pPr>
            <w:r w:rsidRPr="005970CC">
              <w:rPr>
                <w:color w:val="000000"/>
                <w:sz w:val="14"/>
                <w:szCs w:val="14"/>
                <w:lang w:eastAsia="en-ID"/>
              </w:rPr>
              <w:t>Failure rate, mean time between failure (MTBF), mean time to restore (MTTR)</w:t>
            </w:r>
          </w:p>
        </w:tc>
        <w:tc>
          <w:tcPr>
            <w:tcW w:w="1364" w:type="pct"/>
            <w:shd w:val="clear" w:color="auto" w:fill="auto"/>
            <w:vAlign w:val="center"/>
          </w:tcPr>
          <w:p w14:paraId="729168EE" w14:textId="77777777" w:rsidR="007E5B57" w:rsidRPr="005970CC" w:rsidRDefault="007E5B57" w:rsidP="007E5B57">
            <w:pPr>
              <w:autoSpaceDE w:val="0"/>
              <w:autoSpaceDN w:val="0"/>
              <w:adjustRightInd w:val="0"/>
              <w:jc w:val="both"/>
              <w:rPr>
                <w:bCs/>
                <w:sz w:val="14"/>
                <w:szCs w:val="14"/>
              </w:rPr>
            </w:pPr>
            <w:r w:rsidRPr="005970CC">
              <w:rPr>
                <w:color w:val="000000"/>
                <w:sz w:val="14"/>
                <w:szCs w:val="14"/>
                <w:lang w:eastAsia="en-ID"/>
              </w:rPr>
              <w:t>The failure data and some repair data obtained from references from previous studies</w:t>
            </w:r>
          </w:p>
        </w:tc>
      </w:tr>
      <w:tr w:rsidR="007E5B57" w:rsidRPr="005970CC" w14:paraId="425D14E4" w14:textId="77777777" w:rsidTr="00B90D8F">
        <w:trPr>
          <w:trHeight w:val="685"/>
        </w:trPr>
        <w:tc>
          <w:tcPr>
            <w:tcW w:w="758" w:type="pct"/>
            <w:shd w:val="clear" w:color="auto" w:fill="auto"/>
            <w:vAlign w:val="center"/>
          </w:tcPr>
          <w:p w14:paraId="1B44D29C" w14:textId="77777777" w:rsidR="007E5B57" w:rsidRPr="005970CC" w:rsidRDefault="007E5B57" w:rsidP="007E5B57">
            <w:pPr>
              <w:autoSpaceDE w:val="0"/>
              <w:autoSpaceDN w:val="0"/>
              <w:adjustRightInd w:val="0"/>
              <w:jc w:val="both"/>
              <w:rPr>
                <w:bCs/>
                <w:sz w:val="14"/>
                <w:szCs w:val="14"/>
              </w:rPr>
            </w:pPr>
            <w:r w:rsidRPr="005970CC">
              <w:rPr>
                <w:sz w:val="14"/>
                <w:szCs w:val="14"/>
              </w:rPr>
              <w:t xml:space="preserve">Kim et al. </w:t>
            </w:r>
            <w:r w:rsidRPr="005970CC">
              <w:rPr>
                <w:sz w:val="14"/>
                <w:szCs w:val="14"/>
                <w:vertAlign w:val="superscript"/>
              </w:rPr>
              <w:fldChar w:fldCharType="begin" w:fldLock="1"/>
            </w:r>
            <w:r w:rsidRPr="005970CC">
              <w:rPr>
                <w:sz w:val="14"/>
                <w:szCs w:val="14"/>
                <w:vertAlign w:val="superscript"/>
              </w:rPr>
              <w:instrText>ADDIN CSL_CITATION {"citationItems":[{"id":"ITEM-1","itemData":{"DOI":"10.1109/iccie.2009.5223870","ISBN":"9781424441365","abstract":"We need to consider not only service quality but also the purchase andmaintenance cost when setting the RAMS requirements for rolling stock. Thisarticle suggests one indicator to evaluate the effectiveness of the RAMSrequirements which is LCC (Life cycle cost). A new LCC model is suggested whichis based on LCC elements affected by RAMS requirements. Acquisition cost,maintenance cost and hazard cost are considered as LCC elements. © 2009IEEE.","author":[{"dropping-particle":"","family":"Kim","given":"Jong Woon","non-dropping-particle":"","parse-names":false,"suffix":""},{"dropping-particle":"","family":"Chung","given":"Jong Duk","non-dropping-particle":"","parse-names":false,"suffix":""},{"dropping-particle":"","family":"Han","given":"Seok Yun","non-dropping-particle":"","parse-names":false,"suffix":""}],"container-title":"2009 International Conference on Computers and Industrial Engineering, CIE 2009","id":"ITEM-1","issued":{"date-parts":[["2009"]]},"note":"Life cycle cost model for evaluating RAMS requirements for rolling stocks","page":"1189-1191","publisher":"IEEE","title":"Life cycle cost model for evaluating RAMS requirements for rolling stocks","type":"paper-conference"},"uris":["http://www.mendeley.com/documents/?uuid=6c76874a-bdbb-4855-96e8-b9192245a598"]}],"mendeley":{"formattedCitation":"[42]","plainTextFormattedCitation":"[42]","previouslyFormattedCitation":"[42]"},"properties":{"noteIndex":0},"schema":"https://github.com/citation-style-language/schema/raw/master/csl-citation.json"}</w:instrText>
            </w:r>
            <w:r w:rsidRPr="005970CC">
              <w:rPr>
                <w:sz w:val="14"/>
                <w:szCs w:val="14"/>
                <w:vertAlign w:val="superscript"/>
              </w:rPr>
              <w:fldChar w:fldCharType="separate"/>
            </w:r>
            <w:r w:rsidRPr="005970CC">
              <w:rPr>
                <w:noProof/>
                <w:sz w:val="14"/>
                <w:szCs w:val="14"/>
                <w:vertAlign w:val="superscript"/>
              </w:rPr>
              <w:t>[42]</w:t>
            </w:r>
            <w:r w:rsidRPr="005970CC">
              <w:rPr>
                <w:sz w:val="14"/>
                <w:szCs w:val="14"/>
                <w:vertAlign w:val="superscript"/>
              </w:rPr>
              <w:fldChar w:fldCharType="end"/>
            </w:r>
          </w:p>
        </w:tc>
        <w:tc>
          <w:tcPr>
            <w:tcW w:w="1012" w:type="pct"/>
            <w:shd w:val="clear" w:color="auto" w:fill="auto"/>
            <w:vAlign w:val="center"/>
          </w:tcPr>
          <w:p w14:paraId="3A505994" w14:textId="77777777" w:rsidR="007E5B57" w:rsidRPr="005970CC" w:rsidRDefault="007E5B57" w:rsidP="007E5B57">
            <w:pPr>
              <w:autoSpaceDE w:val="0"/>
              <w:autoSpaceDN w:val="0"/>
              <w:adjustRightInd w:val="0"/>
              <w:jc w:val="both"/>
              <w:rPr>
                <w:bCs/>
                <w:sz w:val="14"/>
                <w:szCs w:val="14"/>
              </w:rPr>
            </w:pPr>
            <w:r w:rsidRPr="005970CC">
              <w:rPr>
                <w:color w:val="000000"/>
                <w:sz w:val="14"/>
                <w:szCs w:val="14"/>
                <w:lang w:eastAsia="en-ID"/>
              </w:rPr>
              <w:t>Passenger Coaches</w:t>
            </w:r>
          </w:p>
        </w:tc>
        <w:tc>
          <w:tcPr>
            <w:tcW w:w="1866" w:type="pct"/>
            <w:shd w:val="clear" w:color="auto" w:fill="auto"/>
            <w:vAlign w:val="center"/>
          </w:tcPr>
          <w:p w14:paraId="3789515E" w14:textId="77777777" w:rsidR="007E5B57" w:rsidRPr="005970CC" w:rsidRDefault="007E5B57" w:rsidP="007E5B57">
            <w:pPr>
              <w:rPr>
                <w:color w:val="000000"/>
                <w:sz w:val="14"/>
                <w:szCs w:val="14"/>
                <w:lang w:eastAsia="en-ID"/>
              </w:rPr>
            </w:pPr>
            <w:r w:rsidRPr="005970CC">
              <w:rPr>
                <w:color w:val="000000"/>
                <w:sz w:val="14"/>
                <w:szCs w:val="14"/>
                <w:lang w:eastAsia="en-ID"/>
              </w:rPr>
              <w:t>- Acquisition Cost</w:t>
            </w:r>
          </w:p>
          <w:p w14:paraId="2A034B62" w14:textId="77777777" w:rsidR="007E5B57" w:rsidRPr="005970CC" w:rsidRDefault="007E5B57" w:rsidP="007E5B57">
            <w:pPr>
              <w:rPr>
                <w:color w:val="000000"/>
                <w:sz w:val="14"/>
                <w:szCs w:val="14"/>
                <w:lang w:eastAsia="en-ID"/>
              </w:rPr>
            </w:pPr>
            <w:r w:rsidRPr="005970CC">
              <w:rPr>
                <w:color w:val="000000"/>
                <w:sz w:val="14"/>
                <w:szCs w:val="14"/>
                <w:lang w:eastAsia="en-ID"/>
              </w:rPr>
              <w:t>- Maintenance Costs, and</w:t>
            </w:r>
          </w:p>
          <w:p w14:paraId="5B6FA5F9" w14:textId="77777777" w:rsidR="007E5B57" w:rsidRPr="005970CC" w:rsidRDefault="007E5B57" w:rsidP="007E5B57">
            <w:pPr>
              <w:autoSpaceDE w:val="0"/>
              <w:autoSpaceDN w:val="0"/>
              <w:adjustRightInd w:val="0"/>
              <w:jc w:val="both"/>
              <w:rPr>
                <w:bCs/>
                <w:sz w:val="14"/>
                <w:szCs w:val="14"/>
              </w:rPr>
            </w:pPr>
            <w:r w:rsidRPr="005970CC">
              <w:rPr>
                <w:color w:val="000000"/>
                <w:sz w:val="14"/>
                <w:szCs w:val="14"/>
                <w:lang w:eastAsia="en-ID"/>
              </w:rPr>
              <w:t xml:space="preserve">- Hazard Cost </w:t>
            </w:r>
          </w:p>
        </w:tc>
        <w:tc>
          <w:tcPr>
            <w:tcW w:w="1364" w:type="pct"/>
            <w:shd w:val="clear" w:color="auto" w:fill="auto"/>
            <w:vAlign w:val="center"/>
          </w:tcPr>
          <w:p w14:paraId="653F2436" w14:textId="77777777" w:rsidR="007E5B57" w:rsidRPr="005970CC" w:rsidRDefault="007E5B57" w:rsidP="007E5B57">
            <w:pPr>
              <w:autoSpaceDE w:val="0"/>
              <w:autoSpaceDN w:val="0"/>
              <w:adjustRightInd w:val="0"/>
              <w:jc w:val="both"/>
              <w:rPr>
                <w:bCs/>
                <w:sz w:val="14"/>
                <w:szCs w:val="14"/>
              </w:rPr>
            </w:pPr>
            <w:r w:rsidRPr="005970CC">
              <w:rPr>
                <w:color w:val="000000"/>
                <w:sz w:val="14"/>
                <w:szCs w:val="14"/>
                <w:lang w:eastAsia="en-ID"/>
              </w:rPr>
              <w:t>The report didn't specifically state where the data came from</w:t>
            </w:r>
          </w:p>
        </w:tc>
      </w:tr>
      <w:tr w:rsidR="007E5B57" w:rsidRPr="005970CC" w14:paraId="4A4BC51F" w14:textId="77777777" w:rsidTr="00B90D8F">
        <w:trPr>
          <w:trHeight w:val="1120"/>
        </w:trPr>
        <w:tc>
          <w:tcPr>
            <w:tcW w:w="758" w:type="pct"/>
            <w:shd w:val="clear" w:color="auto" w:fill="auto"/>
            <w:vAlign w:val="center"/>
          </w:tcPr>
          <w:p w14:paraId="07F7508A" w14:textId="77777777" w:rsidR="007E5B57" w:rsidRPr="005970CC" w:rsidRDefault="007E5B57" w:rsidP="007E5B57">
            <w:pPr>
              <w:autoSpaceDE w:val="0"/>
              <w:autoSpaceDN w:val="0"/>
              <w:adjustRightInd w:val="0"/>
              <w:jc w:val="both"/>
              <w:rPr>
                <w:bCs/>
                <w:sz w:val="14"/>
                <w:szCs w:val="14"/>
              </w:rPr>
            </w:pPr>
            <w:r w:rsidRPr="005970CC">
              <w:rPr>
                <w:sz w:val="16"/>
                <w:szCs w:val="16"/>
              </w:rPr>
              <w:t xml:space="preserve">Han et al. </w:t>
            </w:r>
            <w:r w:rsidRPr="005970CC">
              <w:rPr>
                <w:sz w:val="16"/>
                <w:szCs w:val="16"/>
                <w:vertAlign w:val="superscript"/>
              </w:rPr>
              <w:fldChar w:fldCharType="begin" w:fldLock="1"/>
            </w:r>
            <w:r w:rsidRPr="005970CC">
              <w:rPr>
                <w:sz w:val="16"/>
                <w:szCs w:val="16"/>
                <w:vertAlign w:val="superscript"/>
              </w:rPr>
              <w:instrText>ADDIN CSL_CITATION {"citationItems":[{"id":"ITEM-1","itemData":{"DOI":"10.1109/ICQR2MSE.2011.5976644","ISBN":"9781457712326","abstract":"In this paper, we deal with a RAM design problem for components in a rolling stock system and consider expected life cycle cost and system availability as optimization criteria. We want to determine the RAM target value (MTBF, MTTR) of components in the rolling stock satisfying requirements of system performance measures. We propose an algorithm to obtain near optimal values based on meta-heuristics by simulation considering constraints of cost and technology. We also study numerical examples to investigate the effect of model parameters to the optimal solution. © 2011 IEEE.","author":[{"dropping-particle":"","family":"Han","given":"Yougn Jin","non-dropping-particle":"","parse-names":false,"suffix":""},{"dropping-particle":"","family":"Yun","given":"Won Young","non-dropping-particle":"","parse-names":false,"suffix":""},{"dropping-particle":"","family":"Park","given":"Goeun","non-dropping-particle":"","parse-names":false,"suffix":""}],"container-title":"ICQR2MSE 2011 - Proceedings of 2011 International Conference on Quality, Reliability, Risk, Maintenance, and Safety Engineering","id":"ITEM-1","issue":"2010","issued":{"date-parts":[["2011"]]},"note":"A RAM design of a rolling stock system","page":"421-426","publisher":"IEEE","title":"A RAM design of a rolling stock system","type":"article-journal"},"uris":["http://www.mendeley.com/documents/?uuid=9476b384-cdfd-4978-8ca5-8e9ef261755a"]}],"mendeley":{"formattedCitation":"[43]","plainTextFormattedCitation":"[43]","previouslyFormattedCitation":"[43]"},"properties":{"noteIndex":0},"schema":"https://github.com/citation-style-language/schema/raw/master/csl-citation.json"}</w:instrText>
            </w:r>
            <w:r w:rsidRPr="005970CC">
              <w:rPr>
                <w:sz w:val="16"/>
                <w:szCs w:val="16"/>
                <w:vertAlign w:val="superscript"/>
              </w:rPr>
              <w:fldChar w:fldCharType="separate"/>
            </w:r>
            <w:r w:rsidRPr="005970CC">
              <w:rPr>
                <w:noProof/>
                <w:sz w:val="16"/>
                <w:szCs w:val="16"/>
                <w:vertAlign w:val="superscript"/>
              </w:rPr>
              <w:t>[43]</w:t>
            </w:r>
            <w:r w:rsidRPr="005970CC">
              <w:rPr>
                <w:sz w:val="16"/>
                <w:szCs w:val="16"/>
                <w:vertAlign w:val="superscript"/>
              </w:rPr>
              <w:fldChar w:fldCharType="end"/>
            </w:r>
          </w:p>
        </w:tc>
        <w:tc>
          <w:tcPr>
            <w:tcW w:w="1012" w:type="pct"/>
            <w:shd w:val="clear" w:color="auto" w:fill="auto"/>
            <w:vAlign w:val="center"/>
          </w:tcPr>
          <w:p w14:paraId="35D96C37" w14:textId="77777777" w:rsidR="007E5B57" w:rsidRPr="005970CC" w:rsidRDefault="007E5B57" w:rsidP="007E5B57">
            <w:pPr>
              <w:autoSpaceDE w:val="0"/>
              <w:autoSpaceDN w:val="0"/>
              <w:adjustRightInd w:val="0"/>
              <w:jc w:val="both"/>
              <w:rPr>
                <w:bCs/>
                <w:sz w:val="14"/>
                <w:szCs w:val="14"/>
              </w:rPr>
            </w:pPr>
            <w:r w:rsidRPr="005970CC">
              <w:rPr>
                <w:color w:val="000000"/>
                <w:sz w:val="16"/>
                <w:szCs w:val="16"/>
                <w:lang w:eastAsia="en-ID"/>
              </w:rPr>
              <w:t>Passenger Coaches</w:t>
            </w:r>
          </w:p>
        </w:tc>
        <w:tc>
          <w:tcPr>
            <w:tcW w:w="1866" w:type="pct"/>
            <w:shd w:val="clear" w:color="auto" w:fill="auto"/>
            <w:vAlign w:val="center"/>
          </w:tcPr>
          <w:p w14:paraId="711948A7" w14:textId="77777777" w:rsidR="007E5B57" w:rsidRPr="005970CC" w:rsidRDefault="007E5B57" w:rsidP="007E5B57">
            <w:pPr>
              <w:autoSpaceDE w:val="0"/>
              <w:autoSpaceDN w:val="0"/>
              <w:adjustRightInd w:val="0"/>
              <w:jc w:val="both"/>
              <w:rPr>
                <w:bCs/>
                <w:sz w:val="14"/>
                <w:szCs w:val="14"/>
              </w:rPr>
            </w:pPr>
            <w:r w:rsidRPr="005970CC">
              <w:rPr>
                <w:color w:val="000000"/>
                <w:sz w:val="16"/>
                <w:szCs w:val="16"/>
                <w:lang w:eastAsia="en-ID"/>
              </w:rPr>
              <w:t>MTBF, MTTR, Repair costs, development costs, and investment costs</w:t>
            </w:r>
          </w:p>
        </w:tc>
        <w:tc>
          <w:tcPr>
            <w:tcW w:w="1364" w:type="pct"/>
            <w:shd w:val="clear" w:color="auto" w:fill="auto"/>
            <w:vAlign w:val="center"/>
          </w:tcPr>
          <w:p w14:paraId="7205243A" w14:textId="77777777" w:rsidR="007E5B57" w:rsidRPr="005970CC" w:rsidRDefault="007E5B57" w:rsidP="007E5B57">
            <w:pPr>
              <w:autoSpaceDE w:val="0"/>
              <w:autoSpaceDN w:val="0"/>
              <w:adjustRightInd w:val="0"/>
              <w:jc w:val="both"/>
              <w:rPr>
                <w:bCs/>
                <w:sz w:val="14"/>
                <w:szCs w:val="14"/>
              </w:rPr>
            </w:pPr>
            <w:r w:rsidRPr="005970CC">
              <w:rPr>
                <w:color w:val="000000"/>
                <w:sz w:val="16"/>
                <w:szCs w:val="16"/>
                <w:lang w:eastAsia="en-ID"/>
              </w:rPr>
              <w:t>System structure and RAM of components a rolling stock system with 17 components</w:t>
            </w:r>
          </w:p>
        </w:tc>
      </w:tr>
      <w:tr w:rsidR="007E5B57" w:rsidRPr="005970CC" w14:paraId="1BC9505E" w14:textId="77777777" w:rsidTr="00B90D8F">
        <w:trPr>
          <w:trHeight w:val="1281"/>
        </w:trPr>
        <w:tc>
          <w:tcPr>
            <w:tcW w:w="758" w:type="pct"/>
            <w:shd w:val="clear" w:color="auto" w:fill="auto"/>
            <w:vAlign w:val="center"/>
          </w:tcPr>
          <w:p w14:paraId="57D6206F" w14:textId="77777777" w:rsidR="007E5B57" w:rsidRPr="005970CC" w:rsidRDefault="007E5B57" w:rsidP="007E5B57">
            <w:pPr>
              <w:autoSpaceDE w:val="0"/>
              <w:autoSpaceDN w:val="0"/>
              <w:adjustRightInd w:val="0"/>
              <w:jc w:val="both"/>
              <w:rPr>
                <w:bCs/>
                <w:sz w:val="14"/>
                <w:szCs w:val="14"/>
              </w:rPr>
            </w:pPr>
            <w:r w:rsidRPr="005970CC">
              <w:rPr>
                <w:sz w:val="16"/>
                <w:szCs w:val="16"/>
              </w:rPr>
              <w:t xml:space="preserve">Park et al. </w:t>
            </w:r>
            <w:r w:rsidRPr="005970CC">
              <w:rPr>
                <w:sz w:val="16"/>
                <w:szCs w:val="16"/>
                <w:vertAlign w:val="superscript"/>
              </w:rPr>
              <w:fldChar w:fldCharType="begin" w:fldLock="1"/>
            </w:r>
            <w:r w:rsidRPr="005970CC">
              <w:rPr>
                <w:sz w:val="16"/>
                <w:szCs w:val="16"/>
                <w:vertAlign w:val="superscript"/>
              </w:rPr>
              <w:instrText>ADDIN CSL_CITATION {"citationItems":[{"id":"ITEM-1","itemData":{"DOI":"10.12776/qip.v21i2.887","ISSN":"13351745 (ISSN)","abstract":"Purpose: This paper presents a framework for simulation on IoT based CBM (condition based monitoring) for rolling stocks. This enables to allocate maintenance resources effectively while satisfying preventive maintenance requirements. Methodology/Approach: We exploits Reliability centered maintenance (RCM) based on KTX (Korea Tran eXpress, Korea’s high-speed rail system) motor reduction unit failure data for three years by utilising the internet of things (IoT) and RAMS (Reliability, Availability, Maintainability, Safety) methods. Findings: We come up with the predictive maintenance indicator; reliability functions as to the desired service level; and the failure and defect prediction indicator takes the form of cumulative failure function in the form of probability distribution function, which aim to realise the real-time condition monitoring and maintaining technical support services. Internet of Things (IoT) has been an important apparatus to improve the maintenance efficiency. Research Limitation/implication: This paper has limitations that the data are collected from references, not actual data; the detailed descriptions of IoT application to the railway rolling stocks are omitted, and it is not dealt in depth how maintenance efforts and performance are improved through the suggested reliability centered maintenance. Originality/Value of paper: This study has the academic importance in a sense that it integrates RAMS based maintenance methods and IoT. RAMS centered maintenance provides powerful rules for deciding a failure management policy; when it is technically appropriate; and for providing precise criteria for deciding how often routine tasks should be carried out. It will lead to the improved cost efficiency, sustainability and maintainability of railway maintenance system since the staff do not have to visit installation sites frequently. Lately, there is general agreement that prevention was better than inspection and that an increase in preventive cost was the means of reducing total quality costs. In connection with this issue, we will address the way of reducing failure costs and prevention costs with IoT: new appraisal method. Category: Conceptual paper. © 2017 by the authors.","author":[{"dropping-particle":"","family":"Park","given":"S C","non-dropping-particle":"","parse-names":false,"suffix":""},{"dropping-particle":"","family":"Kim","given":"Y J","non-dropping-particle":"","parse-names":false,"suffix":""},{"dropping-particle":"","family":"Won","given":"J U","non-dropping-particle":"","parse-names":false,"suffix":""}],"container-title":"Quality Innovation Prosperity","id":"ITEM-1","issue":"2","issued":{"date-parts":[["2017"]]},"language":"English","note":"Cited By :3\n\nExport Date: 20 March 2023","page":"71-83","publisher":"Technical University of Kosice","publisher-place":"Kyung Hee University, South Korea","title":"Application of IoT for the maintaining rolling stocks","type":"article-journal","volume":"21"},"uris":["http://www.mendeley.com/documents/?uuid=75ae5279-37e3-4624-ad19-b9d8d1ff6559"]}],"mendeley":{"formattedCitation":"[44]","plainTextFormattedCitation":"[44]","previouslyFormattedCitation":"[44]"},"properties":{"noteIndex":0},"schema":"https://github.com/citation-style-language/schema/raw/master/csl-citation.json"}</w:instrText>
            </w:r>
            <w:r w:rsidRPr="005970CC">
              <w:rPr>
                <w:sz w:val="16"/>
                <w:szCs w:val="16"/>
                <w:vertAlign w:val="superscript"/>
              </w:rPr>
              <w:fldChar w:fldCharType="separate"/>
            </w:r>
            <w:r w:rsidRPr="005970CC">
              <w:rPr>
                <w:noProof/>
                <w:sz w:val="16"/>
                <w:szCs w:val="16"/>
                <w:vertAlign w:val="superscript"/>
              </w:rPr>
              <w:t>[44]</w:t>
            </w:r>
            <w:r w:rsidRPr="005970CC">
              <w:rPr>
                <w:sz w:val="16"/>
                <w:szCs w:val="16"/>
                <w:vertAlign w:val="superscript"/>
              </w:rPr>
              <w:fldChar w:fldCharType="end"/>
            </w:r>
          </w:p>
        </w:tc>
        <w:tc>
          <w:tcPr>
            <w:tcW w:w="1012" w:type="pct"/>
            <w:shd w:val="clear" w:color="auto" w:fill="auto"/>
            <w:vAlign w:val="center"/>
          </w:tcPr>
          <w:p w14:paraId="4CA72AEC" w14:textId="77777777" w:rsidR="007E5B57" w:rsidRPr="005970CC" w:rsidRDefault="007E5B57" w:rsidP="007E5B57">
            <w:pPr>
              <w:autoSpaceDE w:val="0"/>
              <w:autoSpaceDN w:val="0"/>
              <w:adjustRightInd w:val="0"/>
              <w:jc w:val="both"/>
              <w:rPr>
                <w:bCs/>
                <w:sz w:val="14"/>
                <w:szCs w:val="14"/>
              </w:rPr>
            </w:pPr>
            <w:r w:rsidRPr="005970CC">
              <w:rPr>
                <w:color w:val="000000"/>
                <w:sz w:val="16"/>
                <w:szCs w:val="16"/>
                <w:lang w:eastAsia="en-ID"/>
              </w:rPr>
              <w:t>Passenger Coaches</w:t>
            </w:r>
          </w:p>
        </w:tc>
        <w:tc>
          <w:tcPr>
            <w:tcW w:w="1866" w:type="pct"/>
            <w:shd w:val="clear" w:color="auto" w:fill="auto"/>
            <w:vAlign w:val="center"/>
          </w:tcPr>
          <w:p w14:paraId="44268F74" w14:textId="77777777" w:rsidR="007E5B57" w:rsidRPr="005970CC" w:rsidRDefault="007E5B57" w:rsidP="007E5B57">
            <w:pPr>
              <w:autoSpaceDE w:val="0"/>
              <w:autoSpaceDN w:val="0"/>
              <w:adjustRightInd w:val="0"/>
              <w:jc w:val="both"/>
              <w:rPr>
                <w:bCs/>
                <w:sz w:val="14"/>
                <w:szCs w:val="14"/>
              </w:rPr>
            </w:pPr>
            <w:r w:rsidRPr="005970CC">
              <w:rPr>
                <w:color w:val="000000"/>
                <w:sz w:val="16"/>
                <w:szCs w:val="16"/>
                <w:lang w:eastAsia="en-ID"/>
              </w:rPr>
              <w:t>MTBF, MTTR, Maintenance costs, Failure frequency</w:t>
            </w:r>
          </w:p>
        </w:tc>
        <w:tc>
          <w:tcPr>
            <w:tcW w:w="1364" w:type="pct"/>
            <w:shd w:val="clear" w:color="auto" w:fill="auto"/>
            <w:vAlign w:val="center"/>
          </w:tcPr>
          <w:p w14:paraId="165A2850" w14:textId="77777777" w:rsidR="007E5B57" w:rsidRPr="005970CC" w:rsidRDefault="007E5B57" w:rsidP="007E5B57">
            <w:pPr>
              <w:autoSpaceDE w:val="0"/>
              <w:autoSpaceDN w:val="0"/>
              <w:adjustRightInd w:val="0"/>
              <w:jc w:val="both"/>
              <w:rPr>
                <w:bCs/>
                <w:sz w:val="14"/>
                <w:szCs w:val="14"/>
              </w:rPr>
            </w:pPr>
            <w:r w:rsidRPr="005970CC">
              <w:rPr>
                <w:color w:val="000000"/>
                <w:sz w:val="16"/>
                <w:szCs w:val="16"/>
                <w:lang w:eastAsia="en-ID"/>
              </w:rPr>
              <w:t xml:space="preserve">The failure data from the KTX (Korea Tran </w:t>
            </w:r>
            <w:proofErr w:type="spellStart"/>
            <w:r w:rsidRPr="005970CC">
              <w:rPr>
                <w:color w:val="000000"/>
                <w:sz w:val="16"/>
                <w:szCs w:val="16"/>
                <w:lang w:eastAsia="en-ID"/>
              </w:rPr>
              <w:t>eXpress</w:t>
            </w:r>
            <w:proofErr w:type="spellEnd"/>
            <w:r w:rsidRPr="005970CC">
              <w:rPr>
                <w:color w:val="000000"/>
                <w:sz w:val="16"/>
                <w:szCs w:val="16"/>
                <w:lang w:eastAsia="en-ID"/>
              </w:rPr>
              <w:t>) motor reduction unit for three years from references</w:t>
            </w:r>
          </w:p>
        </w:tc>
      </w:tr>
      <w:tr w:rsidR="007E5B57" w:rsidRPr="005970CC" w14:paraId="42FDC103" w14:textId="77777777" w:rsidTr="00B90D8F">
        <w:trPr>
          <w:trHeight w:val="1281"/>
        </w:trPr>
        <w:tc>
          <w:tcPr>
            <w:tcW w:w="758" w:type="pct"/>
            <w:shd w:val="clear" w:color="auto" w:fill="auto"/>
            <w:vAlign w:val="center"/>
          </w:tcPr>
          <w:p w14:paraId="151CEEAF" w14:textId="77777777" w:rsidR="007E5B57" w:rsidRPr="005970CC" w:rsidRDefault="007E5B57" w:rsidP="007E5B57">
            <w:pPr>
              <w:autoSpaceDE w:val="0"/>
              <w:autoSpaceDN w:val="0"/>
              <w:adjustRightInd w:val="0"/>
              <w:jc w:val="both"/>
              <w:rPr>
                <w:bCs/>
                <w:sz w:val="14"/>
                <w:szCs w:val="14"/>
              </w:rPr>
            </w:pPr>
            <w:r w:rsidRPr="005970CC">
              <w:rPr>
                <w:sz w:val="16"/>
                <w:szCs w:val="16"/>
              </w:rPr>
              <w:t xml:space="preserve">Cai et al. </w:t>
            </w:r>
            <w:r w:rsidRPr="005970CC">
              <w:rPr>
                <w:sz w:val="16"/>
                <w:szCs w:val="16"/>
                <w:vertAlign w:val="superscript"/>
              </w:rPr>
              <w:fldChar w:fldCharType="begin" w:fldLock="1"/>
            </w:r>
            <w:r w:rsidR="002B7015" w:rsidRPr="005970CC">
              <w:rPr>
                <w:sz w:val="16"/>
                <w:szCs w:val="16"/>
                <w:vertAlign w:val="superscript"/>
              </w:rPr>
              <w:instrText>ADDIN CSL_CITATION {"citationItems":[{"id":"ITEM-1","itemData":{"DOI":"10.1155/2018/5851491","ISSN":"10762787 (ISSN)","abstract":"The RAMS (reliability, availability, maintainability, and security) of the air braking system is an important indicator to measure the safety performance of the system; it can reduce the life cycle cost (LCC) of the rail transit system. Existing safety analysis methods are limited to the level of relatively simple factual descriptions and statistical induction, failing to provide a comprehensive safety evaluation on the basis of system structure and accumulated data. In this paper, a new method of safety analysis is described for the failure mode of the air braking system, GO-Bayes. This method combines the structural modeling of the GO method with the probabilistic reasoning of Bayes methods, introduces the probability into the analysis process of GO, performs reliability analysis of the air braking system, and builds a big data platform for the air braking system to guide the system maintenance strategy. An automatic train air braking system is taken as an example to verify the usefulness and accuracy of the proposed method. Using ExtendSim software shows the feasibility of the method and its advantages in comparison with fault tree analysis. Copyright © 2018 Guoqiang Cai et al.","author":[{"dropping-particle":"","family":"Cai","given":"Guoqiang","non-dropping-particle":"","parse-names":false,"suffix":""},{"dropping-particle":"","family":"Wang","given":"Yaofei","non-dropping-particle":"","parse-names":false,"suffix":""},{"dropping-particle":"","family":"Song","given":"Qiong","non-dropping-particle":"","parse-names":false,"suffix":""},{"dropping-particle":"","family":"Yang","given":"Chen","non-dropping-particle":"","parse-names":false,"suffix":""}],"container-title":"Complexity","id":"ITEM-1","issued":{"date-parts":[["2018"]]},"language":"English","note":"From Duplicate 1 (RAMS analysis of train air braking system based on Go-Bayes method and big data platform - Cai, G; Wang, Y; Song, Q; Yang, C)\n\nCited By :2\n\nExport Date: 20 March 2023\n\nCorrespondence Address: Cai, G.; State Key Lab of Rail Traffic Control and Safety, China; email: gqcai@bjtu.edu.cn\n\nFrom Duplicate 2 (RAMS analysis of train air braking system based on Go-Bayes method and big data platform - Cai, Guoqiang; Wang, Yaofei; Song, Qiong; Yang, Chen)\n\nFrom Duplicate 2 (RAMS analysis of train air braking system based on Go-Bayes method and big data platform - Cai, G; Wang, Y; Song, Q; Yang, C)\n\nCited By :2\n\nExport Date: 20 March 2023\n\nCorrespondence Address: Cai, G.; State Key Lab of Rail Traffic Control and Safety, China; email: gqcai@bjtu.edu.cn","publisher":"Hindawi Limited","publisher-place":"State Key Lab of Rail Traffic Control and Safety, Beijing Jiaotong University, Beijing, 100044, China","title":"RAMS analysis of train air braking system based on Go-Bayes method and big data platform","type":"article-journal","volume":"2018"},"uris":["http://www.mendeley.com/documents/?uuid=f2b35b04-4d3a-480a-807e-63c01ff04679"]}],"mendeley":{"formattedCitation":"[19]","plainTextFormattedCitation":"[19]","previouslyFormattedCitation":"[19]"},"properties":{"noteIndex":0},"schema":"https://github.com/citation-style-language/schema/raw/master/csl-citation.json"}</w:instrText>
            </w:r>
            <w:r w:rsidRPr="005970CC">
              <w:rPr>
                <w:sz w:val="16"/>
                <w:szCs w:val="16"/>
                <w:vertAlign w:val="superscript"/>
              </w:rPr>
              <w:fldChar w:fldCharType="separate"/>
            </w:r>
            <w:r w:rsidRPr="005970CC">
              <w:rPr>
                <w:noProof/>
                <w:sz w:val="16"/>
                <w:szCs w:val="16"/>
                <w:vertAlign w:val="superscript"/>
              </w:rPr>
              <w:t>[19]</w:t>
            </w:r>
            <w:r w:rsidRPr="005970CC">
              <w:rPr>
                <w:sz w:val="16"/>
                <w:szCs w:val="16"/>
                <w:vertAlign w:val="superscript"/>
              </w:rPr>
              <w:fldChar w:fldCharType="end"/>
            </w:r>
          </w:p>
        </w:tc>
        <w:tc>
          <w:tcPr>
            <w:tcW w:w="1012" w:type="pct"/>
            <w:shd w:val="clear" w:color="auto" w:fill="auto"/>
            <w:vAlign w:val="center"/>
          </w:tcPr>
          <w:p w14:paraId="11FD5C76" w14:textId="77777777" w:rsidR="007E5B57" w:rsidRPr="005970CC" w:rsidRDefault="007E5B57" w:rsidP="007E5B57">
            <w:pPr>
              <w:autoSpaceDE w:val="0"/>
              <w:autoSpaceDN w:val="0"/>
              <w:adjustRightInd w:val="0"/>
              <w:jc w:val="both"/>
              <w:rPr>
                <w:bCs/>
                <w:sz w:val="14"/>
                <w:szCs w:val="14"/>
              </w:rPr>
            </w:pPr>
            <w:r w:rsidRPr="005970CC">
              <w:rPr>
                <w:color w:val="000000"/>
                <w:sz w:val="16"/>
                <w:szCs w:val="16"/>
                <w:lang w:eastAsia="en-ID"/>
              </w:rPr>
              <w:t>Passenger Coaches</w:t>
            </w:r>
          </w:p>
        </w:tc>
        <w:tc>
          <w:tcPr>
            <w:tcW w:w="1866" w:type="pct"/>
            <w:shd w:val="clear" w:color="auto" w:fill="auto"/>
            <w:vAlign w:val="center"/>
          </w:tcPr>
          <w:p w14:paraId="3FD0C6C7" w14:textId="77777777" w:rsidR="007E5B57" w:rsidRPr="005970CC" w:rsidRDefault="007E5B57" w:rsidP="007E5B57">
            <w:pPr>
              <w:autoSpaceDE w:val="0"/>
              <w:autoSpaceDN w:val="0"/>
              <w:adjustRightInd w:val="0"/>
              <w:jc w:val="both"/>
              <w:rPr>
                <w:bCs/>
                <w:sz w:val="14"/>
                <w:szCs w:val="14"/>
              </w:rPr>
            </w:pPr>
            <w:r w:rsidRPr="005970CC">
              <w:rPr>
                <w:color w:val="000000"/>
                <w:sz w:val="16"/>
                <w:szCs w:val="16"/>
                <w:lang w:eastAsia="en-ID"/>
              </w:rPr>
              <w:t>The failure rate of the air braking system</w:t>
            </w:r>
          </w:p>
        </w:tc>
        <w:tc>
          <w:tcPr>
            <w:tcW w:w="1364" w:type="pct"/>
            <w:shd w:val="clear" w:color="auto" w:fill="auto"/>
            <w:vAlign w:val="center"/>
          </w:tcPr>
          <w:p w14:paraId="476684B4" w14:textId="77777777" w:rsidR="007E5B57" w:rsidRPr="005970CC" w:rsidRDefault="007E5B57" w:rsidP="007E5B57">
            <w:pPr>
              <w:autoSpaceDE w:val="0"/>
              <w:autoSpaceDN w:val="0"/>
              <w:adjustRightInd w:val="0"/>
              <w:jc w:val="both"/>
              <w:rPr>
                <w:bCs/>
                <w:sz w:val="14"/>
                <w:szCs w:val="14"/>
              </w:rPr>
            </w:pPr>
            <w:r w:rsidRPr="005970CC">
              <w:rPr>
                <w:color w:val="000000"/>
                <w:sz w:val="16"/>
                <w:szCs w:val="16"/>
                <w:lang w:eastAsia="en-ID"/>
              </w:rPr>
              <w:t>The operating data of the braking system which is transmitted to the ground equipment</w:t>
            </w:r>
          </w:p>
        </w:tc>
      </w:tr>
      <w:tr w:rsidR="00B90D8F" w:rsidRPr="005970CC" w14:paraId="1687F673" w14:textId="77777777" w:rsidTr="00B90D8F">
        <w:trPr>
          <w:trHeight w:val="1281"/>
        </w:trPr>
        <w:tc>
          <w:tcPr>
            <w:tcW w:w="758" w:type="pct"/>
            <w:shd w:val="clear" w:color="auto" w:fill="auto"/>
            <w:vAlign w:val="center"/>
          </w:tcPr>
          <w:p w14:paraId="4234B17F" w14:textId="76777137" w:rsidR="00B90D8F" w:rsidRPr="005970CC" w:rsidRDefault="00B90D8F" w:rsidP="00B90D8F">
            <w:pPr>
              <w:autoSpaceDE w:val="0"/>
              <w:autoSpaceDN w:val="0"/>
              <w:adjustRightInd w:val="0"/>
              <w:jc w:val="both"/>
              <w:rPr>
                <w:sz w:val="16"/>
                <w:szCs w:val="16"/>
              </w:rPr>
            </w:pPr>
            <w:r w:rsidRPr="005970CC">
              <w:rPr>
                <w:sz w:val="16"/>
                <w:szCs w:val="16"/>
              </w:rPr>
              <w:t xml:space="preserve">Hoh et al. </w:t>
            </w:r>
            <w:r w:rsidRPr="005970CC">
              <w:rPr>
                <w:sz w:val="16"/>
                <w:szCs w:val="16"/>
                <w:vertAlign w:val="superscript"/>
              </w:rPr>
              <w:fldChar w:fldCharType="begin" w:fldLock="1"/>
            </w:r>
            <w:r w:rsidRPr="005970CC">
              <w:rPr>
                <w:sz w:val="16"/>
                <w:szCs w:val="16"/>
                <w:vertAlign w:val="superscript"/>
              </w:rPr>
              <w:instrText>ADDIN CSL_CITATION {"citationItems":[{"id":"ITEM-1","itemData":{"DOI":"10.1109/ICIRT.2018.8641591","ISBN":"9781538675281","abstract":"In many metro systems worldwide, faulty train doors are among the main causes of train faults. Train doors not closing properly, or not opening, while causing delays and customer dissatisfaction, could also lead to passengers being offloaded for the train to be repaired. An understanding of the reliability of the train doors is necessary to improve its performance. This work outlines an approach to study train door reliability, availability and maintainability. Maintenance and operational records were cleaned for reliability analysis. Life and recurrent event data analysis methods were used to determine statistical failure distributions associated with the door subsystem or its critical component failure modes. These statistical distributions were used to simulate and predict the overall door subsystem performance metrics such as availability and mean time between failures.","author":[{"dropping-particle":"","family":"Hoh","given":"Hsin Jen","non-dropping-particle":"","parse-names":false,"suffix":""},{"dropping-particle":"","family":"Wang","given":"Jinlong","non-dropping-particle":"","parse-names":false,"suffix":""},{"dropping-particle":"","family":"Pang","given":"John Hock Lye","non-dropping-particle":"","parse-names":false,"suffix":""},{"dropping-particle":"","family":"Siew","given":"Justin Wei Jin","non-dropping-particle":"","parse-names":false,"suffix":""},{"dropping-particle":"","family":"Lau","given":"Peter Weng Kiong","non-dropping-particle":"","parse-names":false,"suffix":""}],"container-title":"2018 International Conference on Intelligent Rail Transportation, ICIRT 2018","id":"ITEM-1","issued":{"date-parts":[["2019"]]},"note":"Metro Door System Reliability, Availability and Maintainability Analysis","publisher":"IEEE","title":"Metro Door System Reliability, Availability and Maintainability Analysis","type":"article-journal"},"uris":["http://www.mendeley.com/documents/?uuid=4251e931-3a75-49c6-81d3-55c278646a09"]}],"mendeley":{"formattedCitation":"[45]","plainTextFormattedCitation":"[45]","previouslyFormattedCitation":"[45]"},"properties":{"noteIndex":0},"schema":"https://github.com/citation-style-language/schema/raw/master/csl-citation.json"}</w:instrText>
            </w:r>
            <w:r w:rsidRPr="005970CC">
              <w:rPr>
                <w:sz w:val="16"/>
                <w:szCs w:val="16"/>
                <w:vertAlign w:val="superscript"/>
              </w:rPr>
              <w:fldChar w:fldCharType="separate"/>
            </w:r>
            <w:r w:rsidRPr="005970CC">
              <w:rPr>
                <w:noProof/>
                <w:sz w:val="16"/>
                <w:szCs w:val="16"/>
                <w:vertAlign w:val="superscript"/>
              </w:rPr>
              <w:t>[45]</w:t>
            </w:r>
            <w:r w:rsidRPr="005970CC">
              <w:rPr>
                <w:sz w:val="16"/>
                <w:szCs w:val="16"/>
                <w:vertAlign w:val="superscript"/>
              </w:rPr>
              <w:fldChar w:fldCharType="end"/>
            </w:r>
          </w:p>
        </w:tc>
        <w:tc>
          <w:tcPr>
            <w:tcW w:w="1012" w:type="pct"/>
            <w:shd w:val="clear" w:color="auto" w:fill="auto"/>
            <w:vAlign w:val="center"/>
          </w:tcPr>
          <w:p w14:paraId="7A8A2322" w14:textId="5F3F38F9" w:rsidR="00B90D8F" w:rsidRPr="005970CC" w:rsidRDefault="00B90D8F" w:rsidP="00B90D8F">
            <w:pPr>
              <w:autoSpaceDE w:val="0"/>
              <w:autoSpaceDN w:val="0"/>
              <w:adjustRightInd w:val="0"/>
              <w:jc w:val="both"/>
              <w:rPr>
                <w:color w:val="000000"/>
                <w:sz w:val="16"/>
                <w:szCs w:val="16"/>
                <w:lang w:eastAsia="en-ID"/>
              </w:rPr>
            </w:pPr>
            <w:r w:rsidRPr="005970CC">
              <w:rPr>
                <w:color w:val="000000"/>
                <w:sz w:val="16"/>
                <w:szCs w:val="16"/>
                <w:lang w:eastAsia="en-ID"/>
              </w:rPr>
              <w:t>Passenger Coaches</w:t>
            </w:r>
          </w:p>
        </w:tc>
        <w:tc>
          <w:tcPr>
            <w:tcW w:w="1866" w:type="pct"/>
            <w:shd w:val="clear" w:color="auto" w:fill="auto"/>
            <w:vAlign w:val="center"/>
          </w:tcPr>
          <w:p w14:paraId="2072D2EE" w14:textId="17799B2D" w:rsidR="00B90D8F" w:rsidRPr="005970CC" w:rsidRDefault="00B90D8F" w:rsidP="00B90D8F">
            <w:pPr>
              <w:autoSpaceDE w:val="0"/>
              <w:autoSpaceDN w:val="0"/>
              <w:adjustRightInd w:val="0"/>
              <w:jc w:val="both"/>
              <w:rPr>
                <w:color w:val="000000"/>
                <w:sz w:val="16"/>
                <w:szCs w:val="16"/>
                <w:lang w:eastAsia="en-ID"/>
              </w:rPr>
            </w:pPr>
            <w:r w:rsidRPr="005970CC">
              <w:rPr>
                <w:color w:val="000000"/>
                <w:sz w:val="16"/>
                <w:szCs w:val="16"/>
                <w:lang w:eastAsia="en-ID"/>
              </w:rPr>
              <w:t>Shape parameter and scale parameter of Weibull statistical distribution</w:t>
            </w:r>
          </w:p>
        </w:tc>
        <w:tc>
          <w:tcPr>
            <w:tcW w:w="1364" w:type="pct"/>
            <w:shd w:val="clear" w:color="auto" w:fill="auto"/>
            <w:vAlign w:val="center"/>
          </w:tcPr>
          <w:p w14:paraId="7012A66F" w14:textId="2F42C459" w:rsidR="00B90D8F" w:rsidRPr="005970CC" w:rsidRDefault="00B90D8F" w:rsidP="00B90D8F">
            <w:pPr>
              <w:autoSpaceDE w:val="0"/>
              <w:autoSpaceDN w:val="0"/>
              <w:adjustRightInd w:val="0"/>
              <w:jc w:val="both"/>
              <w:rPr>
                <w:color w:val="000000"/>
                <w:sz w:val="16"/>
                <w:szCs w:val="16"/>
                <w:lang w:eastAsia="en-ID"/>
              </w:rPr>
            </w:pPr>
            <w:r w:rsidRPr="005970CC">
              <w:rPr>
                <w:color w:val="000000"/>
                <w:sz w:val="16"/>
                <w:szCs w:val="16"/>
                <w:lang w:eastAsia="en-ID"/>
              </w:rPr>
              <w:t>Maintenance and operational records data of the Kawasaki Heavy Industries (KHI) C151 metro trains</w:t>
            </w:r>
          </w:p>
        </w:tc>
      </w:tr>
      <w:tr w:rsidR="00B90D8F" w:rsidRPr="005970CC" w14:paraId="244590F5" w14:textId="77777777" w:rsidTr="00B90D8F">
        <w:trPr>
          <w:trHeight w:val="1281"/>
        </w:trPr>
        <w:tc>
          <w:tcPr>
            <w:tcW w:w="758" w:type="pct"/>
            <w:shd w:val="clear" w:color="auto" w:fill="auto"/>
            <w:vAlign w:val="center"/>
          </w:tcPr>
          <w:p w14:paraId="10F694D2" w14:textId="1BD6C1D3" w:rsidR="00B90D8F" w:rsidRPr="005970CC" w:rsidRDefault="00B90D8F" w:rsidP="00B90D8F">
            <w:pPr>
              <w:autoSpaceDE w:val="0"/>
              <w:autoSpaceDN w:val="0"/>
              <w:adjustRightInd w:val="0"/>
              <w:jc w:val="both"/>
              <w:rPr>
                <w:sz w:val="16"/>
                <w:szCs w:val="16"/>
              </w:rPr>
            </w:pPr>
            <w:r w:rsidRPr="005970CC">
              <w:rPr>
                <w:sz w:val="16"/>
                <w:szCs w:val="16"/>
              </w:rPr>
              <w:t xml:space="preserve">Appoh et al. </w:t>
            </w:r>
            <w:r w:rsidRPr="005970CC">
              <w:rPr>
                <w:sz w:val="16"/>
                <w:szCs w:val="16"/>
                <w:vertAlign w:val="superscript"/>
              </w:rPr>
              <w:fldChar w:fldCharType="begin" w:fldLock="1"/>
            </w:r>
            <w:r w:rsidRPr="005970CC">
              <w:rPr>
                <w:sz w:val="16"/>
                <w:szCs w:val="16"/>
                <w:vertAlign w:val="superscript"/>
              </w:rPr>
              <w:instrText>ADDIN CSL_CITATION {"citationItems":[{"id":"ITEM-1","itemData":{"DOI":"10.1007/s40864-021-00148-5","ISBN":"4086402100148","ISSN":"21996687 (ISSN)","abstract":"Railway transport system (RTS) failures exert enormous strain on end-users and operators owing to in-service reliability failure. Despite the extensive research on improving the reliability of RTS, such as signalling, tracks, and infrastructure, few attempts have been made to develop an effective optimisation model for improving the reliability, and maintenance of rolling stock subsystems. In this paper, a new hybrid model that integrates reliability, risk, and maintenance techniques is proposed to facilitate engineering failure and asset management decision analysis. The upstream segment of the model consists of risk and reliability techniques for bottom-up and top-down failure analysis using failure mode effects and criticality analysis and fault tree analysis, respectively. The downstream segment consists of a (1) decision-making grid (DMG) for the appropriate allocation of maintenance strategies using a decision map and (2) group decision-making analysis for selecting appropriate improvement options for subsystems allocated to the worst region of the DMG map using the multi-criteria pairwise comparison features of the analytical hierarchy process. The hybrid model was illustrated through a case study for replacing an unreliable pneumatic brake unit (PBU) using operational data from a UK-based train operator where the frequency of failures and delay minutes exceeded the operator’s original target by 300% and 900%, respectively. The results indicate that the novel hybrid model can effectively analyse and identify a new PBU subsystem that meets the operator’s reliability, risk, and maintenance requirements. © 2021, The Author(s).","author":[{"dropping-particle":"","family":"Appoh","given":"Frederick","non-dropping-particle":"","parse-names":false,"suffix":""},{"dropping-particle":"","family":"Yunusa-Kaltungo","given":"Akilu","non-dropping-particle":"","parse-names":false,"suffix":""},{"dropping-particle":"","family":"Sinha","given":"Jyoti Kumar","non-dropping-particle":"","parse-names":false,"suffix":""},{"dropping-particle":"","family":"Kidd","given":"Moray","non-dropping-particle":"","parse-names":false,"suffix":""}],"container-title":"Urban Rail Transit","id":"ITEM-1","issue":"2","issued":{"date-parts":[["2021"]]},"language":"English","note":"From Duplicate 1 (Practical Demonstration of a Hybrid Model for Optimising the Reliability, Risk, and Maintenance of Rolling Stock Subsystem - Appoh, Frederick; Yunusa-Kaltungo, Akilu; Sinha, Jyoti Kumar; Kidd, Moray)\n\nPractical Demonstration of a Hybrid Model for Optimising the Reliability, Risk, and Maintenance of Rolling Stock Subsystem\n\nFrom Duplicate 2 (Practical Demonstration of a Hybrid Model for Optimising the Reliability, Risk, and Maintenance of Rolling Stock Subsystem - Appoh, F; Yunusa-Kaltungo, A; Sinha, J K; Kidd, M)\n\nCited By :3\n\nExport Date: 1 March 2023\n\nCorrespondence Address: Appoh, F.; Department of Mechanical, United Kingdom; email: frederick.appoh@manchester.ac.uk","page":"139-157","publisher":"Springer Science and Business Media Deutschland GmbH","publisher-place":"Department of Mechanical, Aerospace and Civil Engineering, The University of Manchester, Manchester, M13 9PL, United Kingdom","title":"Practical Demonstration of a Hybrid Model for Optimising the Reliability, Risk, and Maintenance of Rolling Stock Subsystem","type":"article-journal","volume":"7"},"uris":["http://www.mendeley.com/documents/?uuid=5d7f9019-aac7-4e6f-9355-f7dd1616091a"]}],"mendeley":{"formattedCitation":"[46]","plainTextFormattedCitation":"[46]","previouslyFormattedCitation":"[46]"},"properties":{"noteIndex":0},"schema":"https://github.com/citation-style-language/schema/raw/master/csl-citation.json"}</w:instrText>
            </w:r>
            <w:r w:rsidRPr="005970CC">
              <w:rPr>
                <w:sz w:val="16"/>
                <w:szCs w:val="16"/>
                <w:vertAlign w:val="superscript"/>
              </w:rPr>
              <w:fldChar w:fldCharType="separate"/>
            </w:r>
            <w:r w:rsidRPr="005970CC">
              <w:rPr>
                <w:noProof/>
                <w:sz w:val="16"/>
                <w:szCs w:val="16"/>
                <w:vertAlign w:val="superscript"/>
              </w:rPr>
              <w:t>[46]</w:t>
            </w:r>
            <w:r w:rsidRPr="005970CC">
              <w:rPr>
                <w:sz w:val="16"/>
                <w:szCs w:val="16"/>
                <w:vertAlign w:val="superscript"/>
              </w:rPr>
              <w:fldChar w:fldCharType="end"/>
            </w:r>
          </w:p>
        </w:tc>
        <w:tc>
          <w:tcPr>
            <w:tcW w:w="1012" w:type="pct"/>
            <w:shd w:val="clear" w:color="auto" w:fill="auto"/>
            <w:vAlign w:val="center"/>
          </w:tcPr>
          <w:p w14:paraId="5EB7FE00" w14:textId="18D685AF" w:rsidR="00B90D8F" w:rsidRPr="005970CC" w:rsidRDefault="00B90D8F" w:rsidP="00B90D8F">
            <w:pPr>
              <w:autoSpaceDE w:val="0"/>
              <w:autoSpaceDN w:val="0"/>
              <w:adjustRightInd w:val="0"/>
              <w:jc w:val="both"/>
              <w:rPr>
                <w:color w:val="000000"/>
                <w:sz w:val="16"/>
                <w:szCs w:val="16"/>
                <w:lang w:eastAsia="en-ID"/>
              </w:rPr>
            </w:pPr>
            <w:r w:rsidRPr="005970CC">
              <w:rPr>
                <w:color w:val="000000"/>
                <w:sz w:val="16"/>
                <w:szCs w:val="16"/>
                <w:lang w:eastAsia="en-ID"/>
              </w:rPr>
              <w:t>Passenger Coaches</w:t>
            </w:r>
          </w:p>
        </w:tc>
        <w:tc>
          <w:tcPr>
            <w:tcW w:w="1866" w:type="pct"/>
            <w:shd w:val="clear" w:color="auto" w:fill="auto"/>
            <w:vAlign w:val="center"/>
          </w:tcPr>
          <w:p w14:paraId="53982B4D" w14:textId="78D34FBB" w:rsidR="00B90D8F" w:rsidRPr="005970CC" w:rsidRDefault="00B90D8F" w:rsidP="00B90D8F">
            <w:pPr>
              <w:autoSpaceDE w:val="0"/>
              <w:autoSpaceDN w:val="0"/>
              <w:adjustRightInd w:val="0"/>
              <w:jc w:val="both"/>
              <w:rPr>
                <w:color w:val="000000"/>
                <w:sz w:val="16"/>
                <w:szCs w:val="16"/>
                <w:lang w:eastAsia="en-ID"/>
              </w:rPr>
            </w:pPr>
            <w:r w:rsidRPr="005970CC">
              <w:rPr>
                <w:color w:val="000000"/>
                <w:sz w:val="16"/>
                <w:szCs w:val="16"/>
                <w:lang w:eastAsia="en-ID"/>
              </w:rPr>
              <w:t>Risk priority number (RPN), failure rate, failure frequency, delay minutes</w:t>
            </w:r>
          </w:p>
        </w:tc>
        <w:tc>
          <w:tcPr>
            <w:tcW w:w="1364" w:type="pct"/>
            <w:shd w:val="clear" w:color="auto" w:fill="auto"/>
            <w:vAlign w:val="center"/>
          </w:tcPr>
          <w:p w14:paraId="0FC218FE" w14:textId="5DA6ABDF" w:rsidR="00B90D8F" w:rsidRPr="005970CC" w:rsidRDefault="00B90D8F" w:rsidP="00B90D8F">
            <w:pPr>
              <w:autoSpaceDE w:val="0"/>
              <w:autoSpaceDN w:val="0"/>
              <w:adjustRightInd w:val="0"/>
              <w:jc w:val="both"/>
              <w:rPr>
                <w:color w:val="000000"/>
                <w:sz w:val="16"/>
                <w:szCs w:val="16"/>
                <w:lang w:eastAsia="en-ID"/>
              </w:rPr>
            </w:pPr>
            <w:r w:rsidRPr="005970CC">
              <w:rPr>
                <w:color w:val="000000"/>
                <w:sz w:val="16"/>
                <w:szCs w:val="16"/>
                <w:lang w:eastAsia="en-ID"/>
              </w:rPr>
              <w:t>Historical operational data of the dual-voltage EMUs obtained from the maintenance management system (MMS) over a period of 3 years</w:t>
            </w:r>
          </w:p>
        </w:tc>
      </w:tr>
      <w:tr w:rsidR="00B90D8F" w:rsidRPr="005970CC" w14:paraId="65F5EE36" w14:textId="77777777" w:rsidTr="00B90D8F">
        <w:trPr>
          <w:trHeight w:val="1281"/>
        </w:trPr>
        <w:tc>
          <w:tcPr>
            <w:tcW w:w="758" w:type="pct"/>
            <w:shd w:val="clear" w:color="auto" w:fill="auto"/>
            <w:vAlign w:val="center"/>
          </w:tcPr>
          <w:p w14:paraId="38027AB5" w14:textId="26C0820F" w:rsidR="00B90D8F" w:rsidRPr="005970CC" w:rsidRDefault="00B90D8F" w:rsidP="00B90D8F">
            <w:pPr>
              <w:autoSpaceDE w:val="0"/>
              <w:autoSpaceDN w:val="0"/>
              <w:adjustRightInd w:val="0"/>
              <w:jc w:val="both"/>
              <w:rPr>
                <w:sz w:val="16"/>
                <w:szCs w:val="16"/>
              </w:rPr>
            </w:pPr>
            <w:r w:rsidRPr="005970CC">
              <w:rPr>
                <w:sz w:val="16"/>
                <w:szCs w:val="16"/>
              </w:rPr>
              <w:t xml:space="preserve">Sitarz et al. </w:t>
            </w:r>
            <w:r w:rsidRPr="005970CC">
              <w:rPr>
                <w:sz w:val="16"/>
                <w:szCs w:val="16"/>
                <w:vertAlign w:val="superscript"/>
              </w:rPr>
              <w:fldChar w:fldCharType="begin" w:fldLock="1"/>
            </w:r>
            <w:r w:rsidRPr="005970CC">
              <w:rPr>
                <w:sz w:val="16"/>
                <w:szCs w:val="16"/>
                <w:vertAlign w:val="superscript"/>
              </w:rPr>
              <w:instrText>ADDIN CSL_CITATION {"citationItems":[{"id":"ITEM-1","itemData":{"DOI":"10.2478/jok-2013-0061","ISSN":"1895-8281","abstract":"This paper presents an application of the FMEA (Failure mode and effects analysis) to evaluate the operational risk in railway transport. The methodology developed by the Department of Rail Transport (KTS), including approval thresholds for risk adopted, the model forms (hazard record, FMEA form) were adopted in the Polish railways as a standard to evaluate the operational risk for operators and infrastructure managers. Reacting to the development of requirements for security management - Regulation EC No 445 of 2011 - Department of Rail Transport proposed the standard RAMS - PN - EN 50126 to oversee rail vehicles. This solution is currently being implemented in several entities building maintenance management systems (MMS) for the wagons. This article is dedicated to the people who deal with issues of safety management both in the transport of goods and people as well as the maintenance of rail vehicles.","author":[{"dropping-particle":"","family":"Sitarz","given":"Marek","non-dropping-particle":"","parse-names":false,"suffix":""},{"dropping-particle":"","family":"Chruzik","given":"Katarzyna","non-dropping-particle":"","parse-names":false,"suffix":""},{"dropping-particle":"","family":"Wachnik","given":"Rafał","non-dropping-particle":"","parse-names":false,"suffix":""}],"container-title":"Journal of KONBiN","id":"ITEM-1","issue":"1","issued":{"date-parts":[["2013"]]},"note":"Aplication of Rams and FMEA Methods in Safety Management System of Railway Transport","page":"149-160","title":"Aplication of RAMS and FMEA Methods in Safety Management System of Railway Transport","type":"article-journal","volume":"24"},"uris":["http://www.mendeley.com/documents/?uuid=1ebdf726-a538-4d47-a486-8198b4b91165"]}],"mendeley":{"formattedCitation":"[47]","plainTextFormattedCitation":"[47]","previouslyFormattedCitation":"[47]"},"properties":{"noteIndex":0},"schema":"https://github.com/citation-style-language/schema/raw/master/csl-citation.json"}</w:instrText>
            </w:r>
            <w:r w:rsidRPr="005970CC">
              <w:rPr>
                <w:sz w:val="16"/>
                <w:szCs w:val="16"/>
                <w:vertAlign w:val="superscript"/>
              </w:rPr>
              <w:fldChar w:fldCharType="separate"/>
            </w:r>
            <w:r w:rsidRPr="005970CC">
              <w:rPr>
                <w:noProof/>
                <w:sz w:val="16"/>
                <w:szCs w:val="16"/>
                <w:vertAlign w:val="superscript"/>
              </w:rPr>
              <w:t>[47]</w:t>
            </w:r>
            <w:r w:rsidRPr="005970CC">
              <w:rPr>
                <w:sz w:val="16"/>
                <w:szCs w:val="16"/>
                <w:vertAlign w:val="superscript"/>
              </w:rPr>
              <w:fldChar w:fldCharType="end"/>
            </w:r>
          </w:p>
        </w:tc>
        <w:tc>
          <w:tcPr>
            <w:tcW w:w="1012" w:type="pct"/>
            <w:shd w:val="clear" w:color="auto" w:fill="auto"/>
            <w:vAlign w:val="center"/>
          </w:tcPr>
          <w:p w14:paraId="522A3723" w14:textId="424A3744" w:rsidR="00B90D8F" w:rsidRPr="005970CC" w:rsidRDefault="00B90D8F" w:rsidP="00B90D8F">
            <w:pPr>
              <w:autoSpaceDE w:val="0"/>
              <w:autoSpaceDN w:val="0"/>
              <w:adjustRightInd w:val="0"/>
              <w:jc w:val="both"/>
              <w:rPr>
                <w:color w:val="000000"/>
                <w:sz w:val="16"/>
                <w:szCs w:val="16"/>
                <w:lang w:eastAsia="en-ID"/>
              </w:rPr>
            </w:pPr>
            <w:r w:rsidRPr="005970CC">
              <w:rPr>
                <w:color w:val="000000"/>
                <w:sz w:val="16"/>
                <w:szCs w:val="16"/>
                <w:lang w:eastAsia="en-ID"/>
              </w:rPr>
              <w:t>Freight Wagons</w:t>
            </w:r>
          </w:p>
        </w:tc>
        <w:tc>
          <w:tcPr>
            <w:tcW w:w="1866" w:type="pct"/>
            <w:shd w:val="clear" w:color="auto" w:fill="auto"/>
            <w:vAlign w:val="center"/>
          </w:tcPr>
          <w:p w14:paraId="3436FFEC" w14:textId="77777777" w:rsidR="00B90D8F" w:rsidRPr="005970CC" w:rsidRDefault="00B90D8F" w:rsidP="00B90D8F">
            <w:pPr>
              <w:rPr>
                <w:color w:val="000000"/>
                <w:sz w:val="16"/>
                <w:szCs w:val="16"/>
                <w:lang w:eastAsia="en-ID"/>
              </w:rPr>
            </w:pPr>
            <w:r w:rsidRPr="005970CC">
              <w:rPr>
                <w:color w:val="000000"/>
                <w:sz w:val="16"/>
                <w:szCs w:val="16"/>
                <w:lang w:eastAsia="en-ID"/>
              </w:rPr>
              <w:t>- Probability of appearance, detection of hazard, and effect of threat occurrence for risk assessment</w:t>
            </w:r>
          </w:p>
          <w:p w14:paraId="38921B33" w14:textId="3D04E0DE" w:rsidR="00B90D8F" w:rsidRPr="005970CC" w:rsidRDefault="00B90D8F" w:rsidP="00B90D8F">
            <w:pPr>
              <w:autoSpaceDE w:val="0"/>
              <w:autoSpaceDN w:val="0"/>
              <w:adjustRightInd w:val="0"/>
              <w:jc w:val="both"/>
              <w:rPr>
                <w:color w:val="000000"/>
                <w:sz w:val="16"/>
                <w:szCs w:val="16"/>
                <w:lang w:eastAsia="en-ID"/>
              </w:rPr>
            </w:pPr>
            <w:r w:rsidRPr="005970CC">
              <w:rPr>
                <w:color w:val="000000"/>
                <w:sz w:val="16"/>
                <w:szCs w:val="16"/>
                <w:lang w:eastAsia="en-ID"/>
              </w:rPr>
              <w:t>- RAMS parameters: number of failures, operational availability, MTTR, MTBHF</w:t>
            </w:r>
          </w:p>
        </w:tc>
        <w:tc>
          <w:tcPr>
            <w:tcW w:w="1364" w:type="pct"/>
            <w:shd w:val="clear" w:color="auto" w:fill="auto"/>
            <w:vAlign w:val="center"/>
          </w:tcPr>
          <w:p w14:paraId="582A3311" w14:textId="7F338035" w:rsidR="00B90D8F" w:rsidRPr="005970CC" w:rsidRDefault="00B90D8F" w:rsidP="00B90D8F">
            <w:pPr>
              <w:autoSpaceDE w:val="0"/>
              <w:autoSpaceDN w:val="0"/>
              <w:adjustRightInd w:val="0"/>
              <w:jc w:val="both"/>
              <w:rPr>
                <w:color w:val="000000"/>
                <w:sz w:val="16"/>
                <w:szCs w:val="16"/>
                <w:lang w:eastAsia="en-ID"/>
              </w:rPr>
            </w:pPr>
            <w:r w:rsidRPr="005970CC">
              <w:rPr>
                <w:color w:val="000000"/>
                <w:sz w:val="16"/>
                <w:szCs w:val="16"/>
                <w:lang w:eastAsia="en-ID"/>
              </w:rPr>
              <w:t>Historical data of wagon operational</w:t>
            </w:r>
          </w:p>
        </w:tc>
      </w:tr>
      <w:tr w:rsidR="00B90D8F" w:rsidRPr="005970CC" w14:paraId="50B38647" w14:textId="77777777" w:rsidTr="00B90D8F">
        <w:trPr>
          <w:trHeight w:val="1281"/>
        </w:trPr>
        <w:tc>
          <w:tcPr>
            <w:tcW w:w="758" w:type="pct"/>
            <w:shd w:val="clear" w:color="auto" w:fill="auto"/>
            <w:vAlign w:val="center"/>
          </w:tcPr>
          <w:p w14:paraId="19A7779E" w14:textId="12331F46" w:rsidR="00B90D8F" w:rsidRPr="005970CC" w:rsidRDefault="00B90D8F" w:rsidP="00B90D8F">
            <w:pPr>
              <w:autoSpaceDE w:val="0"/>
              <w:autoSpaceDN w:val="0"/>
              <w:adjustRightInd w:val="0"/>
              <w:jc w:val="both"/>
              <w:rPr>
                <w:sz w:val="16"/>
                <w:szCs w:val="16"/>
              </w:rPr>
            </w:pPr>
            <w:r w:rsidRPr="005970CC">
              <w:rPr>
                <w:sz w:val="16"/>
                <w:szCs w:val="16"/>
              </w:rPr>
              <w:t xml:space="preserve">Sitarz et al. </w:t>
            </w:r>
            <w:r w:rsidRPr="005970CC">
              <w:rPr>
                <w:sz w:val="16"/>
                <w:szCs w:val="16"/>
                <w:vertAlign w:val="superscript"/>
              </w:rPr>
              <w:fldChar w:fldCharType="begin" w:fldLock="1"/>
            </w:r>
            <w:r w:rsidRPr="005970CC">
              <w:rPr>
                <w:sz w:val="16"/>
                <w:szCs w:val="16"/>
                <w:vertAlign w:val="superscript"/>
              </w:rPr>
              <w:instrText>ADDIN CSL_CITATION {"citationItems":[{"id":"ITEM-1","itemData":{"abstract":"European Commission Regulation (EU) No. 445/2011 regarding the system of certification for entities in charge of maintenance (ECM) of freight wagons requires such entities to supervise the condition of wagons, without specifying the methods of supervision to be used. Each ECM should establish a Maintenance Management System (MMS), which will include the obligation to monitor the fleet of freight wagons. Monitoring railway vehicle maintenance operations should include tracking all significant technical and operational indicators. The key question is which indicators are the have the greatest impact on safety. This paper discusses some issues related to the monitoring of maintenance operations for railway vehicles. It also looks at dedicated solutions for entities in charge of the maintenance for freight wagons based on PN-EN 50126:2002 standard and RAMS indicators (Reliability, Availability, Maintainability and Safety). This paper describes factor analysis of the proposed indicators  as a means of selecting those that have a decisive impact on the correctness of the process for monitoring vehicles. This paper shows an example of the implementation of the requirements of the European Commission Regulation 445/2011 [3] regarding the monitoring of the state of railway vehicles and the possibility of using the information so gained as part of a process of continuous improvement. Reducing the number of indicators will reduce the amount of data needed to calculate all the RAMS indicators, without compromising the benefits of the rail vehicle monitoring system.","author":[{"dropping-particle":"","family":"Sitarz","given":"Marek","non-dropping-particle":"","parse-names":false,"suffix":""},{"dropping-particle":"","family":"Chruzik","given":"Katarzyna","non-dropping-particle":"","parse-names":false,"suffix":""},{"dropping-particle":"","family":"Graboń-Chałupczak","given":"Marzena","non-dropping-particle":"","parse-names":false,"suffix":""}],"container-title":"Logistics and Transport","id":"ITEM-1","issue":"4","issued":{"date-parts":[["2017"]]},"note":"factor analysis as a means of filtering RAMS indicators for railway vehicles","page":"105-112","title":"factor analysis as a means of filtering RAMS indicators for railway vehicles","type":"article-journal","volume":"36"},"uris":["http://www.mendeley.com/documents/?uuid=a55a3ff4-8a85-47b5-a347-6088881ab9d1"]}],"mendeley":{"formattedCitation":"[24]","plainTextFormattedCitation":"[24]","previouslyFormattedCitation":"[24]"},"properties":{"noteIndex":0},"schema":"https://github.com/citation-style-language/schema/raw/master/csl-citation.json"}</w:instrText>
            </w:r>
            <w:r w:rsidRPr="005970CC">
              <w:rPr>
                <w:sz w:val="16"/>
                <w:szCs w:val="16"/>
                <w:vertAlign w:val="superscript"/>
              </w:rPr>
              <w:fldChar w:fldCharType="separate"/>
            </w:r>
            <w:r w:rsidRPr="005970CC">
              <w:rPr>
                <w:noProof/>
                <w:sz w:val="16"/>
                <w:szCs w:val="16"/>
                <w:vertAlign w:val="superscript"/>
              </w:rPr>
              <w:t>[24]</w:t>
            </w:r>
            <w:r w:rsidRPr="005970CC">
              <w:rPr>
                <w:sz w:val="16"/>
                <w:szCs w:val="16"/>
                <w:vertAlign w:val="superscript"/>
              </w:rPr>
              <w:fldChar w:fldCharType="end"/>
            </w:r>
          </w:p>
        </w:tc>
        <w:tc>
          <w:tcPr>
            <w:tcW w:w="1012" w:type="pct"/>
            <w:shd w:val="clear" w:color="auto" w:fill="auto"/>
            <w:vAlign w:val="center"/>
          </w:tcPr>
          <w:p w14:paraId="48A4A76A" w14:textId="4E436CDD" w:rsidR="00B90D8F" w:rsidRPr="005970CC" w:rsidRDefault="00B90D8F" w:rsidP="00B90D8F">
            <w:pPr>
              <w:autoSpaceDE w:val="0"/>
              <w:autoSpaceDN w:val="0"/>
              <w:adjustRightInd w:val="0"/>
              <w:jc w:val="both"/>
              <w:rPr>
                <w:color w:val="000000"/>
                <w:sz w:val="16"/>
                <w:szCs w:val="16"/>
                <w:lang w:eastAsia="en-ID"/>
              </w:rPr>
            </w:pPr>
            <w:r w:rsidRPr="005970CC">
              <w:rPr>
                <w:color w:val="000000"/>
                <w:sz w:val="16"/>
                <w:szCs w:val="16"/>
                <w:lang w:eastAsia="en-ID"/>
              </w:rPr>
              <w:t>Freight Wagons</w:t>
            </w:r>
          </w:p>
        </w:tc>
        <w:tc>
          <w:tcPr>
            <w:tcW w:w="1866" w:type="pct"/>
            <w:shd w:val="clear" w:color="auto" w:fill="auto"/>
            <w:vAlign w:val="center"/>
          </w:tcPr>
          <w:p w14:paraId="6FB75E21" w14:textId="0BB4291D" w:rsidR="00B90D8F" w:rsidRPr="005970CC" w:rsidRDefault="00B90D8F" w:rsidP="00B90D8F">
            <w:pPr>
              <w:rPr>
                <w:color w:val="000000"/>
                <w:sz w:val="16"/>
                <w:szCs w:val="16"/>
                <w:lang w:eastAsia="en-ID"/>
              </w:rPr>
            </w:pPr>
            <w:r w:rsidRPr="005970CC">
              <w:rPr>
                <w:color w:val="000000"/>
                <w:sz w:val="16"/>
                <w:szCs w:val="16"/>
                <w:lang w:eastAsia="en-ID"/>
              </w:rPr>
              <w:t>Correlation value, eigenvalue, and variance in statistical analysis</w:t>
            </w:r>
          </w:p>
        </w:tc>
        <w:tc>
          <w:tcPr>
            <w:tcW w:w="1364" w:type="pct"/>
            <w:shd w:val="clear" w:color="auto" w:fill="auto"/>
            <w:vAlign w:val="center"/>
          </w:tcPr>
          <w:p w14:paraId="68A302E9" w14:textId="1999F44F" w:rsidR="00B90D8F" w:rsidRPr="005970CC" w:rsidRDefault="00B90D8F" w:rsidP="00B90D8F">
            <w:pPr>
              <w:autoSpaceDE w:val="0"/>
              <w:autoSpaceDN w:val="0"/>
              <w:adjustRightInd w:val="0"/>
              <w:jc w:val="both"/>
              <w:rPr>
                <w:color w:val="000000"/>
                <w:sz w:val="16"/>
                <w:szCs w:val="16"/>
                <w:lang w:eastAsia="en-ID"/>
              </w:rPr>
            </w:pPr>
            <w:r w:rsidRPr="005970CC">
              <w:rPr>
                <w:color w:val="000000"/>
                <w:sz w:val="16"/>
                <w:szCs w:val="16"/>
                <w:lang w:eastAsia="en-ID"/>
              </w:rPr>
              <w:t>Historical data of wagon operations from a prior study</w:t>
            </w:r>
          </w:p>
        </w:tc>
      </w:tr>
    </w:tbl>
    <w:p w14:paraId="1BE25ED8" w14:textId="77777777" w:rsidR="007E5B57" w:rsidRPr="005970CC" w:rsidRDefault="007E5B57" w:rsidP="007E5B57">
      <w:pPr>
        <w:autoSpaceDE w:val="0"/>
        <w:autoSpaceDN w:val="0"/>
        <w:adjustRightInd w:val="0"/>
        <w:jc w:val="both"/>
        <w:rPr>
          <w:bCs/>
          <w:sz w:val="14"/>
          <w:szCs w:val="14"/>
        </w:rPr>
      </w:pPr>
    </w:p>
    <w:p w14:paraId="79CA165D" w14:textId="77777777" w:rsidR="007E5B57" w:rsidRPr="005970CC" w:rsidRDefault="007E5B57" w:rsidP="007E5B57">
      <w:pPr>
        <w:autoSpaceDE w:val="0"/>
        <w:autoSpaceDN w:val="0"/>
        <w:adjustRightInd w:val="0"/>
        <w:jc w:val="both"/>
        <w:rPr>
          <w:b/>
          <w:sz w:val="20"/>
        </w:rPr>
      </w:pPr>
    </w:p>
    <w:p w14:paraId="58C8E25F" w14:textId="77777777" w:rsidR="00427DE7" w:rsidRPr="005970CC" w:rsidRDefault="00427DE7" w:rsidP="00427DE7">
      <w:pPr>
        <w:autoSpaceDE w:val="0"/>
        <w:autoSpaceDN w:val="0"/>
        <w:adjustRightInd w:val="0"/>
        <w:ind w:firstLine="851"/>
        <w:jc w:val="both"/>
        <w:rPr>
          <w:bCs/>
          <w:sz w:val="20"/>
        </w:rPr>
      </w:pPr>
      <w:r w:rsidRPr="005970CC">
        <w:rPr>
          <w:bCs/>
          <w:sz w:val="20"/>
        </w:rPr>
        <w:t>From the perspective of railway vehicle types, there is 1 study that discusses railway vehicles in general without specifying their type, 4 studies that focus on locomotives as the driving units, 6 studies that cover passenger cars, both conventional without their own propulsion and with propulsion, and 2 studies dealing with freight cars. Compared to passenger cars and freight cars, locomotives have the most complex systems, thus their operational failure risk is also the highest. Additionally, locomotives are used in non-driving passenger train sets and freight cars, requiring them to perform well. Considering these factors, the number of RAMS analysis implementation studies on locomotives should be higher than those on passenger cars and freight cars given their complexity and wide range of applications.</w:t>
      </w:r>
    </w:p>
    <w:p w14:paraId="2DA148A1" w14:textId="77777777" w:rsidR="00427DE7" w:rsidRPr="005970CC" w:rsidRDefault="00427DE7" w:rsidP="00427DE7">
      <w:pPr>
        <w:autoSpaceDE w:val="0"/>
        <w:autoSpaceDN w:val="0"/>
        <w:adjustRightInd w:val="0"/>
        <w:ind w:firstLine="851"/>
        <w:jc w:val="both"/>
        <w:rPr>
          <w:bCs/>
          <w:sz w:val="20"/>
        </w:rPr>
      </w:pPr>
      <w:r w:rsidRPr="005970CC">
        <w:rPr>
          <w:bCs/>
          <w:sz w:val="20"/>
        </w:rPr>
        <w:t>The parameters used in the studies refer to relevant RAMS standards for railway vehicles as described in the previous chapter, where the selection of parameters is adjusted to the research objectives. For performance assessment, the parameters used focus on the time when railway vehicles can be operated and when they cannot be operated (due to repairs or maintenance). For safety assessment, the parameters used focus on railway vehicle failures, including their probability, consequences, and detectability, to determine the safest and least safe components. For cost-effectiveness assessment, the parameters used focus on costs, including purchase costs and operational and maintenance costs of railway vehicles.</w:t>
      </w:r>
    </w:p>
    <w:p w14:paraId="1F6C1478" w14:textId="77777777" w:rsidR="007E5B57" w:rsidRPr="005970CC" w:rsidRDefault="00427DE7" w:rsidP="00427DE7">
      <w:pPr>
        <w:autoSpaceDE w:val="0"/>
        <w:autoSpaceDN w:val="0"/>
        <w:adjustRightInd w:val="0"/>
        <w:jc w:val="both"/>
        <w:rPr>
          <w:bCs/>
          <w:sz w:val="20"/>
        </w:rPr>
      </w:pPr>
      <w:r w:rsidRPr="005970CC">
        <w:rPr>
          <w:bCs/>
          <w:sz w:val="20"/>
        </w:rPr>
        <w:t>The data sources used in the researches consist of operational data (including maintenance and failures), obtained directly from the research object, assumption data, and reference data obtained from similar studies. This indicates that these studies only focus on the operational and maintenance phases and do not cover the entire phase.</w:t>
      </w:r>
    </w:p>
    <w:p w14:paraId="1059FA1E" w14:textId="77777777" w:rsidR="00427DE7" w:rsidRDefault="00427DE7" w:rsidP="00427DE7">
      <w:pPr>
        <w:autoSpaceDE w:val="0"/>
        <w:autoSpaceDN w:val="0"/>
        <w:adjustRightInd w:val="0"/>
        <w:jc w:val="both"/>
        <w:rPr>
          <w:bCs/>
          <w:sz w:val="20"/>
        </w:rPr>
      </w:pPr>
    </w:p>
    <w:p w14:paraId="5865DB84" w14:textId="77777777" w:rsidR="00B90D8F" w:rsidRDefault="00B90D8F" w:rsidP="00427DE7">
      <w:pPr>
        <w:autoSpaceDE w:val="0"/>
        <w:autoSpaceDN w:val="0"/>
        <w:adjustRightInd w:val="0"/>
        <w:jc w:val="both"/>
        <w:rPr>
          <w:bCs/>
          <w:sz w:val="20"/>
        </w:rPr>
      </w:pPr>
    </w:p>
    <w:p w14:paraId="51D51C67" w14:textId="77777777" w:rsidR="00B90D8F" w:rsidRPr="005970CC" w:rsidRDefault="00B90D8F" w:rsidP="00427DE7">
      <w:pPr>
        <w:autoSpaceDE w:val="0"/>
        <w:autoSpaceDN w:val="0"/>
        <w:adjustRightInd w:val="0"/>
        <w:jc w:val="both"/>
        <w:rPr>
          <w:bCs/>
          <w:sz w:val="20"/>
        </w:rPr>
      </w:pPr>
    </w:p>
    <w:p w14:paraId="66DCFF0D" w14:textId="77777777" w:rsidR="00427DE7" w:rsidRPr="005970CC" w:rsidRDefault="00427DE7" w:rsidP="00427DE7">
      <w:pPr>
        <w:autoSpaceDE w:val="0"/>
        <w:autoSpaceDN w:val="0"/>
        <w:adjustRightInd w:val="0"/>
        <w:jc w:val="both"/>
        <w:rPr>
          <w:b/>
          <w:bCs/>
          <w:sz w:val="20"/>
        </w:rPr>
      </w:pPr>
      <w:r w:rsidRPr="005970CC">
        <w:rPr>
          <w:b/>
          <w:bCs/>
          <w:sz w:val="20"/>
        </w:rPr>
        <w:lastRenderedPageBreak/>
        <w:t>The Proposed Method and Outcomes</w:t>
      </w:r>
    </w:p>
    <w:p w14:paraId="473191BB" w14:textId="77777777" w:rsidR="00427DE7" w:rsidRPr="005970CC" w:rsidRDefault="00427DE7" w:rsidP="00427DE7">
      <w:pPr>
        <w:autoSpaceDE w:val="0"/>
        <w:autoSpaceDN w:val="0"/>
        <w:adjustRightInd w:val="0"/>
        <w:ind w:firstLine="851"/>
        <w:jc w:val="both"/>
        <w:rPr>
          <w:bCs/>
          <w:sz w:val="20"/>
        </w:rPr>
      </w:pPr>
      <w:r w:rsidRPr="005970CC">
        <w:rPr>
          <w:bCs/>
          <w:sz w:val="20"/>
        </w:rPr>
        <w:t>The proposed method and outcomes are crucial parts of this discussion. Table 4 illustrates the proposed methods and the outcomes of each study.</w:t>
      </w:r>
    </w:p>
    <w:p w14:paraId="53B07E03" w14:textId="77777777" w:rsidR="00427DE7" w:rsidRPr="005970CC" w:rsidRDefault="00427DE7" w:rsidP="00427DE7">
      <w:pPr>
        <w:autoSpaceDE w:val="0"/>
        <w:autoSpaceDN w:val="0"/>
        <w:adjustRightInd w:val="0"/>
        <w:jc w:val="both"/>
        <w:rPr>
          <w:bCs/>
          <w:sz w:val="20"/>
        </w:rPr>
      </w:pPr>
    </w:p>
    <w:p w14:paraId="34DF1314" w14:textId="77777777" w:rsidR="00427DE7" w:rsidRPr="005970CC" w:rsidRDefault="00427DE7" w:rsidP="00427DE7">
      <w:pPr>
        <w:autoSpaceDE w:val="0"/>
        <w:autoSpaceDN w:val="0"/>
        <w:adjustRightInd w:val="0"/>
        <w:jc w:val="both"/>
        <w:rPr>
          <w:bCs/>
          <w:sz w:val="20"/>
        </w:rPr>
      </w:pPr>
      <w:r w:rsidRPr="005970CC">
        <w:rPr>
          <w:bCs/>
          <w:sz w:val="20"/>
        </w:rPr>
        <w:t>Table 4. The proposed method and outcomes of each study</w:t>
      </w:r>
    </w:p>
    <w:tbl>
      <w:tblPr>
        <w:tblW w:w="4820"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851"/>
        <w:gridCol w:w="1701"/>
        <w:gridCol w:w="2268"/>
      </w:tblGrid>
      <w:tr w:rsidR="00427DE7" w:rsidRPr="00B90D8F" w14:paraId="3D15139D" w14:textId="77777777" w:rsidTr="00B90D8F">
        <w:trPr>
          <w:trHeight w:val="300"/>
          <w:tblHeader/>
        </w:trPr>
        <w:tc>
          <w:tcPr>
            <w:tcW w:w="851" w:type="dxa"/>
            <w:shd w:val="clear" w:color="auto" w:fill="auto"/>
            <w:noWrap/>
            <w:vAlign w:val="center"/>
            <w:hideMark/>
          </w:tcPr>
          <w:p w14:paraId="6CEBC5DF" w14:textId="77777777" w:rsidR="00427DE7" w:rsidRPr="00B90D8F" w:rsidRDefault="00427DE7" w:rsidP="00427DE7">
            <w:pPr>
              <w:autoSpaceDE w:val="0"/>
              <w:autoSpaceDN w:val="0"/>
              <w:adjustRightInd w:val="0"/>
              <w:jc w:val="both"/>
              <w:rPr>
                <w:b/>
                <w:bCs/>
                <w:sz w:val="14"/>
                <w:szCs w:val="14"/>
              </w:rPr>
            </w:pPr>
            <w:r w:rsidRPr="00B90D8F">
              <w:rPr>
                <w:b/>
                <w:bCs/>
                <w:sz w:val="14"/>
                <w:szCs w:val="14"/>
              </w:rPr>
              <w:t>Study</w:t>
            </w:r>
          </w:p>
        </w:tc>
        <w:tc>
          <w:tcPr>
            <w:tcW w:w="1701" w:type="dxa"/>
            <w:shd w:val="clear" w:color="auto" w:fill="auto"/>
            <w:noWrap/>
            <w:vAlign w:val="center"/>
            <w:hideMark/>
          </w:tcPr>
          <w:p w14:paraId="2C12F386" w14:textId="77777777" w:rsidR="00427DE7" w:rsidRPr="00B90D8F" w:rsidRDefault="00427DE7" w:rsidP="00427DE7">
            <w:pPr>
              <w:autoSpaceDE w:val="0"/>
              <w:autoSpaceDN w:val="0"/>
              <w:adjustRightInd w:val="0"/>
              <w:jc w:val="both"/>
              <w:rPr>
                <w:b/>
                <w:bCs/>
                <w:sz w:val="14"/>
                <w:szCs w:val="14"/>
              </w:rPr>
            </w:pPr>
            <w:r w:rsidRPr="00B90D8F">
              <w:rPr>
                <w:b/>
                <w:bCs/>
                <w:sz w:val="14"/>
                <w:szCs w:val="14"/>
              </w:rPr>
              <w:t>Proposed Method</w:t>
            </w:r>
          </w:p>
        </w:tc>
        <w:tc>
          <w:tcPr>
            <w:tcW w:w="2268" w:type="dxa"/>
            <w:shd w:val="clear" w:color="auto" w:fill="auto"/>
            <w:noWrap/>
            <w:vAlign w:val="center"/>
            <w:hideMark/>
          </w:tcPr>
          <w:p w14:paraId="6E152ABA" w14:textId="77777777" w:rsidR="00427DE7" w:rsidRPr="00B90D8F" w:rsidRDefault="00427DE7" w:rsidP="00427DE7">
            <w:pPr>
              <w:autoSpaceDE w:val="0"/>
              <w:autoSpaceDN w:val="0"/>
              <w:adjustRightInd w:val="0"/>
              <w:jc w:val="both"/>
              <w:rPr>
                <w:b/>
                <w:bCs/>
                <w:sz w:val="14"/>
                <w:szCs w:val="14"/>
              </w:rPr>
            </w:pPr>
            <w:r w:rsidRPr="00B90D8F">
              <w:rPr>
                <w:b/>
                <w:bCs/>
                <w:sz w:val="14"/>
                <w:szCs w:val="14"/>
              </w:rPr>
              <w:t>Outcomes</w:t>
            </w:r>
          </w:p>
        </w:tc>
      </w:tr>
      <w:tr w:rsidR="00427DE7" w:rsidRPr="00B90D8F" w14:paraId="4CCAEAC1" w14:textId="77777777" w:rsidTr="00B90D8F">
        <w:trPr>
          <w:trHeight w:val="644"/>
        </w:trPr>
        <w:tc>
          <w:tcPr>
            <w:tcW w:w="851" w:type="dxa"/>
            <w:shd w:val="clear" w:color="auto" w:fill="auto"/>
            <w:vAlign w:val="center"/>
            <w:hideMark/>
          </w:tcPr>
          <w:p w14:paraId="6C9E3331" w14:textId="77777777" w:rsidR="00427DE7" w:rsidRPr="00B90D8F" w:rsidRDefault="00427DE7" w:rsidP="00427DE7">
            <w:pPr>
              <w:autoSpaceDE w:val="0"/>
              <w:autoSpaceDN w:val="0"/>
              <w:adjustRightInd w:val="0"/>
              <w:jc w:val="both"/>
              <w:rPr>
                <w:bCs/>
                <w:sz w:val="14"/>
                <w:szCs w:val="14"/>
              </w:rPr>
            </w:pPr>
            <w:proofErr w:type="spellStart"/>
            <w:r w:rsidRPr="00B90D8F">
              <w:rPr>
                <w:bCs/>
                <w:sz w:val="14"/>
                <w:szCs w:val="14"/>
              </w:rPr>
              <w:t>Selech</w:t>
            </w:r>
            <w:proofErr w:type="spellEnd"/>
            <w:r w:rsidRPr="00B90D8F">
              <w:rPr>
                <w:bCs/>
                <w:sz w:val="14"/>
                <w:szCs w:val="14"/>
              </w:rPr>
              <w:t xml:space="preserve"> et al. </w:t>
            </w:r>
            <w:r w:rsidRPr="00B90D8F">
              <w:rPr>
                <w:bCs/>
                <w:sz w:val="14"/>
                <w:szCs w:val="14"/>
                <w:vertAlign w:val="superscript"/>
              </w:rPr>
              <w:fldChar w:fldCharType="begin" w:fldLock="1"/>
            </w:r>
            <w:r w:rsidRPr="00B90D8F">
              <w:rPr>
                <w:bCs/>
                <w:sz w:val="14"/>
                <w:szCs w:val="14"/>
                <w:vertAlign w:val="superscript"/>
              </w:rPr>
              <w:instrText>ADDIN CSL_CITATION {"citationItems":[{"id":"ITEM-1","itemData":{"DOI":"10.2478/jok-2018-0025","ISSN":"20834608","abstract":"The paper presents the technical aspects of a development of a monitoring system (ISM-Monitoring Information System) allowing a collection, processing and analysis of reliability and cost-related data of the operation of a fleet of vehicles. The platform allows performing advanced analyses according to the LCC (Life Cycle Costing) concept and IRIS compliant RAMS (Reliability, Availability, Maintainability and Safety) methodology. The tool has been developed within the research project titled 'Increase in the efficiency of the means of public transport following the implementation of the IRIS (International Railway Industry Standard) compliant LCC and RAMS concepts based on an integrated information system'. Thanks to the implementation of the ISM system in the practices of a fleet provider, it is possible to monitor malfunction data (in RAMS indexes, life cycle costs, identification of cost-generating components) and perform multidimensional analyses on the collected historical data related to the operation of vehicles. The presented results have been obtained within the research project number PBS3/B6/30/2015 [1].","author":[{"dropping-particle":"","family":"Selech","given":"Jarosław","non-dropping-particle":"","parse-names":false,"suffix":""},{"dropping-particle":"","family":"Andrzejczak","given":"Karol","non-dropping-particle":"","parse-names":false,"suffix":""},{"dropping-particle":"","family":"Młyńczak","given":"Marek","non-dropping-particle":"","parse-names":false,"suffix":""}],"container-title":"Journal of Konbin","id":"ITEM-1","issue":"1","issued":{"date-parts":[["2018"]]},"note":"IT System for supporting cost-reliability analysis of fleet vehicles","page":"87-109","title":"IT System for supporting cost-reliability analysis of fleet vehicles","type":"article-journal","volume":"46"},"uris":["http://www.mendeley.com/documents/?uuid=93aeb304-acfc-42ac-8b6c-b0123339f2f5"]}],"mendeley":{"formattedCitation":"[39]","plainTextFormattedCitation":"[39]","previouslyFormattedCitation":"[39]"},"properties":{"noteIndex":0},"schema":"https://github.com/citation-style-language/schema/raw/master/csl-citation.json"}</w:instrText>
            </w:r>
            <w:r w:rsidRPr="00B90D8F">
              <w:rPr>
                <w:bCs/>
                <w:sz w:val="14"/>
                <w:szCs w:val="14"/>
                <w:vertAlign w:val="superscript"/>
              </w:rPr>
              <w:fldChar w:fldCharType="separate"/>
            </w:r>
            <w:r w:rsidRPr="00B90D8F">
              <w:rPr>
                <w:bCs/>
                <w:noProof/>
                <w:sz w:val="14"/>
                <w:szCs w:val="14"/>
                <w:vertAlign w:val="superscript"/>
              </w:rPr>
              <w:t>[39]</w:t>
            </w:r>
            <w:r w:rsidRPr="00B90D8F">
              <w:rPr>
                <w:bCs/>
                <w:sz w:val="14"/>
                <w:szCs w:val="14"/>
              </w:rPr>
              <w:fldChar w:fldCharType="end"/>
            </w:r>
          </w:p>
        </w:tc>
        <w:tc>
          <w:tcPr>
            <w:tcW w:w="1701" w:type="dxa"/>
            <w:shd w:val="clear" w:color="auto" w:fill="auto"/>
            <w:noWrap/>
            <w:vAlign w:val="center"/>
            <w:hideMark/>
          </w:tcPr>
          <w:p w14:paraId="0C1ED1BF" w14:textId="77777777" w:rsidR="00427DE7" w:rsidRPr="00B90D8F" w:rsidRDefault="00427DE7" w:rsidP="00427DE7">
            <w:pPr>
              <w:autoSpaceDE w:val="0"/>
              <w:autoSpaceDN w:val="0"/>
              <w:adjustRightInd w:val="0"/>
              <w:jc w:val="both"/>
              <w:rPr>
                <w:bCs/>
                <w:sz w:val="14"/>
                <w:szCs w:val="14"/>
              </w:rPr>
            </w:pPr>
            <w:r w:rsidRPr="00B90D8F">
              <w:rPr>
                <w:bCs/>
                <w:sz w:val="14"/>
                <w:szCs w:val="14"/>
              </w:rPr>
              <w:t>The development of a monitoring system known as ISM (Monitoring Information System)</w:t>
            </w:r>
          </w:p>
        </w:tc>
        <w:tc>
          <w:tcPr>
            <w:tcW w:w="2268" w:type="dxa"/>
            <w:shd w:val="clear" w:color="auto" w:fill="auto"/>
            <w:noWrap/>
            <w:vAlign w:val="center"/>
            <w:hideMark/>
          </w:tcPr>
          <w:p w14:paraId="15613214" w14:textId="77777777" w:rsidR="00427DE7" w:rsidRPr="00B90D8F" w:rsidRDefault="00427DE7" w:rsidP="00427DE7">
            <w:pPr>
              <w:autoSpaceDE w:val="0"/>
              <w:autoSpaceDN w:val="0"/>
              <w:adjustRightInd w:val="0"/>
              <w:jc w:val="both"/>
              <w:rPr>
                <w:bCs/>
                <w:sz w:val="14"/>
                <w:szCs w:val="14"/>
              </w:rPr>
            </w:pPr>
            <w:r w:rsidRPr="00B90D8F">
              <w:rPr>
                <w:bCs/>
                <w:sz w:val="14"/>
                <w:szCs w:val="14"/>
              </w:rPr>
              <w:t>The creation of a monitoring system made it possible to carry out complex research in line with the LCC and RAMS idea</w:t>
            </w:r>
          </w:p>
        </w:tc>
      </w:tr>
      <w:tr w:rsidR="00427DE7" w:rsidRPr="00B90D8F" w14:paraId="0F0049D2" w14:textId="77777777" w:rsidTr="00B90D8F">
        <w:trPr>
          <w:trHeight w:val="510"/>
        </w:trPr>
        <w:tc>
          <w:tcPr>
            <w:tcW w:w="851" w:type="dxa"/>
            <w:shd w:val="clear" w:color="auto" w:fill="auto"/>
            <w:vAlign w:val="center"/>
            <w:hideMark/>
          </w:tcPr>
          <w:p w14:paraId="1F9CBE83" w14:textId="77777777" w:rsidR="00427DE7" w:rsidRPr="00B90D8F" w:rsidRDefault="00427DE7" w:rsidP="00427DE7">
            <w:pPr>
              <w:autoSpaceDE w:val="0"/>
              <w:autoSpaceDN w:val="0"/>
              <w:adjustRightInd w:val="0"/>
              <w:jc w:val="both"/>
              <w:rPr>
                <w:bCs/>
                <w:sz w:val="14"/>
                <w:szCs w:val="14"/>
              </w:rPr>
            </w:pPr>
            <w:proofErr w:type="spellStart"/>
            <w:r w:rsidRPr="00B90D8F">
              <w:rPr>
                <w:bCs/>
                <w:sz w:val="14"/>
                <w:szCs w:val="14"/>
              </w:rPr>
              <w:t>Szkoda</w:t>
            </w:r>
            <w:proofErr w:type="spellEnd"/>
            <w:r w:rsidRPr="00B90D8F">
              <w:rPr>
                <w:bCs/>
                <w:sz w:val="14"/>
                <w:szCs w:val="14"/>
              </w:rPr>
              <w:t xml:space="preserve"> &amp; </w:t>
            </w:r>
            <w:proofErr w:type="spellStart"/>
            <w:r w:rsidRPr="00B90D8F">
              <w:rPr>
                <w:bCs/>
                <w:sz w:val="14"/>
                <w:szCs w:val="14"/>
              </w:rPr>
              <w:t>Kaczor</w:t>
            </w:r>
            <w:proofErr w:type="spellEnd"/>
            <w:r w:rsidRPr="00B90D8F">
              <w:rPr>
                <w:bCs/>
                <w:sz w:val="14"/>
                <w:szCs w:val="14"/>
              </w:rPr>
              <w:t xml:space="preserve"> </w:t>
            </w:r>
            <w:r w:rsidRPr="00B90D8F">
              <w:rPr>
                <w:bCs/>
                <w:sz w:val="14"/>
                <w:szCs w:val="14"/>
                <w:vertAlign w:val="superscript"/>
              </w:rPr>
              <w:fldChar w:fldCharType="begin" w:fldLock="1"/>
            </w:r>
            <w:r w:rsidRPr="00B90D8F">
              <w:rPr>
                <w:bCs/>
                <w:sz w:val="14"/>
                <w:szCs w:val="14"/>
                <w:vertAlign w:val="superscript"/>
              </w:rPr>
              <w:instrText>ADDIN CSL_CITATION {"citationItems":[{"id":"ITEM-1","itemData":{"DOI":"10.1515/jok-2017-0005","ISSN":"18958281 (ISSN)","abstract":"The presented paper investigates the issues concerned with the RAMS analysis with the reference to the railway means of transport. The RAMS analysis includes the quantitative and qualitative indicators of degree, that the system and its components will meet all the assumed functions preserving the requirements of the availability and safety. RAMS is a long-Term process, resulted from the applied tools and techniques throughout the life cycle of railway means of transport. The overall guidelines related to the development of RAMS features are included in PN-EN 50126 Railway Applications-The Specification and Demonstration of Reliability, Availability, Maintainability and Safety (RAMS). © 2017 Maciej Szkoda et al., published by De Gruyter Open 2017.","author":[{"dropping-particle":"","family":"Szkoda","given":"M","non-dropping-particle":"","parse-names":false,"suffix":""},{"dropping-particle":"","family":"Kaczor","given":"G","non-dropping-particle":"","parse-names":false,"suffix":""}],"container-title":"Journal of Konbin","id":"ITEM-1","issue":"1","issued":{"date-parts":[["2017"]]},"language":"English; Portuguese","note":"RAMS analysis of railway vehicles' lifecycle","page":"83-106","publisher":"De Gruyter Open Ltd","publisher-place":"Cracow University of Technology, Politechnika Krakowska, Poland","title":"RAMS analysis of railway vehicles' lifecycle","type":"article-journal","volume":"41"},"uris":["http://www.mendeley.com/documents/?uuid=7c23dc92-bfcb-4b79-b3ba-9d239faeb464"]}],"mendeley":{"formattedCitation":"[17]","plainTextFormattedCitation":"[17]","previouslyFormattedCitation":"[17]"},"properties":{"noteIndex":0},"schema":"https://github.com/citation-style-language/schema/raw/master/csl-citation.json"}</w:instrText>
            </w:r>
            <w:r w:rsidRPr="00B90D8F">
              <w:rPr>
                <w:bCs/>
                <w:sz w:val="14"/>
                <w:szCs w:val="14"/>
                <w:vertAlign w:val="superscript"/>
              </w:rPr>
              <w:fldChar w:fldCharType="separate"/>
            </w:r>
            <w:r w:rsidRPr="00B90D8F">
              <w:rPr>
                <w:bCs/>
                <w:noProof/>
                <w:sz w:val="14"/>
                <w:szCs w:val="14"/>
                <w:vertAlign w:val="superscript"/>
              </w:rPr>
              <w:t>[17]</w:t>
            </w:r>
            <w:r w:rsidRPr="00B90D8F">
              <w:rPr>
                <w:bCs/>
                <w:sz w:val="14"/>
                <w:szCs w:val="14"/>
              </w:rPr>
              <w:fldChar w:fldCharType="end"/>
            </w:r>
          </w:p>
        </w:tc>
        <w:tc>
          <w:tcPr>
            <w:tcW w:w="1701" w:type="dxa"/>
            <w:shd w:val="clear" w:color="auto" w:fill="auto"/>
            <w:noWrap/>
            <w:vAlign w:val="center"/>
            <w:hideMark/>
          </w:tcPr>
          <w:p w14:paraId="5B457D9B" w14:textId="77777777" w:rsidR="00427DE7" w:rsidRPr="00B90D8F" w:rsidRDefault="00427DE7" w:rsidP="00427DE7">
            <w:pPr>
              <w:autoSpaceDE w:val="0"/>
              <w:autoSpaceDN w:val="0"/>
              <w:adjustRightInd w:val="0"/>
              <w:jc w:val="both"/>
              <w:rPr>
                <w:bCs/>
                <w:sz w:val="14"/>
                <w:szCs w:val="14"/>
              </w:rPr>
            </w:pPr>
            <w:r w:rsidRPr="00B90D8F">
              <w:rPr>
                <w:bCs/>
                <w:sz w:val="14"/>
                <w:szCs w:val="14"/>
              </w:rPr>
              <w:t>The framework for determining the RAMS properties of railway vehicles</w:t>
            </w:r>
          </w:p>
        </w:tc>
        <w:tc>
          <w:tcPr>
            <w:tcW w:w="2268" w:type="dxa"/>
            <w:shd w:val="clear" w:color="auto" w:fill="auto"/>
            <w:noWrap/>
            <w:vAlign w:val="center"/>
            <w:hideMark/>
          </w:tcPr>
          <w:p w14:paraId="13F0913B" w14:textId="77777777" w:rsidR="00427DE7" w:rsidRPr="00B90D8F" w:rsidRDefault="00427DE7" w:rsidP="00427DE7">
            <w:pPr>
              <w:autoSpaceDE w:val="0"/>
              <w:autoSpaceDN w:val="0"/>
              <w:adjustRightInd w:val="0"/>
              <w:jc w:val="both"/>
              <w:rPr>
                <w:bCs/>
                <w:sz w:val="14"/>
                <w:szCs w:val="14"/>
              </w:rPr>
            </w:pPr>
            <w:r w:rsidRPr="00B90D8F">
              <w:rPr>
                <w:bCs/>
                <w:sz w:val="14"/>
                <w:szCs w:val="14"/>
              </w:rPr>
              <w:t>The suggested approach, which was based on PN-EN 50126, guided figuring out the RAMS characteristics of railway vehicle</w:t>
            </w:r>
          </w:p>
        </w:tc>
      </w:tr>
      <w:tr w:rsidR="00427DE7" w:rsidRPr="00B90D8F" w14:paraId="6FC9C42F" w14:textId="77777777" w:rsidTr="00B90D8F">
        <w:trPr>
          <w:trHeight w:val="704"/>
        </w:trPr>
        <w:tc>
          <w:tcPr>
            <w:tcW w:w="851" w:type="dxa"/>
            <w:shd w:val="clear" w:color="auto" w:fill="auto"/>
            <w:vAlign w:val="center"/>
            <w:hideMark/>
          </w:tcPr>
          <w:p w14:paraId="191CB869" w14:textId="77777777" w:rsidR="00427DE7" w:rsidRPr="00B90D8F" w:rsidRDefault="00427DE7" w:rsidP="00427DE7">
            <w:pPr>
              <w:autoSpaceDE w:val="0"/>
              <w:autoSpaceDN w:val="0"/>
              <w:adjustRightInd w:val="0"/>
              <w:jc w:val="both"/>
              <w:rPr>
                <w:bCs/>
                <w:sz w:val="14"/>
                <w:szCs w:val="14"/>
              </w:rPr>
            </w:pPr>
            <w:proofErr w:type="spellStart"/>
            <w:r w:rsidRPr="00B90D8F">
              <w:rPr>
                <w:bCs/>
                <w:sz w:val="14"/>
                <w:szCs w:val="14"/>
              </w:rPr>
              <w:t>Tułecki</w:t>
            </w:r>
            <w:proofErr w:type="spellEnd"/>
            <w:r w:rsidRPr="00B90D8F">
              <w:rPr>
                <w:bCs/>
                <w:sz w:val="14"/>
                <w:szCs w:val="14"/>
              </w:rPr>
              <w:t xml:space="preserve"> &amp; </w:t>
            </w:r>
            <w:proofErr w:type="spellStart"/>
            <w:r w:rsidRPr="00B90D8F">
              <w:rPr>
                <w:bCs/>
                <w:sz w:val="14"/>
                <w:szCs w:val="14"/>
              </w:rPr>
              <w:t>Szkoda</w:t>
            </w:r>
            <w:proofErr w:type="spellEnd"/>
            <w:r w:rsidRPr="00B90D8F">
              <w:rPr>
                <w:bCs/>
                <w:sz w:val="14"/>
                <w:szCs w:val="14"/>
              </w:rPr>
              <w:t xml:space="preserve"> </w:t>
            </w:r>
            <w:r w:rsidRPr="00B90D8F">
              <w:rPr>
                <w:bCs/>
                <w:sz w:val="14"/>
                <w:szCs w:val="14"/>
                <w:vertAlign w:val="superscript"/>
              </w:rPr>
              <w:fldChar w:fldCharType="begin" w:fldLock="1"/>
            </w:r>
            <w:r w:rsidRPr="00B90D8F">
              <w:rPr>
                <w:bCs/>
                <w:sz w:val="14"/>
                <w:szCs w:val="14"/>
                <w:vertAlign w:val="superscript"/>
              </w:rPr>
              <w:instrText>ADDIN CSL_CITATION {"citationItems":[{"id":"ITEM-1","itemData":{"DOI":"10.1016/j.trpro.2017.05.416","ISBN":"23521457 (ISSN)","abstract":"The paper concerns an evaluation of the justifiability of modernisation of rail vehicles as a method for improving the efficiency regarding a reduction of operation and maintenance costs. A decision-making model was developed in order to evaluate the effectiveness of the locomotive modernisation based on the Life Cycle Costs (LCC), taking account of RAMS characteristics and based on guidelines in the standard EN 60300-3-3 Dependability management. Application guide. Life cycle costing. An example of the methodology that has been applied is the modernisation of a 6D 588 kW diesel locomotive (6Dg type after modernisation) done following the criteria of the European transport development strategy concerning ecology, energy efficiency and resource efficiency. The LCC management for the modernised locomotive included an analysis of the costs at the stage of concept and design, through verification, to the optimisation of the costs dominating during its operation. Through joint work of the authors with leading suppliers of subassemblies, a modernisation contractor and Poland's largest rail carrier, 160 locomotives will have been modernised by the end of 2016, with savings of EUR 110 million thus confirming the correctness of the measures which have been taken.","author":[{"dropping-particle":"","family":"Tułecki","given":"A","non-dropping-particle":"","parse-names":false,"suffix":""},{"dropping-particle":"","family":"Szkoda","given":"M","non-dropping-particle":"","parse-names":false,"suffix":""}],"container-title":"Transportation Research Procedia","id":"ITEM-1","issued":{"date-parts":[["2017"]]},"language":"English","note":"Ecology, energy efficiency and resource efficiency as the objectives of rail vehicles renewal","page":"386-406","publisher":"Elsevier B.V.","publisher-place":"Cracow University of Technology, Institute of Rail Vehicles, Germany","title":"Ecology, energy efficiency and resource efficiency as the objectives of rail vehicles renewal","type":"paper-conference","volume":"25"},"uris":["http://www.mendeley.com/documents/?uuid=69e5ee43-9288-446a-8a86-1bf44eb70e70"]}],"mendeley":{"formattedCitation":"[40]","plainTextFormattedCitation":"[40]","previouslyFormattedCitation":"[40]"},"properties":{"noteIndex":0},"schema":"https://github.com/citation-style-language/schema/raw/master/csl-citation.json"}</w:instrText>
            </w:r>
            <w:r w:rsidRPr="00B90D8F">
              <w:rPr>
                <w:bCs/>
                <w:sz w:val="14"/>
                <w:szCs w:val="14"/>
                <w:vertAlign w:val="superscript"/>
              </w:rPr>
              <w:fldChar w:fldCharType="separate"/>
            </w:r>
            <w:r w:rsidRPr="00B90D8F">
              <w:rPr>
                <w:bCs/>
                <w:noProof/>
                <w:sz w:val="14"/>
                <w:szCs w:val="14"/>
                <w:vertAlign w:val="superscript"/>
              </w:rPr>
              <w:t>[40]</w:t>
            </w:r>
            <w:r w:rsidRPr="00B90D8F">
              <w:rPr>
                <w:bCs/>
                <w:sz w:val="14"/>
                <w:szCs w:val="14"/>
              </w:rPr>
              <w:fldChar w:fldCharType="end"/>
            </w:r>
          </w:p>
        </w:tc>
        <w:tc>
          <w:tcPr>
            <w:tcW w:w="1701" w:type="dxa"/>
            <w:shd w:val="clear" w:color="auto" w:fill="auto"/>
            <w:noWrap/>
            <w:vAlign w:val="center"/>
            <w:hideMark/>
          </w:tcPr>
          <w:p w14:paraId="7DDB53AE" w14:textId="77777777" w:rsidR="00427DE7" w:rsidRPr="00B90D8F" w:rsidRDefault="00427DE7" w:rsidP="00427DE7">
            <w:pPr>
              <w:autoSpaceDE w:val="0"/>
              <w:autoSpaceDN w:val="0"/>
              <w:adjustRightInd w:val="0"/>
              <w:jc w:val="both"/>
              <w:rPr>
                <w:bCs/>
                <w:sz w:val="14"/>
                <w:szCs w:val="14"/>
              </w:rPr>
            </w:pPr>
            <w:r w:rsidRPr="00B90D8F">
              <w:rPr>
                <w:bCs/>
                <w:sz w:val="14"/>
                <w:szCs w:val="14"/>
              </w:rPr>
              <w:t>The development of a decision-making model based on LCC and RAMS characteristics</w:t>
            </w:r>
          </w:p>
        </w:tc>
        <w:tc>
          <w:tcPr>
            <w:tcW w:w="2268" w:type="dxa"/>
            <w:shd w:val="clear" w:color="auto" w:fill="auto"/>
            <w:noWrap/>
            <w:vAlign w:val="center"/>
            <w:hideMark/>
          </w:tcPr>
          <w:p w14:paraId="62263B9C" w14:textId="77777777" w:rsidR="00427DE7" w:rsidRPr="00B90D8F" w:rsidRDefault="00427DE7" w:rsidP="00427DE7">
            <w:pPr>
              <w:autoSpaceDE w:val="0"/>
              <w:autoSpaceDN w:val="0"/>
              <w:adjustRightInd w:val="0"/>
              <w:jc w:val="both"/>
              <w:rPr>
                <w:bCs/>
                <w:sz w:val="14"/>
                <w:szCs w:val="14"/>
              </w:rPr>
            </w:pPr>
            <w:r w:rsidRPr="00B90D8F">
              <w:rPr>
                <w:bCs/>
                <w:sz w:val="14"/>
                <w:szCs w:val="14"/>
              </w:rPr>
              <w:t>The development model was a viable strategy for updating locomotives that increased productivity and resulted in significant overall cost reductions</w:t>
            </w:r>
          </w:p>
        </w:tc>
      </w:tr>
      <w:tr w:rsidR="00427DE7" w:rsidRPr="00B90D8F" w14:paraId="5543BACA" w14:textId="77777777" w:rsidTr="00B90D8F">
        <w:trPr>
          <w:trHeight w:val="654"/>
        </w:trPr>
        <w:tc>
          <w:tcPr>
            <w:tcW w:w="851" w:type="dxa"/>
            <w:shd w:val="clear" w:color="auto" w:fill="auto"/>
            <w:vAlign w:val="center"/>
            <w:hideMark/>
          </w:tcPr>
          <w:p w14:paraId="2A782A39" w14:textId="77777777" w:rsidR="00427DE7" w:rsidRPr="00B90D8F" w:rsidRDefault="00427DE7" w:rsidP="00427DE7">
            <w:pPr>
              <w:autoSpaceDE w:val="0"/>
              <w:autoSpaceDN w:val="0"/>
              <w:adjustRightInd w:val="0"/>
              <w:jc w:val="both"/>
              <w:rPr>
                <w:bCs/>
                <w:sz w:val="14"/>
                <w:szCs w:val="14"/>
              </w:rPr>
            </w:pPr>
            <w:proofErr w:type="spellStart"/>
            <w:r w:rsidRPr="00B90D8F">
              <w:rPr>
                <w:bCs/>
                <w:sz w:val="14"/>
                <w:szCs w:val="14"/>
              </w:rPr>
              <w:t>Szkoda</w:t>
            </w:r>
            <w:proofErr w:type="spellEnd"/>
            <w:r w:rsidRPr="00B90D8F">
              <w:rPr>
                <w:bCs/>
                <w:sz w:val="14"/>
                <w:szCs w:val="14"/>
              </w:rPr>
              <w:t xml:space="preserve"> et al. </w:t>
            </w:r>
            <w:r w:rsidRPr="00B90D8F">
              <w:rPr>
                <w:bCs/>
                <w:sz w:val="14"/>
                <w:szCs w:val="14"/>
                <w:vertAlign w:val="superscript"/>
              </w:rPr>
              <w:fldChar w:fldCharType="begin" w:fldLock="1"/>
            </w:r>
            <w:r w:rsidRPr="00B90D8F">
              <w:rPr>
                <w:bCs/>
                <w:sz w:val="14"/>
                <w:szCs w:val="14"/>
                <w:vertAlign w:val="superscript"/>
              </w:rPr>
              <w:instrText>ADDIN CSL_CITATION {"citationItems":[{"id":"ITEM-1","itemData":{"DOI":"10.2478/jok-2019-0033","ISSN":"18958281 (ISSN)","abstract":"The paper discusses one of the most important stages in the developed methodology for building a strategy of maintenance of railway vehicles, which is the RAMS analysis (Reliability, Availability, Maintainability, Safety) in the area of safety. The paper presents the application of RAMS analysis in the construction process (development or change) of the maintenance strategy on the example of a 6Dg diesel locomotive. Based on the conducted research, it was found that this analysis enables proper classification of hazards, quantification of the frequency of occurrence of hazards and the adoption of the appropriate criteria for risk assessment of the created strategy. © 2019 Maciej Szkoda et al., published by Sciendo 2019.","author":[{"dropping-particle":"","family":"Szkoda","given":"Maciej","non-dropping-particle":"","parse-names":false,"suffix":""},{"dropping-particle":"","family":"Kaczor","given":"Grzegorz","non-dropping-particle":"","parse-names":false,"suffix":""},{"dropping-particle":"","family":"Satora","given":"Magdalena","non-dropping-particle":"","parse-names":false,"suffix":""}],"container-title":"Journal of Konbin","id":"ITEM-1","issue":"2","issued":{"date-parts":[["2019"]]},"language":"English; Polish","note":"From Duplicate 1 (Methodology of Building the Strategy of Maintenance of Rail Vehicles with the Use of the Rams Analysis in the Area of Safety - Szkoda, Maciej; Kaczor, Grzegorz; Satora, Magdalena)\n\nFrom Duplicate 1 (Methodology of Building the Strategy of Maintenance of Rail Vehicles with the Use of the Rams Analysis in the Area of Safety - Szkoda, Maciej; Kaczor, Grzegorz; Satora, Magdalena)\n\nMethodology of Building the Strategy of Maintenance of Rail Vehicles with the Use of the Rams Analysis in the Area of Safety\n\nFrom Duplicate 2 (Methodology of Building the Strategy of Maintenance of Rail Vehicles with the Use of the Rams Analysis in the Area of Safety - Szkoda, M; Kaczor, G; Satora, M)\n\nCited By :2\n\nExport Date: 20 March 2023\n\nFrom Duplicate 2 (Methodology of Building the Strategy of Maintenance of Rail Vehicles with the Use of the Rams Analysis in the Area of Safety - Szkoda, M; Kaczor, G; Satora, M)\n\nCited By :2\n\nExport Date: 20 March 2023","page":"219-244","publisher":"Sciendo","publisher-place":"Cracow University of Technology, Poland","title":"Methodology of Building the Strategy of Maintenance of Rail Vehicles with the Use of the Rams Analysis in the Area of Safety ","type":"article-journal","volume":"49"},"uris":["http://www.mendeley.com/documents/?uuid=d07a199d-d2a9-4b4b-8e78-e7d6e14f5468"]}],"mendeley":{"formattedCitation":"[18]","plainTextFormattedCitation":"[18]","previouslyFormattedCitation":"[18]"},"properties":{"noteIndex":0},"schema":"https://github.com/citation-style-language/schema/raw/master/csl-citation.json"}</w:instrText>
            </w:r>
            <w:r w:rsidRPr="00B90D8F">
              <w:rPr>
                <w:bCs/>
                <w:sz w:val="14"/>
                <w:szCs w:val="14"/>
                <w:vertAlign w:val="superscript"/>
              </w:rPr>
              <w:fldChar w:fldCharType="separate"/>
            </w:r>
            <w:r w:rsidRPr="00B90D8F">
              <w:rPr>
                <w:bCs/>
                <w:noProof/>
                <w:sz w:val="14"/>
                <w:szCs w:val="14"/>
                <w:vertAlign w:val="superscript"/>
              </w:rPr>
              <w:t>[18]</w:t>
            </w:r>
            <w:r w:rsidRPr="00B90D8F">
              <w:rPr>
                <w:bCs/>
                <w:sz w:val="14"/>
                <w:szCs w:val="14"/>
              </w:rPr>
              <w:fldChar w:fldCharType="end"/>
            </w:r>
          </w:p>
        </w:tc>
        <w:tc>
          <w:tcPr>
            <w:tcW w:w="1701" w:type="dxa"/>
            <w:shd w:val="clear" w:color="auto" w:fill="auto"/>
            <w:vAlign w:val="center"/>
            <w:hideMark/>
          </w:tcPr>
          <w:p w14:paraId="5EF89CF4" w14:textId="77777777" w:rsidR="00427DE7" w:rsidRPr="00B90D8F" w:rsidRDefault="00427DE7" w:rsidP="00427DE7">
            <w:pPr>
              <w:autoSpaceDE w:val="0"/>
              <w:autoSpaceDN w:val="0"/>
              <w:adjustRightInd w:val="0"/>
              <w:jc w:val="both"/>
              <w:rPr>
                <w:bCs/>
                <w:sz w:val="14"/>
                <w:szCs w:val="14"/>
              </w:rPr>
            </w:pPr>
            <w:r w:rsidRPr="00B90D8F">
              <w:rPr>
                <w:bCs/>
                <w:sz w:val="14"/>
                <w:szCs w:val="14"/>
              </w:rPr>
              <w:t>The developed framework of RAMS analysis in the safety domain during the creation (or revision) of the railway vehicle maintenance plan</w:t>
            </w:r>
          </w:p>
        </w:tc>
        <w:tc>
          <w:tcPr>
            <w:tcW w:w="2268" w:type="dxa"/>
            <w:shd w:val="clear" w:color="auto" w:fill="auto"/>
            <w:vAlign w:val="center"/>
            <w:hideMark/>
          </w:tcPr>
          <w:p w14:paraId="02AA2B17" w14:textId="77777777" w:rsidR="00427DE7" w:rsidRPr="00B90D8F" w:rsidRDefault="00427DE7" w:rsidP="00427DE7">
            <w:pPr>
              <w:autoSpaceDE w:val="0"/>
              <w:autoSpaceDN w:val="0"/>
              <w:adjustRightInd w:val="0"/>
              <w:jc w:val="both"/>
              <w:rPr>
                <w:bCs/>
                <w:sz w:val="14"/>
                <w:szCs w:val="14"/>
              </w:rPr>
            </w:pPr>
            <w:r w:rsidRPr="00B90D8F">
              <w:rPr>
                <w:bCs/>
                <w:sz w:val="14"/>
                <w:szCs w:val="14"/>
              </w:rPr>
              <w:t>The devised method made it possible to categorize risks accurately, determine how frequently they occur, and adopt appropriate criteria for risk assessment</w:t>
            </w:r>
          </w:p>
        </w:tc>
      </w:tr>
      <w:tr w:rsidR="00427DE7" w:rsidRPr="00B90D8F" w14:paraId="4439F495" w14:textId="77777777" w:rsidTr="00B90D8F">
        <w:trPr>
          <w:trHeight w:val="480"/>
        </w:trPr>
        <w:tc>
          <w:tcPr>
            <w:tcW w:w="851" w:type="dxa"/>
            <w:shd w:val="clear" w:color="auto" w:fill="auto"/>
            <w:vAlign w:val="center"/>
            <w:hideMark/>
          </w:tcPr>
          <w:p w14:paraId="2261C263" w14:textId="77777777" w:rsidR="00427DE7" w:rsidRPr="00B90D8F" w:rsidRDefault="00427DE7" w:rsidP="00427DE7">
            <w:pPr>
              <w:autoSpaceDE w:val="0"/>
              <w:autoSpaceDN w:val="0"/>
              <w:adjustRightInd w:val="0"/>
              <w:jc w:val="both"/>
              <w:rPr>
                <w:bCs/>
                <w:sz w:val="14"/>
                <w:szCs w:val="14"/>
              </w:rPr>
            </w:pPr>
            <w:r w:rsidRPr="00B90D8F">
              <w:rPr>
                <w:bCs/>
                <w:sz w:val="14"/>
                <w:szCs w:val="14"/>
              </w:rPr>
              <w:t xml:space="preserve">Leite et al. </w:t>
            </w:r>
            <w:r w:rsidRPr="00B90D8F">
              <w:rPr>
                <w:bCs/>
                <w:sz w:val="14"/>
                <w:szCs w:val="14"/>
                <w:vertAlign w:val="superscript"/>
              </w:rPr>
              <w:fldChar w:fldCharType="begin" w:fldLock="1"/>
            </w:r>
            <w:r w:rsidRPr="00B90D8F">
              <w:rPr>
                <w:bCs/>
                <w:sz w:val="14"/>
                <w:szCs w:val="14"/>
                <w:vertAlign w:val="superscript"/>
              </w:rPr>
              <w:instrText>ADDIN CSL_CITATION {"citationItems":[{"id":"ITEM-1","itemData":{"DOI":"10.1016/j.engfailanal.2022.106104","ISSN":"13506307","abstract":"Railways play a pivotal role in transportation systems worldwide. Effective maintenance policies are crucial to guarantee the reliability and availability of such systems inserted in a challenging and competitive environment. In this scenario, condition-based and predictive maintenance strategies emerge as key components of the European rail traffic system, where common advanced monitoring solutions of railway assets serve as performance metrics for the development of maintenance rules. However, the effectiveness of a good maintenance policy is intrinsically dependent on a clear assessment of the system on target, including not only aspects related to its complexity and financial importance, but fundamentally the physical characteristics and the environmental and operational conditions to which the system is subject to. In this sense, simulation models are useful as they can mimic the behaviour of systems, especially those too complex to solve analytically, incorporating the characteristics and the inherent stochastic behaviour associated with them, including their correlation structure. This study focuses on the locomotive bogie, which is a complex subsystem of the train onto which the wheels of the vehicle are fixed. The main components of the bogie are described as well as the stochastic behaviour associated with the occurrence of failure. A Discrete Event Simulation (DES) model is proposed to study the impact on the system, in terms of reliability and availability, under different scenarios with varying assumptions on the underlying failure modes, repairs, and on the failures’ correlation structure. The results point out that the model is suitable for representing the main characteristics of this train subsystem, and it identifies the parameters and components that are more critical in terms of reliability and availability fluctuations when contrasted with the variations imposed on the model by considering different scenarios. Overall, the DES model allows the robust assessment of where the focus should be put according to the uncertainty embedded in the correlations of failures and/or in the maintenance durations.","author":[{"dropping-particle":"","family":"Leite","given":"Manuel","non-dropping-particle":"","parse-names":false,"suffix":""},{"dropping-particle":"","family":"A. Costa","given":"Mariana","non-dropping-particle":"","parse-names":false,"suffix":""},{"dropping-particle":"","family":"Alves","given":"Tiago","non-dropping-particle":"","parse-names":false,"suffix":""},{"dropping-particle":"","family":"Infante","given":"Virgínia","non-dropping-particle":"","parse-names":false,"suffix":""},{"dropping-particle":"","family":"Andrade","given":"António R.","non-dropping-particle":"","parse-names":false,"suffix":""}],"container-title":"Engineering Failure Analysis","id":"ITEM-1","issue":"August 2021","issued":{"date-parts":[["2022","5","1"]]},"note":"From Duplicate 1 (Reliability and availability assessment of railway locomotive bogies under correlated failures - Leite, Manuel; A. Costa, Mariana; Alves, Tiago; Infante, Virgínia; Andrade, António R.)\n\nReliability and availability assessment of railway locomotive bogies under correlated failures","publisher":"Elsevier Ltd","title":"Reliability and availability assessment of railway locomotive bogies under correlated failures","type":"article-journal","volume":"135"},"uris":["http://www.mendeley.com/documents/?uuid=e982ae98-b189-4e6b-8fd7-7c09b63710e5"]}],"mendeley":{"formattedCitation":"[41]","plainTextFormattedCitation":"[41]","previouslyFormattedCitation":"[41]"},"properties":{"noteIndex":0},"schema":"https://github.com/citation-style-language/schema/raw/master/csl-citation.json"}</w:instrText>
            </w:r>
            <w:r w:rsidRPr="00B90D8F">
              <w:rPr>
                <w:bCs/>
                <w:sz w:val="14"/>
                <w:szCs w:val="14"/>
                <w:vertAlign w:val="superscript"/>
              </w:rPr>
              <w:fldChar w:fldCharType="separate"/>
            </w:r>
            <w:r w:rsidRPr="00B90D8F">
              <w:rPr>
                <w:bCs/>
                <w:noProof/>
                <w:sz w:val="14"/>
                <w:szCs w:val="14"/>
                <w:vertAlign w:val="superscript"/>
              </w:rPr>
              <w:t>[41]</w:t>
            </w:r>
            <w:r w:rsidRPr="00B90D8F">
              <w:rPr>
                <w:bCs/>
                <w:sz w:val="14"/>
                <w:szCs w:val="14"/>
              </w:rPr>
              <w:fldChar w:fldCharType="end"/>
            </w:r>
          </w:p>
        </w:tc>
        <w:tc>
          <w:tcPr>
            <w:tcW w:w="1701" w:type="dxa"/>
            <w:shd w:val="clear" w:color="auto" w:fill="auto"/>
            <w:noWrap/>
            <w:vAlign w:val="center"/>
            <w:hideMark/>
          </w:tcPr>
          <w:p w14:paraId="1B6B02C5" w14:textId="77777777" w:rsidR="00427DE7" w:rsidRPr="00B90D8F" w:rsidRDefault="00427DE7" w:rsidP="00427DE7">
            <w:pPr>
              <w:autoSpaceDE w:val="0"/>
              <w:autoSpaceDN w:val="0"/>
              <w:adjustRightInd w:val="0"/>
              <w:jc w:val="both"/>
              <w:rPr>
                <w:bCs/>
                <w:sz w:val="14"/>
                <w:szCs w:val="14"/>
              </w:rPr>
            </w:pPr>
            <w:r w:rsidRPr="00B90D8F">
              <w:rPr>
                <w:bCs/>
                <w:sz w:val="14"/>
                <w:szCs w:val="14"/>
              </w:rPr>
              <w:t>The development of a Discrete Event Simulation (DES) model as a numerical method</w:t>
            </w:r>
          </w:p>
        </w:tc>
        <w:tc>
          <w:tcPr>
            <w:tcW w:w="2268" w:type="dxa"/>
            <w:shd w:val="clear" w:color="auto" w:fill="auto"/>
            <w:noWrap/>
            <w:vAlign w:val="center"/>
            <w:hideMark/>
          </w:tcPr>
          <w:p w14:paraId="7355F8E2" w14:textId="77777777" w:rsidR="00427DE7" w:rsidRPr="00B90D8F" w:rsidRDefault="00427DE7" w:rsidP="00427DE7">
            <w:pPr>
              <w:autoSpaceDE w:val="0"/>
              <w:autoSpaceDN w:val="0"/>
              <w:adjustRightInd w:val="0"/>
              <w:jc w:val="both"/>
              <w:rPr>
                <w:bCs/>
                <w:sz w:val="14"/>
                <w:szCs w:val="14"/>
              </w:rPr>
            </w:pPr>
            <w:r w:rsidRPr="00B90D8F">
              <w:rPr>
                <w:bCs/>
                <w:sz w:val="14"/>
                <w:szCs w:val="14"/>
              </w:rPr>
              <w:t>The suggested model located crucial variables and elements that affected the system's reliability and availability</w:t>
            </w:r>
          </w:p>
        </w:tc>
      </w:tr>
      <w:tr w:rsidR="00427DE7" w:rsidRPr="00B90D8F" w14:paraId="4E122CA2" w14:textId="77777777" w:rsidTr="00B90D8F">
        <w:trPr>
          <w:trHeight w:val="488"/>
        </w:trPr>
        <w:tc>
          <w:tcPr>
            <w:tcW w:w="851" w:type="dxa"/>
            <w:shd w:val="clear" w:color="auto" w:fill="auto"/>
            <w:vAlign w:val="center"/>
            <w:hideMark/>
          </w:tcPr>
          <w:p w14:paraId="7E68C2FB" w14:textId="77777777" w:rsidR="00427DE7" w:rsidRPr="00B90D8F" w:rsidRDefault="00427DE7" w:rsidP="00427DE7">
            <w:pPr>
              <w:autoSpaceDE w:val="0"/>
              <w:autoSpaceDN w:val="0"/>
              <w:adjustRightInd w:val="0"/>
              <w:jc w:val="both"/>
              <w:rPr>
                <w:bCs/>
                <w:sz w:val="14"/>
                <w:szCs w:val="14"/>
              </w:rPr>
            </w:pPr>
            <w:r w:rsidRPr="00B90D8F">
              <w:rPr>
                <w:bCs/>
                <w:sz w:val="14"/>
                <w:szCs w:val="14"/>
              </w:rPr>
              <w:t xml:space="preserve">Kim et al. </w:t>
            </w:r>
            <w:r w:rsidRPr="00B90D8F">
              <w:rPr>
                <w:bCs/>
                <w:sz w:val="14"/>
                <w:szCs w:val="14"/>
                <w:vertAlign w:val="superscript"/>
              </w:rPr>
              <w:fldChar w:fldCharType="begin" w:fldLock="1"/>
            </w:r>
            <w:r w:rsidRPr="00B90D8F">
              <w:rPr>
                <w:bCs/>
                <w:sz w:val="14"/>
                <w:szCs w:val="14"/>
                <w:vertAlign w:val="superscript"/>
              </w:rPr>
              <w:instrText>ADDIN CSL_CITATION {"citationItems":[{"id":"ITEM-1","itemData":{"DOI":"10.1109/iccie.2009.5223870","ISBN":"9781424441365","abstract":"We need to consider not only service quality but also the purchase andmaintenance cost when setting the RAMS requirements for rolling stock. Thisarticle suggests one indicator to evaluate the effectiveness of the RAMSrequirements which is LCC (Life cycle cost). A new LCC model is suggested whichis based on LCC elements affected by RAMS requirements. Acquisition cost,maintenance cost and hazard cost are considered as LCC elements. © 2009IEEE.","author":[{"dropping-particle":"","family":"Kim","given":"Jong Woon","non-dropping-particle":"","parse-names":false,"suffix":""},{"dropping-particle":"","family":"Chung","given":"Jong Duk","non-dropping-particle":"","parse-names":false,"suffix":""},{"dropping-particle":"","family":"Han","given":"Seok Yun","non-dropping-particle":"","parse-names":false,"suffix":""}],"container-title":"2009 International Conference on Computers and Industrial Engineering, CIE 2009","id":"ITEM-1","issued":{"date-parts":[["2009"]]},"note":"Life cycle cost model for evaluating RAMS requirements for rolling stocks","page":"1189-1191","publisher":"IEEE","title":"Life cycle cost model for evaluating RAMS requirements for rolling stocks","type":"paper-conference"},"uris":["http://www.mendeley.com/documents/?uuid=6c76874a-bdbb-4855-96e8-b9192245a598"]}],"mendeley":{"formattedCitation":"[42]","plainTextFormattedCitation":"[42]","previouslyFormattedCitation":"[42]"},"properties":{"noteIndex":0},"schema":"https://github.com/citation-style-language/schema/raw/master/csl-citation.json"}</w:instrText>
            </w:r>
            <w:r w:rsidRPr="00B90D8F">
              <w:rPr>
                <w:bCs/>
                <w:sz w:val="14"/>
                <w:szCs w:val="14"/>
                <w:vertAlign w:val="superscript"/>
              </w:rPr>
              <w:fldChar w:fldCharType="separate"/>
            </w:r>
            <w:r w:rsidRPr="00B90D8F">
              <w:rPr>
                <w:bCs/>
                <w:noProof/>
                <w:sz w:val="14"/>
                <w:szCs w:val="14"/>
                <w:vertAlign w:val="superscript"/>
              </w:rPr>
              <w:t>[42]</w:t>
            </w:r>
            <w:r w:rsidRPr="00B90D8F">
              <w:rPr>
                <w:bCs/>
                <w:sz w:val="14"/>
                <w:szCs w:val="14"/>
              </w:rPr>
              <w:fldChar w:fldCharType="end"/>
            </w:r>
          </w:p>
        </w:tc>
        <w:tc>
          <w:tcPr>
            <w:tcW w:w="1701" w:type="dxa"/>
            <w:shd w:val="clear" w:color="auto" w:fill="auto"/>
            <w:vAlign w:val="center"/>
            <w:hideMark/>
          </w:tcPr>
          <w:p w14:paraId="140D02A2" w14:textId="77777777" w:rsidR="00427DE7" w:rsidRPr="00B90D8F" w:rsidRDefault="00427DE7" w:rsidP="00427DE7">
            <w:pPr>
              <w:autoSpaceDE w:val="0"/>
              <w:autoSpaceDN w:val="0"/>
              <w:adjustRightInd w:val="0"/>
              <w:jc w:val="both"/>
              <w:rPr>
                <w:bCs/>
                <w:sz w:val="14"/>
                <w:szCs w:val="14"/>
              </w:rPr>
            </w:pPr>
            <w:r w:rsidRPr="00B90D8F">
              <w:rPr>
                <w:bCs/>
                <w:sz w:val="14"/>
                <w:szCs w:val="14"/>
              </w:rPr>
              <w:t>A new LCC model that considered acquisition cost, maintenance cost, and hazard cost in a mathematical equation</w:t>
            </w:r>
          </w:p>
        </w:tc>
        <w:tc>
          <w:tcPr>
            <w:tcW w:w="2268" w:type="dxa"/>
            <w:shd w:val="clear" w:color="auto" w:fill="auto"/>
            <w:noWrap/>
            <w:vAlign w:val="center"/>
            <w:hideMark/>
          </w:tcPr>
          <w:p w14:paraId="522AC69C" w14:textId="77777777" w:rsidR="00427DE7" w:rsidRPr="00B90D8F" w:rsidRDefault="00427DE7" w:rsidP="00427DE7">
            <w:pPr>
              <w:autoSpaceDE w:val="0"/>
              <w:autoSpaceDN w:val="0"/>
              <w:adjustRightInd w:val="0"/>
              <w:jc w:val="both"/>
              <w:rPr>
                <w:bCs/>
                <w:sz w:val="14"/>
                <w:szCs w:val="14"/>
              </w:rPr>
            </w:pPr>
            <w:r w:rsidRPr="00B90D8F">
              <w:rPr>
                <w:bCs/>
                <w:sz w:val="14"/>
                <w:szCs w:val="14"/>
              </w:rPr>
              <w:t>A novel model was employed to evaluate the cost efficiency of the RAMS requirements</w:t>
            </w:r>
          </w:p>
        </w:tc>
      </w:tr>
      <w:tr w:rsidR="00427DE7" w:rsidRPr="00B90D8F" w14:paraId="31E25BF1" w14:textId="77777777" w:rsidTr="00B90D8F">
        <w:trPr>
          <w:trHeight w:val="482"/>
        </w:trPr>
        <w:tc>
          <w:tcPr>
            <w:tcW w:w="851" w:type="dxa"/>
            <w:shd w:val="clear" w:color="auto" w:fill="auto"/>
            <w:vAlign w:val="center"/>
            <w:hideMark/>
          </w:tcPr>
          <w:p w14:paraId="2A471427" w14:textId="77777777" w:rsidR="00427DE7" w:rsidRPr="00B90D8F" w:rsidRDefault="00427DE7" w:rsidP="00427DE7">
            <w:pPr>
              <w:autoSpaceDE w:val="0"/>
              <w:autoSpaceDN w:val="0"/>
              <w:adjustRightInd w:val="0"/>
              <w:jc w:val="both"/>
              <w:rPr>
                <w:bCs/>
                <w:sz w:val="14"/>
                <w:szCs w:val="14"/>
              </w:rPr>
            </w:pPr>
            <w:r w:rsidRPr="00B90D8F">
              <w:rPr>
                <w:bCs/>
                <w:sz w:val="14"/>
                <w:szCs w:val="14"/>
              </w:rPr>
              <w:t xml:space="preserve">Han et al. </w:t>
            </w:r>
            <w:r w:rsidRPr="00B90D8F">
              <w:rPr>
                <w:bCs/>
                <w:sz w:val="14"/>
                <w:szCs w:val="14"/>
                <w:vertAlign w:val="superscript"/>
              </w:rPr>
              <w:fldChar w:fldCharType="begin" w:fldLock="1"/>
            </w:r>
            <w:r w:rsidRPr="00B90D8F">
              <w:rPr>
                <w:bCs/>
                <w:sz w:val="14"/>
                <w:szCs w:val="14"/>
                <w:vertAlign w:val="superscript"/>
              </w:rPr>
              <w:instrText>ADDIN CSL_CITATION {"citationItems":[{"id":"ITEM-1","itemData":{"DOI":"10.1109/ICQR2MSE.2011.5976644","ISBN":"9781457712326","abstract":"In this paper, we deal with a RAM design problem for components in a rolling stock system and consider expected life cycle cost and system availability as optimization criteria. We want to determine the RAM target value (MTBF, MTTR) of components in the rolling stock satisfying requirements of system performance measures. We propose an algorithm to obtain near optimal values based on meta-heuristics by simulation considering constraints of cost and technology. We also study numerical examples to investigate the effect of model parameters to the optimal solution. © 2011 IEEE.","author":[{"dropping-particle":"","family":"Han","given":"Yougn Jin","non-dropping-particle":"","parse-names":false,"suffix":""},{"dropping-particle":"","family":"Yun","given":"Won Young","non-dropping-particle":"","parse-names":false,"suffix":""},{"dropping-particle":"","family":"Park","given":"Goeun","non-dropping-particle":"","parse-names":false,"suffix":""}],"container-title":"ICQR2MSE 2011 - Proceedings of 2011 International Conference on Quality, Reliability, Risk, Maintenance, and Safety Engineering","id":"ITEM-1","issue":"2010","issued":{"date-parts":[["2011"]]},"note":"A RAM design of a rolling stock system","page":"421-426","publisher":"IEEE","title":"A RAM design of a rolling stock system","type":"article-journal"},"uris":["http://www.mendeley.com/documents/?uuid=9476b384-cdfd-4978-8ca5-8e9ef261755a"]}],"mendeley":{"formattedCitation":"[43]","plainTextFormattedCitation":"[43]","previouslyFormattedCitation":"[43]"},"properties":{"noteIndex":0},"schema":"https://github.com/citation-style-language/schema/raw/master/csl-citation.json"}</w:instrText>
            </w:r>
            <w:r w:rsidRPr="00B90D8F">
              <w:rPr>
                <w:bCs/>
                <w:sz w:val="14"/>
                <w:szCs w:val="14"/>
                <w:vertAlign w:val="superscript"/>
              </w:rPr>
              <w:fldChar w:fldCharType="separate"/>
            </w:r>
            <w:r w:rsidRPr="00B90D8F">
              <w:rPr>
                <w:bCs/>
                <w:noProof/>
                <w:sz w:val="14"/>
                <w:szCs w:val="14"/>
                <w:vertAlign w:val="superscript"/>
              </w:rPr>
              <w:t>[43]</w:t>
            </w:r>
            <w:r w:rsidRPr="00B90D8F">
              <w:rPr>
                <w:bCs/>
                <w:sz w:val="14"/>
                <w:szCs w:val="14"/>
              </w:rPr>
              <w:fldChar w:fldCharType="end"/>
            </w:r>
          </w:p>
        </w:tc>
        <w:tc>
          <w:tcPr>
            <w:tcW w:w="1701" w:type="dxa"/>
            <w:shd w:val="clear" w:color="auto" w:fill="auto"/>
            <w:vAlign w:val="center"/>
            <w:hideMark/>
          </w:tcPr>
          <w:p w14:paraId="03DCD2B8" w14:textId="77777777" w:rsidR="00427DE7" w:rsidRPr="00B90D8F" w:rsidRDefault="00427DE7" w:rsidP="00427DE7">
            <w:pPr>
              <w:autoSpaceDE w:val="0"/>
              <w:autoSpaceDN w:val="0"/>
              <w:adjustRightInd w:val="0"/>
              <w:jc w:val="both"/>
              <w:rPr>
                <w:bCs/>
                <w:sz w:val="14"/>
                <w:szCs w:val="14"/>
              </w:rPr>
            </w:pPr>
            <w:r w:rsidRPr="00B90D8F">
              <w:rPr>
                <w:bCs/>
                <w:sz w:val="14"/>
                <w:szCs w:val="14"/>
              </w:rPr>
              <w:t>Genetic algorithm with a heuristic approach</w:t>
            </w:r>
          </w:p>
        </w:tc>
        <w:tc>
          <w:tcPr>
            <w:tcW w:w="2268" w:type="dxa"/>
            <w:shd w:val="clear" w:color="auto" w:fill="auto"/>
            <w:noWrap/>
            <w:vAlign w:val="center"/>
            <w:hideMark/>
          </w:tcPr>
          <w:p w14:paraId="498C9950" w14:textId="77777777" w:rsidR="00427DE7" w:rsidRPr="00B90D8F" w:rsidRDefault="00427DE7" w:rsidP="00427DE7">
            <w:pPr>
              <w:autoSpaceDE w:val="0"/>
              <w:autoSpaceDN w:val="0"/>
              <w:adjustRightInd w:val="0"/>
              <w:jc w:val="both"/>
              <w:rPr>
                <w:bCs/>
                <w:sz w:val="14"/>
                <w:szCs w:val="14"/>
              </w:rPr>
            </w:pPr>
            <w:r w:rsidRPr="00B90D8F">
              <w:rPr>
                <w:bCs/>
                <w:sz w:val="14"/>
                <w:szCs w:val="14"/>
              </w:rPr>
              <w:t>The suggested method identified the components' RAM target values for a rolling stock system</w:t>
            </w:r>
          </w:p>
        </w:tc>
      </w:tr>
      <w:tr w:rsidR="00427DE7" w:rsidRPr="00B90D8F" w14:paraId="082525C5" w14:textId="77777777" w:rsidTr="00B90D8F">
        <w:trPr>
          <w:trHeight w:val="955"/>
        </w:trPr>
        <w:tc>
          <w:tcPr>
            <w:tcW w:w="851" w:type="dxa"/>
            <w:shd w:val="clear" w:color="auto" w:fill="auto"/>
            <w:vAlign w:val="center"/>
            <w:hideMark/>
          </w:tcPr>
          <w:p w14:paraId="53EE0A23" w14:textId="77777777" w:rsidR="00427DE7" w:rsidRPr="00B90D8F" w:rsidRDefault="00427DE7" w:rsidP="00427DE7">
            <w:pPr>
              <w:autoSpaceDE w:val="0"/>
              <w:autoSpaceDN w:val="0"/>
              <w:adjustRightInd w:val="0"/>
              <w:jc w:val="both"/>
              <w:rPr>
                <w:bCs/>
                <w:sz w:val="14"/>
                <w:szCs w:val="14"/>
              </w:rPr>
            </w:pPr>
            <w:r w:rsidRPr="00B90D8F">
              <w:rPr>
                <w:bCs/>
                <w:sz w:val="14"/>
                <w:szCs w:val="14"/>
              </w:rPr>
              <w:t xml:space="preserve">Park et al. </w:t>
            </w:r>
            <w:r w:rsidRPr="00B90D8F">
              <w:rPr>
                <w:bCs/>
                <w:sz w:val="14"/>
                <w:szCs w:val="14"/>
                <w:vertAlign w:val="superscript"/>
              </w:rPr>
              <w:fldChar w:fldCharType="begin" w:fldLock="1"/>
            </w:r>
            <w:r w:rsidRPr="00B90D8F">
              <w:rPr>
                <w:bCs/>
                <w:sz w:val="14"/>
                <w:szCs w:val="14"/>
                <w:vertAlign w:val="superscript"/>
              </w:rPr>
              <w:instrText>ADDIN CSL_CITATION {"citationItems":[{"id":"ITEM-1","itemData":{"DOI":"10.12776/qip.v21i2.887","ISSN":"13351745 (ISSN)","abstract":"Purpose: This paper presents a framework for simulation on IoT based CBM (condition based monitoring) for rolling stocks. This enables to allocate maintenance resources effectively while satisfying preventive maintenance requirements. Methodology/Approach: We exploits Reliability centered maintenance (RCM) based on KTX (Korea Tran eXpress, Korea’s high-speed rail system) motor reduction unit failure data for three years by utilising the internet of things (IoT) and RAMS (Reliability, Availability, Maintainability, Safety) methods. Findings: We come up with the predictive maintenance indicator; reliability functions as to the desired service level; and the failure and defect prediction indicator takes the form of cumulative failure function in the form of probability distribution function, which aim to realise the real-time condition monitoring and maintaining technical support services. Internet of Things (IoT) has been an important apparatus to improve the maintenance efficiency. Research Limitation/implication: This paper has limitations that the data are collected from references, not actual data; the detailed descriptions of IoT application to the railway rolling stocks are omitted, and it is not dealt in depth how maintenance efforts and performance are improved through the suggested reliability centered maintenance. Originality/Value of paper: This study has the academic importance in a sense that it integrates RAMS based maintenance methods and IoT. RAMS centered maintenance provides powerful rules for deciding a failure management policy; when it is technically appropriate; and for providing precise criteria for deciding how often routine tasks should be carried out. It will lead to the improved cost efficiency, sustainability and maintainability of railway maintenance system since the staff do not have to visit installation sites frequently. Lately, there is general agreement that prevention was better than inspection and that an increase in preventive cost was the means of reducing total quality costs. In connection with this issue, we will address the way of reducing failure costs and prevention costs with IoT: new appraisal method. Category: Conceptual paper. © 2017 by the authors.","author":[{"dropping-particle":"","family":"Park","given":"S C","non-dropping-particle":"","parse-names":false,"suffix":""},{"dropping-particle":"","family":"Kim","given":"Y J","non-dropping-particle":"","parse-names":false,"suffix":""},{"dropping-particle":"","family":"Won","given":"J U","non-dropping-particle":"","parse-names":false,"suffix":""}],"container-title":"Quality Innovation Prosperity","id":"ITEM-1","issue":"2","issued":{"date-parts":[["2017"]]},"language":"English","note":"Cited By :3\n\nExport Date: 20 March 2023","page":"71-83","publisher":"Technical University of Kosice","publisher-place":"Kyung Hee University, South Korea","title":"Application of IoT for the maintaining rolling stocks","type":"article-journal","volume":"21"},"uris":["http://www.mendeley.com/documents/?uuid=75ae5279-37e3-4624-ad19-b9d8d1ff6559"]}],"mendeley":{"formattedCitation":"[44]","plainTextFormattedCitation":"[44]","previouslyFormattedCitation":"[44]"},"properties":{"noteIndex":0},"schema":"https://github.com/citation-style-language/schema/raw/master/csl-citation.json"}</w:instrText>
            </w:r>
            <w:r w:rsidRPr="00B90D8F">
              <w:rPr>
                <w:bCs/>
                <w:sz w:val="14"/>
                <w:szCs w:val="14"/>
                <w:vertAlign w:val="superscript"/>
              </w:rPr>
              <w:fldChar w:fldCharType="separate"/>
            </w:r>
            <w:r w:rsidRPr="00B90D8F">
              <w:rPr>
                <w:bCs/>
                <w:noProof/>
                <w:sz w:val="14"/>
                <w:szCs w:val="14"/>
                <w:vertAlign w:val="superscript"/>
              </w:rPr>
              <w:t>[44]</w:t>
            </w:r>
            <w:r w:rsidRPr="00B90D8F">
              <w:rPr>
                <w:bCs/>
                <w:sz w:val="14"/>
                <w:szCs w:val="14"/>
              </w:rPr>
              <w:fldChar w:fldCharType="end"/>
            </w:r>
          </w:p>
        </w:tc>
        <w:tc>
          <w:tcPr>
            <w:tcW w:w="1701" w:type="dxa"/>
            <w:shd w:val="clear" w:color="auto" w:fill="auto"/>
            <w:noWrap/>
            <w:vAlign w:val="center"/>
            <w:hideMark/>
          </w:tcPr>
          <w:p w14:paraId="6E07B588" w14:textId="77777777" w:rsidR="00427DE7" w:rsidRPr="00B90D8F" w:rsidRDefault="00427DE7" w:rsidP="00427DE7">
            <w:pPr>
              <w:autoSpaceDE w:val="0"/>
              <w:autoSpaceDN w:val="0"/>
              <w:adjustRightInd w:val="0"/>
              <w:jc w:val="both"/>
              <w:rPr>
                <w:bCs/>
                <w:sz w:val="14"/>
                <w:szCs w:val="14"/>
              </w:rPr>
            </w:pPr>
            <w:r w:rsidRPr="00B90D8F">
              <w:rPr>
                <w:bCs/>
                <w:sz w:val="14"/>
                <w:szCs w:val="14"/>
              </w:rPr>
              <w:t>The development of a framework that integrated RAMS and simulation on IoT-based CBM (condition-based monitoring) for railway vehicles</w:t>
            </w:r>
          </w:p>
        </w:tc>
        <w:tc>
          <w:tcPr>
            <w:tcW w:w="2268" w:type="dxa"/>
            <w:shd w:val="clear" w:color="auto" w:fill="auto"/>
            <w:noWrap/>
            <w:vAlign w:val="center"/>
            <w:hideMark/>
          </w:tcPr>
          <w:p w14:paraId="38CC13EC" w14:textId="77777777" w:rsidR="00427DE7" w:rsidRPr="00B90D8F" w:rsidRDefault="00427DE7" w:rsidP="00427DE7">
            <w:pPr>
              <w:autoSpaceDE w:val="0"/>
              <w:autoSpaceDN w:val="0"/>
              <w:adjustRightInd w:val="0"/>
              <w:jc w:val="both"/>
              <w:rPr>
                <w:bCs/>
                <w:sz w:val="14"/>
                <w:szCs w:val="14"/>
              </w:rPr>
            </w:pPr>
            <w:r w:rsidRPr="00B90D8F">
              <w:rPr>
                <w:bCs/>
                <w:sz w:val="14"/>
                <w:szCs w:val="14"/>
              </w:rPr>
              <w:t>The proposed framework offered clear instructions for selecting a failure management approach, boosting the maintainability, sustainability, and cost-effectiveness of railway maintenance systems</w:t>
            </w:r>
          </w:p>
        </w:tc>
      </w:tr>
      <w:tr w:rsidR="00427DE7" w:rsidRPr="00B90D8F" w14:paraId="16202D23" w14:textId="77777777" w:rsidTr="00B90D8F">
        <w:trPr>
          <w:trHeight w:val="856"/>
        </w:trPr>
        <w:tc>
          <w:tcPr>
            <w:tcW w:w="851" w:type="dxa"/>
            <w:shd w:val="clear" w:color="auto" w:fill="auto"/>
            <w:vAlign w:val="center"/>
            <w:hideMark/>
          </w:tcPr>
          <w:p w14:paraId="1426B2A9" w14:textId="77777777" w:rsidR="00427DE7" w:rsidRPr="00B90D8F" w:rsidRDefault="00427DE7" w:rsidP="00427DE7">
            <w:pPr>
              <w:autoSpaceDE w:val="0"/>
              <w:autoSpaceDN w:val="0"/>
              <w:adjustRightInd w:val="0"/>
              <w:jc w:val="both"/>
              <w:rPr>
                <w:bCs/>
                <w:sz w:val="14"/>
                <w:szCs w:val="14"/>
              </w:rPr>
            </w:pPr>
            <w:r w:rsidRPr="00B90D8F">
              <w:rPr>
                <w:bCs/>
                <w:sz w:val="14"/>
                <w:szCs w:val="14"/>
              </w:rPr>
              <w:t xml:space="preserve">Cai et al. </w:t>
            </w:r>
            <w:r w:rsidRPr="00B90D8F">
              <w:rPr>
                <w:bCs/>
                <w:sz w:val="14"/>
                <w:szCs w:val="14"/>
                <w:vertAlign w:val="superscript"/>
              </w:rPr>
              <w:fldChar w:fldCharType="begin" w:fldLock="1"/>
            </w:r>
            <w:r w:rsidR="002B7015" w:rsidRPr="00B90D8F">
              <w:rPr>
                <w:bCs/>
                <w:sz w:val="14"/>
                <w:szCs w:val="14"/>
                <w:vertAlign w:val="superscript"/>
              </w:rPr>
              <w:instrText>ADDIN CSL_CITATION {"citationItems":[{"id":"ITEM-1","itemData":{"DOI":"10.1155/2018/5851491","ISSN":"10762787 (ISSN)","abstract":"The RAMS (reliability, availability, maintainability, and security) of the air braking system is an important indicator to measure the safety performance of the system; it can reduce the life cycle cost (LCC) of the rail transit system. Existing safety analysis methods are limited to the level of relatively simple factual descriptions and statistical induction, failing to provide a comprehensive safety evaluation on the basis of system structure and accumulated data. In this paper, a new method of safety analysis is described for the failure mode of the air braking system, GO-Bayes. This method combines the structural modeling of the GO method with the probabilistic reasoning of Bayes methods, introduces the probability into the analysis process of GO, performs reliability analysis of the air braking system, and builds a big data platform for the air braking system to guide the system maintenance strategy. An automatic train air braking system is taken as an example to verify the usefulness and accuracy of the proposed method. Using ExtendSim software shows the feasibility of the method and its advantages in comparison with fault tree analysis. Copyright © 2018 Guoqiang Cai et al.","author":[{"dropping-particle":"","family":"Cai","given":"Guoqiang","non-dropping-particle":"","parse-names":false,"suffix":""},{"dropping-particle":"","family":"Wang","given":"Yaofei","non-dropping-particle":"","parse-names":false,"suffix":""},{"dropping-particle":"","family":"Song","given":"Qiong","non-dropping-particle":"","parse-names":false,"suffix":""},{"dropping-particle":"","family":"Yang","given":"Chen","non-dropping-particle":"","parse-names":false,"suffix":""}],"container-title":"Complexity","id":"ITEM-1","issued":{"date-parts":[["2018"]]},"language":"English","note":"From Duplicate 1 (RAMS analysis of train air braking system based on Go-Bayes method and big data platform - Cai, G; Wang, Y; Song, Q; Yang, C)\n\nCited By :2\n\nExport Date: 20 March 2023\n\nCorrespondence Address: Cai, G.; State Key Lab of Rail Traffic Control and Safety, China; email: gqcai@bjtu.edu.cn\n\nFrom Duplicate 2 (RAMS analysis of train air braking system based on Go-Bayes method and big data platform - Cai, Guoqiang; Wang, Yaofei; Song, Qiong; Yang, Chen)\n\nFrom Duplicate 2 (RAMS analysis of train air braking system based on Go-Bayes method and big data platform - Cai, G; Wang, Y; Song, Q; Yang, C)\n\nCited By :2\n\nExport Date: 20 March 2023\n\nCorrespondence Address: Cai, G.; State Key Lab of Rail Traffic Control and Safety, China; email: gqcai@bjtu.edu.cn","publisher":"Hindawi Limited","publisher-place":"State Key Lab of Rail Traffic Control and Safety, Beijing Jiaotong University, Beijing, 100044, China","title":"RAMS analysis of train air braking system based on Go-Bayes method and big data platform","type":"article-journal","volume":"2018"},"uris":["http://www.mendeley.com/documents/?uuid=f2b35b04-4d3a-480a-807e-63c01ff04679"]}],"mendeley":{"formattedCitation":"[19]","plainTextFormattedCitation":"[19]","previouslyFormattedCitation":"[19]"},"properties":{"noteIndex":0},"schema":"https://github.com/citation-style-language/schema/raw/master/csl-citation.json"}</w:instrText>
            </w:r>
            <w:r w:rsidRPr="00B90D8F">
              <w:rPr>
                <w:bCs/>
                <w:sz w:val="14"/>
                <w:szCs w:val="14"/>
                <w:vertAlign w:val="superscript"/>
              </w:rPr>
              <w:fldChar w:fldCharType="separate"/>
            </w:r>
            <w:r w:rsidRPr="00B90D8F">
              <w:rPr>
                <w:bCs/>
                <w:noProof/>
                <w:sz w:val="14"/>
                <w:szCs w:val="14"/>
                <w:vertAlign w:val="superscript"/>
              </w:rPr>
              <w:t>[19]</w:t>
            </w:r>
            <w:r w:rsidRPr="00B90D8F">
              <w:rPr>
                <w:bCs/>
                <w:sz w:val="14"/>
                <w:szCs w:val="14"/>
              </w:rPr>
              <w:fldChar w:fldCharType="end"/>
            </w:r>
          </w:p>
        </w:tc>
        <w:tc>
          <w:tcPr>
            <w:tcW w:w="1701" w:type="dxa"/>
            <w:shd w:val="clear" w:color="auto" w:fill="auto"/>
            <w:vAlign w:val="center"/>
            <w:hideMark/>
          </w:tcPr>
          <w:p w14:paraId="2BA0CACC" w14:textId="77777777" w:rsidR="00427DE7" w:rsidRPr="00B90D8F" w:rsidRDefault="00427DE7" w:rsidP="00427DE7">
            <w:pPr>
              <w:autoSpaceDE w:val="0"/>
              <w:autoSpaceDN w:val="0"/>
              <w:adjustRightInd w:val="0"/>
              <w:jc w:val="both"/>
              <w:rPr>
                <w:bCs/>
                <w:sz w:val="14"/>
                <w:szCs w:val="14"/>
              </w:rPr>
            </w:pPr>
            <w:r w:rsidRPr="00B90D8F">
              <w:rPr>
                <w:bCs/>
                <w:sz w:val="14"/>
                <w:szCs w:val="14"/>
              </w:rPr>
              <w:t>The GO-Bayes method combined the structural modeling of the GO method with the probabilistic reasoning of Bayes methods and Monte Carlo simulation</w:t>
            </w:r>
          </w:p>
        </w:tc>
        <w:tc>
          <w:tcPr>
            <w:tcW w:w="2268" w:type="dxa"/>
            <w:shd w:val="clear" w:color="auto" w:fill="auto"/>
            <w:noWrap/>
            <w:vAlign w:val="center"/>
            <w:hideMark/>
          </w:tcPr>
          <w:p w14:paraId="5290BFF0" w14:textId="77777777" w:rsidR="00427DE7" w:rsidRPr="00B90D8F" w:rsidRDefault="00427DE7" w:rsidP="00427DE7">
            <w:pPr>
              <w:autoSpaceDE w:val="0"/>
              <w:autoSpaceDN w:val="0"/>
              <w:adjustRightInd w:val="0"/>
              <w:jc w:val="both"/>
              <w:rPr>
                <w:bCs/>
                <w:sz w:val="14"/>
                <w:szCs w:val="14"/>
              </w:rPr>
            </w:pPr>
            <w:r w:rsidRPr="00B90D8F">
              <w:rPr>
                <w:bCs/>
                <w:sz w:val="14"/>
                <w:szCs w:val="14"/>
              </w:rPr>
              <w:t>The method could be employed to track down, maintain, and enhance system parts, and finally guarantee the system's safe functioning as a whole</w:t>
            </w:r>
          </w:p>
        </w:tc>
      </w:tr>
      <w:tr w:rsidR="00427DE7" w:rsidRPr="00B90D8F" w14:paraId="70231355" w14:textId="77777777" w:rsidTr="00B90D8F">
        <w:trPr>
          <w:trHeight w:val="642"/>
        </w:trPr>
        <w:tc>
          <w:tcPr>
            <w:tcW w:w="851" w:type="dxa"/>
            <w:shd w:val="clear" w:color="auto" w:fill="auto"/>
            <w:vAlign w:val="center"/>
            <w:hideMark/>
          </w:tcPr>
          <w:p w14:paraId="6B704E1C" w14:textId="77777777" w:rsidR="00427DE7" w:rsidRPr="00B90D8F" w:rsidRDefault="00427DE7" w:rsidP="00427DE7">
            <w:pPr>
              <w:autoSpaceDE w:val="0"/>
              <w:autoSpaceDN w:val="0"/>
              <w:adjustRightInd w:val="0"/>
              <w:jc w:val="both"/>
              <w:rPr>
                <w:bCs/>
                <w:sz w:val="14"/>
                <w:szCs w:val="14"/>
              </w:rPr>
            </w:pPr>
            <w:r w:rsidRPr="00B90D8F">
              <w:rPr>
                <w:bCs/>
                <w:sz w:val="14"/>
                <w:szCs w:val="14"/>
              </w:rPr>
              <w:t xml:space="preserve">Hoh et al. </w:t>
            </w:r>
            <w:r w:rsidRPr="00B90D8F">
              <w:rPr>
                <w:bCs/>
                <w:sz w:val="14"/>
                <w:szCs w:val="14"/>
                <w:vertAlign w:val="superscript"/>
              </w:rPr>
              <w:fldChar w:fldCharType="begin" w:fldLock="1"/>
            </w:r>
            <w:r w:rsidR="002B7015" w:rsidRPr="00B90D8F">
              <w:rPr>
                <w:bCs/>
                <w:sz w:val="14"/>
                <w:szCs w:val="14"/>
                <w:vertAlign w:val="superscript"/>
              </w:rPr>
              <w:instrText>ADDIN CSL_CITATION {"citationItems":[{"id":"ITEM-1","itemData":{"DOI":"10.1109/ICIRT.2018.8641591","ISBN":"9781538675281","abstract":"In many metro systems worldwide, faulty train doors are among the main causes of train faults. Train doors not closing properly, or not opening, while causing delays and customer dissatisfaction, could also lead to passengers being offloaded for the train to be repaired. An understanding of the reliability of the train doors is necessary to improve its performance. This work outlines an approach to study train door reliability, availability and maintainability. Maintenance and operational records were cleaned for reliability analysis. Life and recurrent event data analysis methods were used to determine statistical failure distributions associated with the door subsystem or its critical component failure modes. These statistical distributions were used to simulate and predict the overall door subsystem performance metrics such as availability and mean time between failures.","author":[{"dropping-particle":"","family":"Hoh","given":"Hsin Jen","non-dropping-particle":"","parse-names":false,"suffix":""},{"dropping-particle":"","family":"Wang","given":"Jinlong","non-dropping-particle":"","parse-names":false,"suffix":""},{"dropping-particle":"","family":"Pang","given":"John Hock Lye","non-dropping-particle":"","parse-names":false,"suffix":""},{"dropping-particle":"","family":"Siew","given":"Justin Wei Jin","non-dropping-particle":"","parse-names":false,"suffix":""},{"dropping-particle":"","family":"Lau","given":"Peter Weng Kiong","non-dropping-particle":"","parse-names":false,"suffix":""}],"container-title":"2018 International Conference on Intelligent Rail Transportation, ICIRT 2018","id":"ITEM-1","issued":{"date-parts":[["2019"]]},"note":"Metro Door System Reliability, Availability and Maintainability Analysis","publisher":"IEEE","title":"Metro Door System Reliability, Availability and Maintainability Analysis","type":"article-journal"},"uris":["http://www.mendeley.com/documents/?uuid=4251e931-3a75-49c6-81d3-55c278646a09"]}],"mendeley":{"formattedCitation":"[45]","plainTextFormattedCitation":"[45]","previouslyFormattedCitation":"[45]"},"properties":{"noteIndex":0},"schema":"https://github.com/citation-style-language/schema/raw/master/csl-citation.json"}</w:instrText>
            </w:r>
            <w:r w:rsidRPr="00B90D8F">
              <w:rPr>
                <w:bCs/>
                <w:sz w:val="14"/>
                <w:szCs w:val="14"/>
                <w:vertAlign w:val="superscript"/>
              </w:rPr>
              <w:fldChar w:fldCharType="separate"/>
            </w:r>
            <w:r w:rsidRPr="00B90D8F">
              <w:rPr>
                <w:bCs/>
                <w:noProof/>
                <w:sz w:val="14"/>
                <w:szCs w:val="14"/>
                <w:vertAlign w:val="superscript"/>
              </w:rPr>
              <w:t>[45]</w:t>
            </w:r>
            <w:r w:rsidRPr="00B90D8F">
              <w:rPr>
                <w:bCs/>
                <w:sz w:val="14"/>
                <w:szCs w:val="14"/>
              </w:rPr>
              <w:fldChar w:fldCharType="end"/>
            </w:r>
          </w:p>
        </w:tc>
        <w:tc>
          <w:tcPr>
            <w:tcW w:w="1701" w:type="dxa"/>
            <w:shd w:val="clear" w:color="auto" w:fill="auto"/>
            <w:noWrap/>
            <w:vAlign w:val="center"/>
            <w:hideMark/>
          </w:tcPr>
          <w:p w14:paraId="4E71836E" w14:textId="77777777" w:rsidR="00427DE7" w:rsidRPr="00B90D8F" w:rsidRDefault="00427DE7" w:rsidP="00427DE7">
            <w:pPr>
              <w:autoSpaceDE w:val="0"/>
              <w:autoSpaceDN w:val="0"/>
              <w:adjustRightInd w:val="0"/>
              <w:jc w:val="both"/>
              <w:rPr>
                <w:bCs/>
                <w:sz w:val="14"/>
                <w:szCs w:val="14"/>
              </w:rPr>
            </w:pPr>
            <w:r w:rsidRPr="00B90D8F">
              <w:rPr>
                <w:bCs/>
                <w:sz w:val="14"/>
                <w:szCs w:val="14"/>
              </w:rPr>
              <w:t>A technique of life and recurrent event data analysis as a statistical method</w:t>
            </w:r>
          </w:p>
        </w:tc>
        <w:tc>
          <w:tcPr>
            <w:tcW w:w="2268" w:type="dxa"/>
            <w:shd w:val="clear" w:color="auto" w:fill="auto"/>
            <w:noWrap/>
            <w:vAlign w:val="center"/>
            <w:hideMark/>
          </w:tcPr>
          <w:p w14:paraId="73CBE528" w14:textId="77777777" w:rsidR="00427DE7" w:rsidRPr="00B90D8F" w:rsidRDefault="00427DE7" w:rsidP="00427DE7">
            <w:pPr>
              <w:autoSpaceDE w:val="0"/>
              <w:autoSpaceDN w:val="0"/>
              <w:adjustRightInd w:val="0"/>
              <w:jc w:val="both"/>
              <w:rPr>
                <w:bCs/>
                <w:sz w:val="14"/>
                <w:szCs w:val="14"/>
              </w:rPr>
            </w:pPr>
            <w:r w:rsidRPr="00B90D8F">
              <w:rPr>
                <w:bCs/>
                <w:sz w:val="14"/>
                <w:szCs w:val="14"/>
              </w:rPr>
              <w:t>The proposed method discovered statistical failure distributions about the door subsystem or its critical component failure modes</w:t>
            </w:r>
          </w:p>
        </w:tc>
      </w:tr>
      <w:tr w:rsidR="00427DE7" w:rsidRPr="00B90D8F" w14:paraId="68EA7C39" w14:textId="77777777" w:rsidTr="00B90D8F">
        <w:trPr>
          <w:trHeight w:val="652"/>
        </w:trPr>
        <w:tc>
          <w:tcPr>
            <w:tcW w:w="851" w:type="dxa"/>
            <w:shd w:val="clear" w:color="auto" w:fill="auto"/>
            <w:vAlign w:val="center"/>
          </w:tcPr>
          <w:p w14:paraId="0CA9A1FD" w14:textId="77777777" w:rsidR="00427DE7" w:rsidRPr="00B90D8F" w:rsidRDefault="00427DE7" w:rsidP="00427DE7">
            <w:pPr>
              <w:autoSpaceDE w:val="0"/>
              <w:autoSpaceDN w:val="0"/>
              <w:adjustRightInd w:val="0"/>
              <w:jc w:val="both"/>
              <w:rPr>
                <w:bCs/>
                <w:sz w:val="14"/>
                <w:szCs w:val="14"/>
              </w:rPr>
            </w:pPr>
            <w:r w:rsidRPr="00B90D8F">
              <w:rPr>
                <w:bCs/>
                <w:sz w:val="14"/>
                <w:szCs w:val="14"/>
              </w:rPr>
              <w:t xml:space="preserve">Appoh et al. </w:t>
            </w:r>
            <w:r w:rsidRPr="00B90D8F">
              <w:rPr>
                <w:bCs/>
                <w:sz w:val="14"/>
                <w:szCs w:val="14"/>
                <w:vertAlign w:val="superscript"/>
              </w:rPr>
              <w:fldChar w:fldCharType="begin" w:fldLock="1"/>
            </w:r>
            <w:r w:rsidR="002B7015" w:rsidRPr="00B90D8F">
              <w:rPr>
                <w:bCs/>
                <w:sz w:val="14"/>
                <w:szCs w:val="14"/>
                <w:vertAlign w:val="superscript"/>
              </w:rPr>
              <w:instrText>ADDIN CSL_CITATION {"citationItems":[{"id":"ITEM-1","itemData":{"DOI":"10.1007/s40864-021-00148-5","ISBN":"4086402100148","ISSN":"21996687 (ISSN)","abstract":"Railway transport system (RTS) failures exert enormous strain on end-users and operators owing to in-service reliability failure. Despite the extensive research on improving the reliability of RTS, such as signalling, tracks, and infrastructure, few attempts have been made to develop an effective optimisation model for improving the reliability, and maintenance of rolling stock subsystems. In this paper, a new hybrid model that integrates reliability, risk, and maintenance techniques is proposed to facilitate engineering failure and asset management decision analysis. The upstream segment of the model consists of risk and reliability techniques for bottom-up and top-down failure analysis using failure mode effects and criticality analysis and fault tree analysis, respectively. The downstream segment consists of a (1) decision-making grid (DMG) for the appropriate allocation of maintenance strategies using a decision map and (2) group decision-making analysis for selecting appropriate improvement options for subsystems allocated to the worst region of the DMG map using the multi-criteria pairwise comparison features of the analytical hierarchy process. The hybrid model was illustrated through a case study for replacing an unreliable pneumatic brake unit (PBU) using operational data from a UK-based train operator where the frequency of failures and delay minutes exceeded the operator’s original target by 300% and 900%, respectively. The results indicate that the novel hybrid model can effectively analyse and identify a new PBU subsystem that meets the operator’s reliability, risk, and maintenance requirements. © 2021, The Author(s).","author":[{"dropping-particle":"","family":"Appoh","given":"Frederick","non-dropping-particle":"","parse-names":false,"suffix":""},{"dropping-particle":"","family":"Yunusa-Kaltungo","given":"Akilu","non-dropping-particle":"","parse-names":false,"suffix":""},{"dropping-particle":"","family":"Sinha","given":"Jyoti Kumar","non-dropping-particle":"","parse-names":false,"suffix":""},{"dropping-particle":"","family":"Kidd","given":"Moray","non-dropping-particle":"","parse-names":false,"suffix":""}],"container-title":"Urban Rail Transit","id":"ITEM-1","issue":"2","issued":{"date-parts":[["2021"]]},"language":"English","note":"From Duplicate 1 (Practical Demonstration of a Hybrid Model for Optimising the Reliability, Risk, and Maintenance of Rolling Stock Subsystem - Appoh, Frederick; Yunusa-Kaltungo, Akilu; Sinha, Jyoti Kumar; Kidd, Moray)\n\nPractical Demonstration of a Hybrid Model for Optimising the Reliability, Risk, and Maintenance of Rolling Stock Subsystem\n\nFrom Duplicate 2 (Practical Demonstration of a Hybrid Model for Optimising the Reliability, Risk, and Maintenance of Rolling Stock Subsystem - Appoh, F; Yunusa-Kaltungo, A; Sinha, J K; Kidd, M)\n\nCited By :3\n\nExport Date: 1 March 2023\n\nCorrespondence Address: Appoh, F.; Department of Mechanical, United Kingdom; email: frederick.appoh@manchester.ac.uk","page":"139-157","publisher":"Springer Science and Business Media Deutschland GmbH","publisher-place":"Department of Mechanical, Aerospace and Civil Engineering, The University of Manchester, Manchester, M13 9PL, United Kingdom","title":"Practical Demonstration of a Hybrid Model for Optimising the Reliability, Risk, and Maintenance of Rolling Stock Subsystem","type":"article-journal","volume":"7"},"uris":["http://www.mendeley.com/documents/?uuid=5d7f9019-aac7-4e6f-9355-f7dd1616091a"]}],"mendeley":{"formattedCitation":"[46]","plainTextFormattedCitation":"[46]","previouslyFormattedCitation":"[46]"},"properties":{"noteIndex":0},"schema":"https://github.com/citation-style-language/schema/raw/master/csl-citation.json"}</w:instrText>
            </w:r>
            <w:r w:rsidRPr="00B90D8F">
              <w:rPr>
                <w:bCs/>
                <w:sz w:val="14"/>
                <w:szCs w:val="14"/>
                <w:vertAlign w:val="superscript"/>
              </w:rPr>
              <w:fldChar w:fldCharType="separate"/>
            </w:r>
            <w:r w:rsidRPr="00B90D8F">
              <w:rPr>
                <w:bCs/>
                <w:noProof/>
                <w:sz w:val="14"/>
                <w:szCs w:val="14"/>
                <w:vertAlign w:val="superscript"/>
              </w:rPr>
              <w:t>[46]</w:t>
            </w:r>
            <w:r w:rsidRPr="00B90D8F">
              <w:rPr>
                <w:bCs/>
                <w:sz w:val="14"/>
                <w:szCs w:val="14"/>
              </w:rPr>
              <w:fldChar w:fldCharType="end"/>
            </w:r>
          </w:p>
        </w:tc>
        <w:tc>
          <w:tcPr>
            <w:tcW w:w="1701" w:type="dxa"/>
            <w:shd w:val="clear" w:color="auto" w:fill="auto"/>
            <w:noWrap/>
            <w:vAlign w:val="center"/>
          </w:tcPr>
          <w:p w14:paraId="62B80EFF" w14:textId="77777777" w:rsidR="00427DE7" w:rsidRPr="00B90D8F" w:rsidRDefault="00427DE7" w:rsidP="00427DE7">
            <w:pPr>
              <w:autoSpaceDE w:val="0"/>
              <w:autoSpaceDN w:val="0"/>
              <w:adjustRightInd w:val="0"/>
              <w:jc w:val="both"/>
              <w:rPr>
                <w:bCs/>
                <w:sz w:val="14"/>
                <w:szCs w:val="14"/>
              </w:rPr>
            </w:pPr>
            <w:r w:rsidRPr="00B90D8F">
              <w:rPr>
                <w:bCs/>
                <w:sz w:val="14"/>
                <w:szCs w:val="14"/>
              </w:rPr>
              <w:t>A hybrid model that integrated reliability, risk, and maintenance techniques</w:t>
            </w:r>
          </w:p>
        </w:tc>
        <w:tc>
          <w:tcPr>
            <w:tcW w:w="2268" w:type="dxa"/>
            <w:shd w:val="clear" w:color="auto" w:fill="auto"/>
            <w:noWrap/>
            <w:vAlign w:val="center"/>
          </w:tcPr>
          <w:p w14:paraId="4A242D4B" w14:textId="77777777" w:rsidR="00427DE7" w:rsidRPr="00B90D8F" w:rsidRDefault="00427DE7" w:rsidP="00427DE7">
            <w:pPr>
              <w:autoSpaceDE w:val="0"/>
              <w:autoSpaceDN w:val="0"/>
              <w:adjustRightInd w:val="0"/>
              <w:jc w:val="both"/>
              <w:rPr>
                <w:bCs/>
                <w:sz w:val="14"/>
                <w:szCs w:val="14"/>
              </w:rPr>
            </w:pPr>
            <w:r w:rsidRPr="00B90D8F">
              <w:rPr>
                <w:bCs/>
                <w:sz w:val="14"/>
                <w:szCs w:val="14"/>
              </w:rPr>
              <w:t>The suggested approach successfully assessed and located a new PBU component that satisfied the operator's reliability, risk, and maintenance needs</w:t>
            </w:r>
          </w:p>
        </w:tc>
      </w:tr>
      <w:tr w:rsidR="00427DE7" w:rsidRPr="00B90D8F" w14:paraId="6A5AF46F" w14:textId="77777777" w:rsidTr="00B90D8F">
        <w:trPr>
          <w:trHeight w:val="709"/>
        </w:trPr>
        <w:tc>
          <w:tcPr>
            <w:tcW w:w="851" w:type="dxa"/>
            <w:shd w:val="clear" w:color="auto" w:fill="auto"/>
            <w:vAlign w:val="center"/>
          </w:tcPr>
          <w:p w14:paraId="06AC78B8" w14:textId="77777777" w:rsidR="00427DE7" w:rsidRPr="00B90D8F" w:rsidRDefault="00427DE7" w:rsidP="00427DE7">
            <w:pPr>
              <w:autoSpaceDE w:val="0"/>
              <w:autoSpaceDN w:val="0"/>
              <w:adjustRightInd w:val="0"/>
              <w:jc w:val="both"/>
              <w:rPr>
                <w:bCs/>
                <w:sz w:val="14"/>
                <w:szCs w:val="14"/>
              </w:rPr>
            </w:pPr>
            <w:r w:rsidRPr="00B90D8F">
              <w:rPr>
                <w:bCs/>
                <w:sz w:val="14"/>
                <w:szCs w:val="14"/>
              </w:rPr>
              <w:t xml:space="preserve">Sitarz et al. </w:t>
            </w:r>
            <w:r w:rsidRPr="00B90D8F">
              <w:rPr>
                <w:bCs/>
                <w:sz w:val="14"/>
                <w:szCs w:val="14"/>
                <w:vertAlign w:val="superscript"/>
              </w:rPr>
              <w:fldChar w:fldCharType="begin" w:fldLock="1"/>
            </w:r>
            <w:r w:rsidR="002B7015" w:rsidRPr="00B90D8F">
              <w:rPr>
                <w:bCs/>
                <w:sz w:val="14"/>
                <w:szCs w:val="14"/>
                <w:vertAlign w:val="superscript"/>
              </w:rPr>
              <w:instrText>ADDIN CSL_CITATION {"citationItems":[{"id":"ITEM-1","itemData":{"DOI":"10.2478/jok-2013-0061","ISSN":"1895-8281","abstract":"This paper presents an application of the FMEA (Failure mode and effects analysis) to evaluate the operational risk in railway transport. The methodology developed by the Department of Rail Transport (KTS), including approval thresholds for risk adopted, the model forms (hazard record, FMEA form) were adopted in the Polish railways as a standard to evaluate the operational risk for operators and infrastructure managers. Reacting to the development of requirements for security management - Regulation EC No 445 of 2011 - Department of Rail Transport proposed the standard RAMS - PN - EN 50126 to oversee rail vehicles. This solution is currently being implemented in several entities building maintenance management systems (MMS) for the wagons. This article is dedicated to the people who deal with issues of safety management both in the transport of goods and people as well as the maintenance of rail vehicles.","author":[{"dropping-particle":"","family":"Sitarz","given":"Marek","non-dropping-particle":"","parse-names":false,"suffix":""},{"dropping-particle":"","family":"Chruzik","given":"Katarzyna","non-dropping-particle":"","parse-names":false,"suffix":""},{"dropping-particle":"","family":"Wachnik","given":"Rafał","non-dropping-particle":"","parse-names":false,"suffix":""}],"container-title":"Journal of KONBiN","id":"ITEM-1","issue":"1","issued":{"date-parts":[["2013"]]},"note":"Aplication of Rams and FMEA Methods in Safety Management System of Railway Transport","page":"149-160","title":"Aplication of RAMS and FMEA Methods in Safety Management System of Railway Transport","type":"article-journal","volume":"24"},"uris":["http://www.mendeley.com/documents/?uuid=1ebdf726-a538-4d47-a486-8198b4b91165"]}],"mendeley":{"formattedCitation":"[47]","plainTextFormattedCitation":"[47]","previouslyFormattedCitation":"[47]"},"properties":{"noteIndex":0},"schema":"https://github.com/citation-style-language/schema/raw/master/csl-citation.json"}</w:instrText>
            </w:r>
            <w:r w:rsidRPr="00B90D8F">
              <w:rPr>
                <w:bCs/>
                <w:sz w:val="14"/>
                <w:szCs w:val="14"/>
                <w:vertAlign w:val="superscript"/>
              </w:rPr>
              <w:fldChar w:fldCharType="separate"/>
            </w:r>
            <w:r w:rsidRPr="00B90D8F">
              <w:rPr>
                <w:bCs/>
                <w:noProof/>
                <w:sz w:val="14"/>
                <w:szCs w:val="14"/>
                <w:vertAlign w:val="superscript"/>
              </w:rPr>
              <w:t>[47]</w:t>
            </w:r>
            <w:r w:rsidRPr="00B90D8F">
              <w:rPr>
                <w:bCs/>
                <w:sz w:val="14"/>
                <w:szCs w:val="14"/>
              </w:rPr>
              <w:fldChar w:fldCharType="end"/>
            </w:r>
          </w:p>
        </w:tc>
        <w:tc>
          <w:tcPr>
            <w:tcW w:w="1701" w:type="dxa"/>
            <w:shd w:val="clear" w:color="auto" w:fill="auto"/>
            <w:noWrap/>
            <w:vAlign w:val="center"/>
          </w:tcPr>
          <w:p w14:paraId="219FCE70" w14:textId="77777777" w:rsidR="00427DE7" w:rsidRPr="00B90D8F" w:rsidRDefault="00427DE7" w:rsidP="00427DE7">
            <w:pPr>
              <w:autoSpaceDE w:val="0"/>
              <w:autoSpaceDN w:val="0"/>
              <w:adjustRightInd w:val="0"/>
              <w:jc w:val="both"/>
              <w:rPr>
                <w:bCs/>
                <w:sz w:val="14"/>
                <w:szCs w:val="14"/>
              </w:rPr>
            </w:pPr>
            <w:r w:rsidRPr="00B90D8F">
              <w:rPr>
                <w:bCs/>
                <w:sz w:val="14"/>
                <w:szCs w:val="14"/>
              </w:rPr>
              <w:t>The FMEA (Failure Mode and Effects Analysis) methodology and implementation of RAMS standards</w:t>
            </w:r>
          </w:p>
        </w:tc>
        <w:tc>
          <w:tcPr>
            <w:tcW w:w="2268" w:type="dxa"/>
            <w:shd w:val="clear" w:color="auto" w:fill="auto"/>
            <w:noWrap/>
            <w:vAlign w:val="center"/>
          </w:tcPr>
          <w:p w14:paraId="0ABF5CE2" w14:textId="77777777" w:rsidR="00427DE7" w:rsidRPr="00B90D8F" w:rsidRDefault="00427DE7" w:rsidP="00427DE7">
            <w:pPr>
              <w:autoSpaceDE w:val="0"/>
              <w:autoSpaceDN w:val="0"/>
              <w:adjustRightInd w:val="0"/>
              <w:jc w:val="both"/>
              <w:rPr>
                <w:bCs/>
                <w:sz w:val="14"/>
                <w:szCs w:val="14"/>
              </w:rPr>
            </w:pPr>
            <w:r w:rsidRPr="00B90D8F">
              <w:rPr>
                <w:bCs/>
                <w:sz w:val="14"/>
                <w:szCs w:val="14"/>
              </w:rPr>
              <w:t>The proposed model examined certain forms of failures and compared various factors between various operating wagon types</w:t>
            </w:r>
          </w:p>
        </w:tc>
      </w:tr>
      <w:tr w:rsidR="00427DE7" w:rsidRPr="00B90D8F" w14:paraId="447D3D82" w14:textId="77777777" w:rsidTr="00B90D8F">
        <w:trPr>
          <w:trHeight w:val="562"/>
        </w:trPr>
        <w:tc>
          <w:tcPr>
            <w:tcW w:w="851" w:type="dxa"/>
            <w:shd w:val="clear" w:color="auto" w:fill="auto"/>
            <w:vAlign w:val="center"/>
          </w:tcPr>
          <w:p w14:paraId="3E603837" w14:textId="77777777" w:rsidR="00427DE7" w:rsidRPr="00B90D8F" w:rsidRDefault="00427DE7" w:rsidP="00427DE7">
            <w:pPr>
              <w:autoSpaceDE w:val="0"/>
              <w:autoSpaceDN w:val="0"/>
              <w:adjustRightInd w:val="0"/>
              <w:jc w:val="both"/>
              <w:rPr>
                <w:bCs/>
                <w:sz w:val="14"/>
                <w:szCs w:val="14"/>
              </w:rPr>
            </w:pPr>
            <w:r w:rsidRPr="00B90D8F">
              <w:rPr>
                <w:bCs/>
                <w:sz w:val="14"/>
                <w:szCs w:val="14"/>
              </w:rPr>
              <w:t xml:space="preserve">Sitarz et al. </w:t>
            </w:r>
            <w:r w:rsidRPr="00B90D8F">
              <w:rPr>
                <w:bCs/>
                <w:sz w:val="14"/>
                <w:szCs w:val="14"/>
                <w:vertAlign w:val="superscript"/>
              </w:rPr>
              <w:fldChar w:fldCharType="begin" w:fldLock="1"/>
            </w:r>
            <w:r w:rsidRPr="00B90D8F">
              <w:rPr>
                <w:bCs/>
                <w:sz w:val="14"/>
                <w:szCs w:val="14"/>
                <w:vertAlign w:val="superscript"/>
              </w:rPr>
              <w:instrText>ADDIN CSL_CITATION {"citationItems":[{"id":"ITEM-1","itemData":{"abstract":"European Commission Regulation (EU) No. 445/2011 regarding the system of certification for entities in charge of maintenance (ECM) of freight wagons requires such entities to supervise the condition of wagons, without specifying the methods of supervision to be used. Each ECM should establish a Maintenance Management System (MMS), which will include the obligation to monitor the fleet of freight wagons. Monitoring railway vehicle maintenance operations should include tracking all significant technical and operational indicators. The key question is which indicators are the have the greatest impact on safety. This paper discusses some issues related to the monitoring of maintenance operations for railway vehicles. It also looks at dedicated solutions for entities in charge of the maintenance for freight wagons based on PN-EN 50126:2002 standard and RAMS indicators (Reliability, Availability, Maintainability and Safety). This paper describes factor analysis of the proposed indicators  as a means of selecting those that have a decisive impact on the correctness of the process for monitoring vehicles. This paper shows an example of the implementation of the requirements of the European Commission Regulation 445/2011 [3] regarding the monitoring of the state of railway vehicles and the possibility of using the information so gained as part of a process of continuous improvement. Reducing the number of indicators will reduce the amount of data needed to calculate all the RAMS indicators, without compromising the benefits of the rail vehicle monitoring system.","author":[{"dropping-particle":"","family":"Sitarz","given":"Marek","non-dropping-particle":"","parse-names":false,"suffix":""},{"dropping-particle":"","family":"Chruzik","given":"Katarzyna","non-dropping-particle":"","parse-names":false,"suffix":""},{"dropping-particle":"","family":"Graboń-Chałupczak","given":"Marzena","non-dropping-particle":"","parse-names":false,"suffix":""}],"container-title":"Logistics and Transport","id":"ITEM-1","issue":"4","issued":{"date-parts":[["2017"]]},"note":"factor analysis as a means of filtering RAMS indicators for railway vehicles","page":"105-112","title":"factor analysis as a means of filtering RAMS indicators for railway vehicles","type":"article-journal","volume":"36"},"uris":["http://www.mendeley.com/documents/?uuid=a55a3ff4-8a85-47b5-a347-6088881ab9d1"]}],"mendeley":{"formattedCitation":"[24]","plainTextFormattedCitation":"[24]","previouslyFormattedCitation":"[24]"},"properties":{"noteIndex":0},"schema":"https://github.com/citation-style-language/schema/raw/master/csl-citation.json"}</w:instrText>
            </w:r>
            <w:r w:rsidRPr="00B90D8F">
              <w:rPr>
                <w:bCs/>
                <w:sz w:val="14"/>
                <w:szCs w:val="14"/>
                <w:vertAlign w:val="superscript"/>
              </w:rPr>
              <w:fldChar w:fldCharType="separate"/>
            </w:r>
            <w:r w:rsidRPr="00B90D8F">
              <w:rPr>
                <w:bCs/>
                <w:noProof/>
                <w:sz w:val="14"/>
                <w:szCs w:val="14"/>
                <w:vertAlign w:val="superscript"/>
              </w:rPr>
              <w:t>[24]</w:t>
            </w:r>
            <w:r w:rsidRPr="00B90D8F">
              <w:rPr>
                <w:bCs/>
                <w:sz w:val="14"/>
                <w:szCs w:val="14"/>
              </w:rPr>
              <w:fldChar w:fldCharType="end"/>
            </w:r>
          </w:p>
        </w:tc>
        <w:tc>
          <w:tcPr>
            <w:tcW w:w="1701" w:type="dxa"/>
            <w:shd w:val="clear" w:color="auto" w:fill="auto"/>
            <w:noWrap/>
            <w:vAlign w:val="center"/>
          </w:tcPr>
          <w:p w14:paraId="0C59736B" w14:textId="77777777" w:rsidR="00427DE7" w:rsidRPr="00B90D8F" w:rsidRDefault="00427DE7" w:rsidP="00427DE7">
            <w:pPr>
              <w:autoSpaceDE w:val="0"/>
              <w:autoSpaceDN w:val="0"/>
              <w:adjustRightInd w:val="0"/>
              <w:jc w:val="both"/>
              <w:rPr>
                <w:bCs/>
                <w:sz w:val="14"/>
                <w:szCs w:val="14"/>
              </w:rPr>
            </w:pPr>
            <w:r w:rsidRPr="00B90D8F">
              <w:rPr>
                <w:bCs/>
                <w:sz w:val="14"/>
                <w:szCs w:val="14"/>
              </w:rPr>
              <w:t>Factor analysis as a statistical method</w:t>
            </w:r>
          </w:p>
        </w:tc>
        <w:tc>
          <w:tcPr>
            <w:tcW w:w="2268" w:type="dxa"/>
            <w:shd w:val="clear" w:color="auto" w:fill="auto"/>
            <w:noWrap/>
            <w:vAlign w:val="center"/>
          </w:tcPr>
          <w:p w14:paraId="5EAD96C0" w14:textId="77777777" w:rsidR="00427DE7" w:rsidRPr="00B90D8F" w:rsidRDefault="00427DE7" w:rsidP="00427DE7">
            <w:pPr>
              <w:autoSpaceDE w:val="0"/>
              <w:autoSpaceDN w:val="0"/>
              <w:adjustRightInd w:val="0"/>
              <w:jc w:val="both"/>
              <w:rPr>
                <w:bCs/>
                <w:sz w:val="14"/>
                <w:szCs w:val="14"/>
              </w:rPr>
            </w:pPr>
            <w:r w:rsidRPr="00B90D8F">
              <w:rPr>
                <w:bCs/>
                <w:sz w:val="14"/>
                <w:szCs w:val="14"/>
              </w:rPr>
              <w:t>The suggested technique assisted in finding the most pertinent RAMS indicators that best represented a system</w:t>
            </w:r>
          </w:p>
        </w:tc>
      </w:tr>
    </w:tbl>
    <w:p w14:paraId="13AD8470" w14:textId="77777777" w:rsidR="00427DE7" w:rsidRPr="005970CC" w:rsidRDefault="00427DE7" w:rsidP="00427DE7">
      <w:pPr>
        <w:autoSpaceDE w:val="0"/>
        <w:autoSpaceDN w:val="0"/>
        <w:adjustRightInd w:val="0"/>
        <w:jc w:val="both"/>
        <w:rPr>
          <w:bCs/>
          <w:sz w:val="14"/>
          <w:szCs w:val="14"/>
        </w:rPr>
      </w:pPr>
    </w:p>
    <w:p w14:paraId="02BE78DC" w14:textId="77777777" w:rsidR="00427DE7" w:rsidRPr="005970CC" w:rsidRDefault="00427DE7" w:rsidP="00427DE7">
      <w:pPr>
        <w:autoSpaceDE w:val="0"/>
        <w:autoSpaceDN w:val="0"/>
        <w:adjustRightInd w:val="0"/>
        <w:jc w:val="both"/>
        <w:rPr>
          <w:bCs/>
          <w:sz w:val="14"/>
          <w:szCs w:val="14"/>
        </w:rPr>
      </w:pPr>
    </w:p>
    <w:p w14:paraId="602F3DED" w14:textId="77777777" w:rsidR="00427DE7" w:rsidRPr="005970CC" w:rsidRDefault="00427DE7" w:rsidP="00427DE7">
      <w:pPr>
        <w:autoSpaceDE w:val="0"/>
        <w:autoSpaceDN w:val="0"/>
        <w:adjustRightInd w:val="0"/>
        <w:ind w:firstLine="851"/>
        <w:jc w:val="both"/>
        <w:rPr>
          <w:bCs/>
          <w:sz w:val="20"/>
        </w:rPr>
      </w:pPr>
      <w:r w:rsidRPr="005970CC">
        <w:rPr>
          <w:bCs/>
          <w:sz w:val="20"/>
        </w:rPr>
        <w:t xml:space="preserve">From Table 4, we can see that the proposed methods in each study can be categorized into framework development and decision-making model, monitoring systems, mathematical equations, numerical methods, statistical methods, and hybrid or integrated methods. Framework development and decision-making model were conducted by </w:t>
      </w:r>
      <w:proofErr w:type="spellStart"/>
      <w:r w:rsidRPr="005970CC">
        <w:rPr>
          <w:bCs/>
          <w:sz w:val="20"/>
        </w:rPr>
        <w:t>Szkoda</w:t>
      </w:r>
      <w:proofErr w:type="spellEnd"/>
      <w:r w:rsidRPr="005970CC">
        <w:rPr>
          <w:bCs/>
          <w:sz w:val="20"/>
        </w:rPr>
        <w:t xml:space="preserve"> &amp; </w:t>
      </w:r>
      <w:proofErr w:type="spellStart"/>
      <w:r w:rsidRPr="005970CC">
        <w:rPr>
          <w:bCs/>
          <w:sz w:val="20"/>
        </w:rPr>
        <w:t>Kaczor</w:t>
      </w:r>
      <w:proofErr w:type="spellEnd"/>
      <w:r w:rsidRPr="005970CC">
        <w:rPr>
          <w:bCs/>
          <w:sz w:val="20"/>
        </w:rPr>
        <w:t xml:space="preserve"> </w:t>
      </w:r>
      <w:r w:rsidRPr="005970CC">
        <w:rPr>
          <w:bCs/>
          <w:sz w:val="20"/>
          <w:vertAlign w:val="superscript"/>
        </w:rPr>
        <w:fldChar w:fldCharType="begin" w:fldLock="1"/>
      </w:r>
      <w:r w:rsidRPr="005970CC">
        <w:rPr>
          <w:bCs/>
          <w:sz w:val="20"/>
          <w:vertAlign w:val="superscript"/>
        </w:rPr>
        <w:instrText>ADDIN CSL_CITATION {"citationItems":[{"id":"ITEM-1","itemData":{"DOI":"10.1515/jok-2017-0005","ISSN":"18958281 (ISSN)","abstract":"The presented paper investigates the issues concerned with the RAMS analysis with the reference to the railway means of transport. The RAMS analysis includes the quantitative and qualitative indicators of degree, that the system and its components will meet all the assumed functions preserving the requirements of the availability and safety. RAMS is a long-Term process, resulted from the applied tools and techniques throughout the life cycle of railway means of transport. The overall guidelines related to the development of RAMS features are included in PN-EN 50126 Railway Applications-The Specification and Demonstration of Reliability, Availability, Maintainability and Safety (RAMS). © 2017 Maciej Szkoda et al., published by De Gruyter Open 2017.","author":[{"dropping-particle":"","family":"Szkoda","given":"M","non-dropping-particle":"","parse-names":false,"suffix":""},{"dropping-particle":"","family":"Kaczor","given":"G","non-dropping-particle":"","parse-names":false,"suffix":""}],"container-title":"Journal of Konbin","id":"ITEM-1","issue":"1","issued":{"date-parts":[["2017"]]},"language":"English; Portuguese","note":"RAMS analysis of railway vehicles' lifecycle","page":"83-106","publisher":"De Gruyter Open Ltd","publisher-place":"Cracow University of Technology, Politechnika Krakowska, Poland","title":"RAMS analysis of railway vehicles' lifecycle","type":"article-journal","volume":"41"},"uris":["http://www.mendeley.com/documents/?uuid=7c23dc92-bfcb-4b79-b3ba-9d239faeb464"]}],"mendeley":{"formattedCitation":"[17]","plainTextFormattedCitation":"[17]","previouslyFormattedCitation":"[17]"},"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[17]</w:t>
      </w:r>
      <w:r w:rsidRPr="005970CC">
        <w:rPr>
          <w:bCs/>
          <w:sz w:val="20"/>
        </w:rPr>
        <w:fldChar w:fldCharType="end"/>
      </w:r>
      <w:r w:rsidRPr="005970CC">
        <w:rPr>
          <w:bCs/>
          <w:sz w:val="20"/>
        </w:rPr>
        <w:t xml:space="preserve">, </w:t>
      </w:r>
      <w:proofErr w:type="spellStart"/>
      <w:r w:rsidRPr="005970CC">
        <w:rPr>
          <w:bCs/>
          <w:sz w:val="20"/>
        </w:rPr>
        <w:t>Szkoda</w:t>
      </w:r>
      <w:proofErr w:type="spellEnd"/>
      <w:r w:rsidRPr="005970CC">
        <w:rPr>
          <w:bCs/>
          <w:sz w:val="20"/>
        </w:rPr>
        <w:t xml:space="preserve"> et al. </w:t>
      </w:r>
      <w:r w:rsidRPr="005970CC">
        <w:rPr>
          <w:bCs/>
          <w:sz w:val="20"/>
          <w:vertAlign w:val="superscript"/>
        </w:rPr>
        <w:fldChar w:fldCharType="begin" w:fldLock="1"/>
      </w:r>
      <w:r w:rsidRPr="005970CC">
        <w:rPr>
          <w:bCs/>
          <w:sz w:val="20"/>
          <w:vertAlign w:val="superscript"/>
        </w:rPr>
        <w:instrText>ADDIN CSL_CITATION {"citationItems":[{"id":"ITEM-1","itemData":{"DOI":"10.2478/jok-2019-0033","ISSN":"18958281 (ISSN)","abstract":"The paper discusses one of the most important stages in the developed methodology for building a strategy of maintenance of railway vehicles, which is the RAMS analysis (Reliability, Availability, Maintainability, Safety) in the area of safety. The paper presents the application of RAMS analysis in the construction process (development or change) of the maintenance strategy on the example of a 6Dg diesel locomotive. Based on the conducted research, it was found that this analysis enables proper classification of hazards, quantification of the frequency of occurrence of hazards and the adoption of the appropriate criteria for risk assessment of the created strategy. © 2019 Maciej Szkoda et al., published by Sciendo 2019.","author":[{"dropping-particle":"","family":"Szkoda","given":"Maciej","non-dropping-particle":"","parse-names":false,"suffix":""},{"dropping-particle":"","family":"Kaczor","given":"Grzegorz","non-dropping-particle":"","parse-names":false,"suffix":""},{"dropping-particle":"","family":"Satora","given":"Magdalena","non-dropping-particle":"","parse-names":false,"suffix":""}],"container-title":"Journal of Konbin","id":"ITEM-1","issue":"2","issued":{"date-parts":[["2019"]]},"language":"English; Polish","note":"From Duplicate 1 (Methodology of Building the Strategy of Maintenance of Rail Vehicles with the Use of the Rams Analysis in the Area of Safety - Szkoda, Maciej; Kaczor, Grzegorz; Satora, Magdalena)\n\nFrom Duplicate 1 (Methodology of Building the Strategy of Maintenance of Rail Vehicles with the Use of the Rams Analysis in the Area of Safety - Szkoda, Maciej; Kaczor, Grzegorz; Satora, Magdalena)\n\nMethodology of Building the Strategy of Maintenance of Rail Vehicles with the Use of the Rams Analysis in the Area of Safety\n\nFrom Duplicate 2 (Methodology of Building the Strategy of Maintenance of Rail Vehicles with the Use of the Rams Analysis in the Area of Safety - Szkoda, M; Kaczor, G; Satora, M)\n\nCited By :2\n\nExport Date: 20 March 2023\n\nFrom Duplicate 2 (Methodology of Building the Strategy of Maintenance of Rail Vehicles with the Use of the Rams Analysis in the Area of Safety - Szkoda, M; Kaczor, G; Satora, M)\n\nCited By :2\n\nExport Date: 20 March 2023","page":"219-244","publisher":"Sciendo","publisher-place":"Cracow University of Technology, Poland","title":"Methodology of Building the Strategy of Maintenance of Rail Vehicles with the Use of the Rams Analysis in the Area of Safety ","type":"article-journal","volume":"49"},"uris":["http://www.mendeley.com/documents/?uuid=d07a199d-d2a9-4b4b-8e78-e7d6e14f5468"]}],"mendeley":{"formattedCitation":"[18]","plainTextFormattedCitation":"[18]","previouslyFormattedCitation":"[18]"},"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[18]</w:t>
      </w:r>
      <w:r w:rsidRPr="005970CC">
        <w:rPr>
          <w:bCs/>
          <w:sz w:val="20"/>
        </w:rPr>
        <w:fldChar w:fldCharType="end"/>
      </w:r>
      <w:r w:rsidRPr="005970CC">
        <w:rPr>
          <w:bCs/>
          <w:sz w:val="20"/>
        </w:rPr>
        <w:t xml:space="preserve">, </w:t>
      </w:r>
      <w:proofErr w:type="spellStart"/>
      <w:r w:rsidRPr="005970CC">
        <w:rPr>
          <w:bCs/>
          <w:sz w:val="20"/>
        </w:rPr>
        <w:t>Tułecki</w:t>
      </w:r>
      <w:proofErr w:type="spellEnd"/>
      <w:r w:rsidRPr="005970CC">
        <w:rPr>
          <w:bCs/>
          <w:sz w:val="20"/>
        </w:rPr>
        <w:t xml:space="preserve"> &amp; </w:t>
      </w:r>
      <w:proofErr w:type="spellStart"/>
      <w:r w:rsidRPr="005970CC">
        <w:rPr>
          <w:bCs/>
          <w:sz w:val="20"/>
        </w:rPr>
        <w:t>Szkoda</w:t>
      </w:r>
      <w:proofErr w:type="spellEnd"/>
      <w:r w:rsidRPr="005970CC">
        <w:rPr>
          <w:bCs/>
          <w:sz w:val="20"/>
        </w:rPr>
        <w:t xml:space="preserve"> </w:t>
      </w:r>
      <w:r w:rsidRPr="005970CC">
        <w:rPr>
          <w:bCs/>
          <w:sz w:val="20"/>
          <w:vertAlign w:val="superscript"/>
        </w:rPr>
        <w:fldChar w:fldCharType="begin" w:fldLock="1"/>
      </w:r>
      <w:r w:rsidRPr="005970CC">
        <w:rPr>
          <w:bCs/>
          <w:sz w:val="20"/>
          <w:vertAlign w:val="superscript"/>
        </w:rPr>
        <w:instrText>ADDIN CSL_CITATION {"citationItems":[{"id":"ITEM-1","itemData":{"DOI":"10.1016/j.trpro.2017.05.416","ISBN":"23521457 (ISSN)","abstract":"The paper concerns an evaluation of the justifiability of modernisation of rail vehicles as a method for improving the efficiency regarding a reduction of operation and maintenance costs. A decision-making model was developed in order to evaluate the effectiveness of the locomotive modernisation based on the Life Cycle Costs (LCC), taking account of RAMS characteristics and based on guidelines in the standard EN 60300-3-3 Dependability management. Application guide. Life cycle costing. An example of the methodology that has been applied is the modernisation of a 6D 588 kW diesel locomotive (6Dg type after modernisation) done following the criteria of the European transport development strategy concerning ecology, energy efficiency and resource efficiency. The LCC management for the modernised locomotive included an analysis of the costs at the stage of concept and design, through verification, to the optimisation of the costs dominating during its operation. Through joint work of the authors with leading suppliers of subassemblies, a modernisation contractor and Poland's largest rail carrier, 160 locomotives will have been modernised by the end of 2016, with savings of EUR 110 million thus confirming the correctness of the measures which have been taken.","author":[{"dropping-particle":"","family":"Tułecki","given":"A","non-dropping-particle":"","parse-names":false,"suffix":""},{"dropping-particle":"","family":"Szkoda","given":"M","non-dropping-particle":"","parse-names":false,"suffix":""}],"container-title":"Transportation Research Procedia","id":"ITEM-1","issued":{"date-parts":[["2017"]]},"language":"English","note":"Ecology, energy efficiency and resource efficiency as the objectives of rail vehicles renewal","page":"386-406","publisher":"Elsevier B.V.","publisher-place":"Cracow University of Technology, Institute of Rail Vehicles, Germany","title":"Ecology, energy efficiency and resource efficiency as the objectives of rail vehicles renewal","type":"paper-conference","volume":"25"},"uris":["http://www.mendeley.com/documents/?uuid=69e5ee43-9288-446a-8a86-1bf44eb70e70"]}],"mendeley":{"formattedCitation":"[40]","plainTextFormattedCitation":"[40]","previouslyFormattedCitation":"[40]"},"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[40]</w:t>
      </w:r>
      <w:r w:rsidRPr="005970CC">
        <w:rPr>
          <w:bCs/>
          <w:sz w:val="20"/>
        </w:rPr>
        <w:fldChar w:fldCharType="end"/>
      </w:r>
      <w:r w:rsidRPr="005970CC">
        <w:rPr>
          <w:bCs/>
          <w:sz w:val="20"/>
        </w:rPr>
        <w:t xml:space="preserve">, and Sitarz et al. </w:t>
      </w:r>
      <w:r w:rsidRPr="005970CC">
        <w:rPr>
          <w:bCs/>
          <w:sz w:val="20"/>
          <w:vertAlign w:val="superscript"/>
        </w:rPr>
        <w:fldChar w:fldCharType="begin" w:fldLock="1"/>
      </w:r>
      <w:r w:rsidR="002B7015" w:rsidRPr="005970CC">
        <w:rPr>
          <w:bCs/>
          <w:sz w:val="20"/>
          <w:vertAlign w:val="superscript"/>
        </w:rPr>
        <w:instrText>ADDIN CSL_CITATION {"citationItems":[{"id":"ITEM-1","itemData":{"DOI":"10.2478/jok-2013-0061","ISSN":"1895-8281","abstract":"This paper presents an application of the FMEA (Failure mode and effects analysis) to evaluate the operational risk in railway transport. The methodology developed by the Department of Rail Transport (KTS), including approval thresholds for risk adopted, the model forms (hazard record, FMEA form) were adopted in the Polish railways as a standard to evaluate the operational risk for operators and infrastructure managers. Reacting to the development of requirements for security management - Regulation EC No 445 of 2011 - Department of Rail Transport proposed the standard RAMS - PN - EN 50126 to oversee rail vehicles. This solution is currently being implemented in several entities building maintenance management systems (MMS) for the wagons. This article is dedicated to the people who deal with issues of safety management both in the transport of goods and people as well as the maintenance of rail vehicles.","author":[{"dropping-particle":"","family":"Sitarz","given":"Marek","non-dropping-particle":"","parse-names":false,"suffix":""},{"dropping-particle":"","family":"Chruzik","given":"Katarzyna","non-dropping-particle":"","parse-names":false,"suffix":""},{"dropping-particle":"","family":"Wachnik","given":"Rafał","non-dropping-particle":"","parse-names":false,"suffix":""}],"container-title":"Journal of KONBiN","id":"ITEM-1","issue":"1","issued":{"date-parts":[["2013"]]},"note":"Aplication of Rams and FMEA Methods in Safety Management System of Railway Transport","page":"149-160","title":"Aplication of RAMS and FMEA Methods in Safety Management System of Railway Transport","type":"article-journal","volume":"24"},"uris":["http://www.mendeley.com/documents/?uuid=1ebdf726-a538-4d47-a486-8198b4b91165"]}],"mendeley":{"formattedCitation":"[47]","plainTextFormattedCitation":"[47]","previouslyFormattedCitation":"[47]"},"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[47]</w:t>
      </w:r>
      <w:r w:rsidRPr="005970CC">
        <w:rPr>
          <w:bCs/>
          <w:sz w:val="20"/>
        </w:rPr>
        <w:fldChar w:fldCharType="end"/>
      </w:r>
      <w:r w:rsidRPr="005970CC">
        <w:rPr>
          <w:bCs/>
          <w:sz w:val="20"/>
        </w:rPr>
        <w:t xml:space="preserve">. Monitoring systems were proposed by </w:t>
      </w:r>
      <w:proofErr w:type="spellStart"/>
      <w:r w:rsidRPr="005970CC">
        <w:rPr>
          <w:bCs/>
          <w:sz w:val="20"/>
        </w:rPr>
        <w:t>Selech</w:t>
      </w:r>
      <w:proofErr w:type="spellEnd"/>
      <w:r w:rsidRPr="005970CC">
        <w:rPr>
          <w:bCs/>
          <w:sz w:val="20"/>
        </w:rPr>
        <w:t xml:space="preserve"> et al. </w:t>
      </w:r>
      <w:r w:rsidRPr="005970CC">
        <w:rPr>
          <w:bCs/>
          <w:sz w:val="20"/>
          <w:vertAlign w:val="superscript"/>
        </w:rPr>
        <w:fldChar w:fldCharType="begin" w:fldLock="1"/>
      </w:r>
      <w:r w:rsidRPr="005970CC">
        <w:rPr>
          <w:bCs/>
          <w:sz w:val="20"/>
          <w:vertAlign w:val="superscript"/>
        </w:rPr>
        <w:instrText>ADDIN CSL_CITATION {"citationItems":[{"id":"ITEM-1","itemData":{"DOI":"10.2478/jok-2018-0025","ISSN":"20834608","abstract":"The paper presents the technical aspects of a development of a monitoring system (ISM-Monitoring Information System) allowing a collection, processing and analysis of reliability and cost-related data of the operation of a fleet of vehicles. The platform allows performing advanced analyses according to the LCC (Life Cycle Costing) concept and IRIS compliant RAMS (Reliability, Availability, Maintainability and Safety) methodology. The tool has been developed within the research project titled 'Increase in the efficiency of the means of public transport following the implementation of the IRIS (International Railway Industry Standard) compliant LCC and RAMS concepts based on an integrated information system'. Thanks to the implementation of the ISM system in the practices of a fleet provider, it is possible to monitor malfunction data (in RAMS indexes, life cycle costs, identification of cost-generating components) and perform multidimensional analyses on the collected historical data related to the operation of vehicles. The presented results have been obtained within the research project number PBS3/B6/30/2015 [1].","author":[{"dropping-particle":"","family":"Selech","given":"Jarosław","non-dropping-particle":"","parse-names":false,"suffix":""},{"dropping-particle":"","family":"Andrzejczak","given":"Karol","non-dropping-particle":"","parse-names":false,"suffix":""},{"dropping-particle":"","family":"Młyńczak","given":"Marek","non-dropping-particle":"","parse-names":false,"suffix":""}],"container-title":"Journal of Konbin","id":"ITEM-1","issue":"1","issued":{"date-parts":[["2018"]]},"note":"IT System for supporting cost-reliability analysis of fleet vehicles","page":"87-109","title":"IT System for supporting cost-reliability analysis of fleet vehicles","type":"article-journal","volume":"46"},"uris":["http://www.mendeley.com/documents/?uuid=93aeb304-acfc-42ac-8b6c-b0123339f2f5"]}],"mendeley":{"formattedCitation":"[39]","plainTextFormattedCitation":"[39]","previouslyFormattedCitation":"[39]"},"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[39]</w:t>
      </w:r>
      <w:r w:rsidRPr="005970CC">
        <w:rPr>
          <w:bCs/>
          <w:sz w:val="20"/>
        </w:rPr>
        <w:fldChar w:fldCharType="end"/>
      </w:r>
      <w:r w:rsidRPr="005970CC">
        <w:rPr>
          <w:bCs/>
          <w:sz w:val="20"/>
        </w:rPr>
        <w:t xml:space="preserve">. Mathematical equations were worked on by Kim et al. </w:t>
      </w:r>
      <w:r w:rsidRPr="005970CC">
        <w:rPr>
          <w:bCs/>
          <w:sz w:val="20"/>
          <w:vertAlign w:val="superscript"/>
        </w:rPr>
        <w:fldChar w:fldCharType="begin" w:fldLock="1"/>
      </w:r>
      <w:r w:rsidRPr="005970CC">
        <w:rPr>
          <w:bCs/>
          <w:sz w:val="20"/>
          <w:vertAlign w:val="superscript"/>
        </w:rPr>
        <w:instrText>ADDIN CSL_CITATION {"citationItems":[{"id":"ITEM-1","itemData":{"DOI":"10.1109/iccie.2009.5223870","ISBN":"9781424441365","abstract":"We need to consider not only service quality but also the purchase andmaintenance cost when setting the RAMS requirements for rolling stock. Thisarticle suggests one indicator to evaluate the effectiveness of the RAMSrequirements which is LCC (Life cycle cost). A new LCC model is suggested whichis based on LCC elements affected by RAMS requirements. Acquisition cost,maintenance cost and hazard cost are considered as LCC elements. © 2009IEEE.","author":[{"dropping-particle":"","family":"Kim","given":"Jong Woon","non-dropping-particle":"","parse-names":false,"suffix":""},{"dropping-particle":"","family":"Chung","given":"Jong Duk","non-dropping-particle":"","parse-names":false,"suffix":""},{"dropping-particle":"","family":"Han","given":"Seok Yun","non-dropping-particle":"","parse-names":false,"suffix":""}],"container-title":"2009 International Conference on Computers and Industrial Engineering, CIE 2009","id":"ITEM-1","issued":{"date-parts":[["2009"]]},"note":"Life cycle cost model for evaluating RAMS requirements for rolling stocks","page":"1189-1191","publisher":"IEEE","title":"Life cycle cost model for evaluating RAMS requirements for rolling stocks","type":"paper-conference"},"uris":["http://www.mendeley.com/documents/?uuid=6c76874a-bdbb-4855-96e8-b9192245a598"]}],"mendeley":{"formattedCitation":"[42]","plainTextFormattedCitation":"[42]","previouslyFormattedCitation":"[42]"},"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[42]</w:t>
      </w:r>
      <w:r w:rsidRPr="005970CC">
        <w:rPr>
          <w:bCs/>
          <w:sz w:val="20"/>
        </w:rPr>
        <w:fldChar w:fldCharType="end"/>
      </w:r>
      <w:r w:rsidRPr="005970CC">
        <w:rPr>
          <w:bCs/>
          <w:sz w:val="20"/>
        </w:rPr>
        <w:t xml:space="preserve">, numerical methods by Leite et al. </w:t>
      </w:r>
      <w:r w:rsidRPr="005970CC">
        <w:rPr>
          <w:bCs/>
          <w:sz w:val="20"/>
          <w:vertAlign w:val="superscript"/>
        </w:rPr>
        <w:fldChar w:fldCharType="begin" w:fldLock="1"/>
      </w:r>
      <w:r w:rsidRPr="005970CC">
        <w:rPr>
          <w:bCs/>
          <w:sz w:val="20"/>
          <w:vertAlign w:val="superscript"/>
        </w:rPr>
        <w:instrText>ADDIN CSL_CITATION {"citationItems":[{"id":"ITEM-1","itemData":{"DOI":"10.1016/j.engfailanal.2022.106104","ISSN":"13506307","abstract":"Railways play a pivotal role in transportation systems worldwide. Effective maintenance policies are crucial to guarantee the reliability and availability of such systems inserted in a challenging and competitive environment. In this scenario, condition-based and predictive maintenance strategies emerge as key components of the European rail traffic system, where common advanced monitoring solutions of railway assets serve as performance metrics for the development of maintenance rules. However, the effectiveness of a good maintenance policy is intrinsically dependent on a clear assessment of the system on target, including not only aspects related to its complexity and financial importance, but fundamentally the physical characteristics and the environmental and operational conditions to which the system is subject to. In this sense, simulation models are useful as they can mimic the behaviour of systems, especially those too complex to solve analytically, incorporating the characteristics and the inherent stochastic behaviour associated with them, including their correlation structure. This study focuses on the locomotive bogie, which is a complex subsystem of the train onto which the wheels of the vehicle are fixed. The main components of the bogie are described as well as the stochastic behaviour associated with the occurrence of failure. A Discrete Event Simulation (DES) model is proposed to study the impact on the system, in terms of reliability and availability, under different scenarios with varying assumptions on the underlying failure modes, repairs, and on the failures’ correlation structure. The results point out that the model is suitable for representing the main characteristics of this train subsystem, and it identifies the parameters and components that are more critical in terms of reliability and availability fluctuations when contrasted with the variations imposed on the model by considering different scenarios. Overall, the DES model allows the robust assessment of where the focus should be put according to the uncertainty embedded in the correlations of failures and/or in the maintenance durations.","author":[{"dropping-particle":"","family":"Leite","given":"Manuel","non-dropping-particle":"","parse-names":false,"suffix":""},{"dropping-particle":"","family":"A. Costa","given":"Mariana","non-dropping-particle":"","parse-names":false,"suffix":""},{"dropping-particle":"","family":"Alves","given":"Tiago","non-dropping-particle":"","parse-names":false,"suffix":""},{"dropping-particle":"","family":"Infante","given":"Virgínia","non-dropping-particle":"","parse-names":false,"suffix":""},{"dropping-particle":"","family":"Andrade","given":"António R.","non-dropping-particle":"","parse-names":false,"suffix":""}],"container-title":"Engineering Failure Analysis","id":"ITEM-1","issue":"August 2021","issued":{"date-parts":[["2022","5","1"]]},"note":"From Duplicate 1 (Reliability and availability assessment of railway locomotive bogies under correlated failures - Leite, Manuel; A. Costa, Mariana; Alves, Tiago; Infante, Virgínia; Andrade, António R.)\n\nReliability and availability assessment of railway locomotive bogies under correlated failures","publisher":"Elsevier Ltd","title":"Reliability and availability assessment of railway locomotive bogies under correlated failures","type":"article-journal","volume":"135"},"uris":["http://www.mendeley.com/documents/?uuid=e982ae98-b189-4e6b-8fd7-7c09b63710e5"]}],"mendeley":{"formattedCitation":"[41]","plainTextFormattedCitation":"[41]","previouslyFormattedCitation":"[41]"},"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[41]</w:t>
      </w:r>
      <w:r w:rsidRPr="005970CC">
        <w:rPr>
          <w:bCs/>
          <w:sz w:val="20"/>
        </w:rPr>
        <w:fldChar w:fldCharType="end"/>
      </w:r>
      <w:r w:rsidRPr="005970CC">
        <w:rPr>
          <w:bCs/>
          <w:sz w:val="20"/>
        </w:rPr>
        <w:t xml:space="preserve"> and Han et al. </w:t>
      </w:r>
      <w:r w:rsidRPr="005970CC">
        <w:rPr>
          <w:bCs/>
          <w:sz w:val="20"/>
          <w:vertAlign w:val="superscript"/>
        </w:rPr>
        <w:fldChar w:fldCharType="begin" w:fldLock="1"/>
      </w:r>
      <w:r w:rsidRPr="005970CC">
        <w:rPr>
          <w:bCs/>
          <w:sz w:val="20"/>
          <w:vertAlign w:val="superscript"/>
        </w:rPr>
        <w:instrText>ADDIN CSL_CITATION {"citationItems":[{"id":"ITEM-1","itemData":{"DOI":"10.1109/ICQR2MSE.2011.5976644","ISBN":"9781457712326","abstract":"In this paper, we deal with a RAM design problem for components in a rolling stock system and consider expected life cycle cost and system availability as optimization criteria. We want to determine the RAM target value (MTBF, MTTR) of components in the rolling stock satisfying requirements of system performance measures. We propose an algorithm to obtain near optimal values based on meta-heuristics by simulation considering constraints of cost and technology. We also study numerical examples to investigate the effect of model parameters to the optimal solution. © 2011 IEEE.","author":[{"dropping-particle":"","family":"Han","given":"Yougn Jin","non-dropping-particle":"","parse-names":false,"suffix":""},{"dropping-particle":"","family":"Yun","given":"Won Young","non-dropping-particle":"","parse-names":false,"suffix":""},{"dropping-particle":"","family":"Park","given":"Goeun","non-dropping-particle":"","parse-names":false,"suffix":""}],"container-title":"ICQR2MSE 2011 - Proceedings of 2011 International Conference on Quality, Reliability, Risk, Maintenance, and Safety Engineering","id":"ITEM-1","issue":"2010","issued":{"date-parts":[["2011"]]},"note":"A RAM design of a rolling stock system","page":"421-426","publisher":"IEEE","title":"A RAM design of a rolling stock system","type":"article-journal"},"uris":["http://www.mendeley.com/documents/?uuid=9476b384-cdfd-4978-8ca5-8e9ef261755a"]}],"mendeley":{"formattedCitation":"[43]","plainTextFormattedCitation":"[43]","previouslyFormattedCitation":"[43]"},"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[43]</w:t>
      </w:r>
      <w:r w:rsidRPr="005970CC">
        <w:rPr>
          <w:bCs/>
          <w:sz w:val="20"/>
        </w:rPr>
        <w:fldChar w:fldCharType="end"/>
      </w:r>
      <w:r w:rsidRPr="005970CC">
        <w:rPr>
          <w:bCs/>
          <w:sz w:val="20"/>
        </w:rPr>
        <w:t xml:space="preserve">, statistical methods by Hoh et al. </w:t>
      </w:r>
      <w:r w:rsidRPr="005970CC">
        <w:rPr>
          <w:bCs/>
          <w:sz w:val="20"/>
          <w:vertAlign w:val="superscript"/>
        </w:rPr>
        <w:fldChar w:fldCharType="begin" w:fldLock="1"/>
      </w:r>
      <w:r w:rsidR="002B7015" w:rsidRPr="005970CC">
        <w:rPr>
          <w:bCs/>
          <w:sz w:val="20"/>
          <w:vertAlign w:val="superscript"/>
        </w:rPr>
        <w:instrText>ADDIN CSL_CITATION {"citationItems":[{"id":"ITEM-1","itemData":{"DOI":"10.1109/ICIRT.2018.8641591","ISBN":"9781538675281","abstract":"In many metro systems worldwide, faulty train doors are among the main causes of train faults. Train doors not closing properly, or not opening, while causing delays and customer dissatisfaction, could also lead to passengers being offloaded for the train to be repaired. An understanding of the reliability of the train doors is necessary to improve its performance. This work outlines an approach to study train door reliability, availability and maintainability. Maintenance and operational records were cleaned for reliability analysis. Life and recurrent event data analysis methods were used to determine statistical failure distributions associated with the door subsystem or its critical component failure modes. These statistical distributions were used to simulate and predict the overall door subsystem performance metrics such as availability and mean time between failures.","author":[{"dropping-particle":"","family":"Hoh","given":"Hsin Jen","non-dropping-particle":"","parse-names":false,"suffix":""},{"dropping-particle":"","family":"Wang","given":"Jinlong","non-dropping-particle":"","parse-names":false,"suffix":""},{"dropping-particle":"","family":"Pang","given":"John Hock Lye","non-dropping-particle":"","parse-names":false,"suffix":""},{"dropping-particle":"","family":"Siew","given":"Justin Wei Jin","non-dropping-particle":"","parse-names":false,"suffix":""},{"dropping-particle":"","family":"Lau","given":"Peter Weng Kiong","non-dropping-particle":"","parse-names":false,"suffix":""}],"container-title":"2018 International Conference on Intelligent Rail Transportation, ICIRT 2018","id":"ITEM-1","issued":{"date-parts":[["2019"]]},"note":"Metro Door System Reliability, Availability and Maintainability Analysis","publisher":"IEEE","title":"Metro Door System Reliability, Availability and Maintainability Analysis","type":"article-journal"},"uris":["http://www.mendeley.com/documents/?uuid=4251e931-3a75-49c6-81d3-55c278646a09"]}],"mendeley":{"formattedCitation":"[45]","plainTextFormattedCitation":"[45]","previouslyFormattedCitation":"[45]"},"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[45]</w:t>
      </w:r>
      <w:r w:rsidRPr="005970CC">
        <w:rPr>
          <w:bCs/>
          <w:sz w:val="20"/>
        </w:rPr>
        <w:fldChar w:fldCharType="end"/>
      </w:r>
      <w:r w:rsidRPr="005970CC">
        <w:rPr>
          <w:bCs/>
          <w:sz w:val="20"/>
        </w:rPr>
        <w:t xml:space="preserve"> and Sitarz et al. </w:t>
      </w:r>
      <w:r w:rsidRPr="005970CC">
        <w:rPr>
          <w:bCs/>
          <w:sz w:val="20"/>
          <w:vertAlign w:val="superscript"/>
        </w:rPr>
        <w:fldChar w:fldCharType="begin" w:fldLock="1"/>
      </w:r>
      <w:r w:rsidRPr="005970CC">
        <w:rPr>
          <w:bCs/>
          <w:sz w:val="20"/>
          <w:vertAlign w:val="superscript"/>
        </w:rPr>
        <w:instrText>ADDIN CSL_CITATION {"citationItems":[{"id":"ITEM-1","itemData":{"abstract":"European Commission Regulation (EU) No. 445/2011 regarding the system of certification for entities in charge of maintenance (ECM) of freight wagons requires such entities to supervise the condition of wagons, without specifying the methods of supervision to be used. Each ECM should establish a Maintenance Management System (MMS), which will include the obligation to monitor the fleet of freight wagons. Monitoring railway vehicle maintenance operations should include tracking all significant technical and operational indicators. The key question is which indicators are the have the greatest impact on safety. This paper discusses some issues related to the monitoring of maintenance operations for railway vehicles. It also looks at dedicated solutions for entities in charge of the maintenance for freight wagons based on PN-EN 50126:2002 standard and RAMS indicators (Reliability, Availability, Maintainability and Safety). This paper describes factor analysis of the proposed indicators  as a means of selecting those that have a decisive impact on the correctness of the process for monitoring vehicles. This paper shows an example of the implementation of the requirements of the European Commission Regulation 445/2011 [3] regarding the monitoring of the state of railway vehicles and the possibility of using the information so gained as part of a process of continuous improvement. Reducing the number of indicators will reduce the amount of data needed to calculate all the RAMS indicators, without compromising the benefits of the rail vehicle monitoring system.","author":[{"dropping-particle":"","family":"Sitarz","given":"Marek","non-dropping-particle":"","parse-names":false,"suffix":""},{"dropping-particle":"","family":"Chruzik","given":"Katarzyna","non-dropping-particle":"","parse-names":false,"suffix":""},{"dropping-particle":"","family":"Graboń-Chałupczak","given":"Marzena","non-dropping-particle":"","parse-names":false,"suffix":""}],"container-title":"Logistics and Transport","id":"ITEM-1","issue":"4","issued":{"date-parts":[["2017"]]},"note":"factor analysis as a means of filtering RAMS indicators for railway vehicles","page":"105-112","title":"factor analysis as a means of filtering RAMS indicators for railway vehicles","type":"article-journal","volume":"36"},"uris":["http://www.mendeley.com/documents/?uuid=a55a3ff4-8a85-47b5-a347-6088881ab9d1"]}],"mendeley":{"formattedCitation":"[24]","plainTextFormattedCitation":"[24]","previouslyFormattedCitation":"[24]"},"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[24]</w:t>
      </w:r>
      <w:r w:rsidRPr="005970CC">
        <w:rPr>
          <w:bCs/>
          <w:sz w:val="20"/>
        </w:rPr>
        <w:fldChar w:fldCharType="end"/>
      </w:r>
      <w:r w:rsidRPr="005970CC">
        <w:rPr>
          <w:bCs/>
          <w:sz w:val="20"/>
        </w:rPr>
        <w:t xml:space="preserve">, and hybrid or integrated methods by Park et al. </w:t>
      </w:r>
      <w:r w:rsidRPr="005970CC">
        <w:rPr>
          <w:bCs/>
          <w:sz w:val="20"/>
          <w:vertAlign w:val="superscript"/>
        </w:rPr>
        <w:fldChar w:fldCharType="begin" w:fldLock="1"/>
      </w:r>
      <w:r w:rsidRPr="005970CC">
        <w:rPr>
          <w:bCs/>
          <w:sz w:val="20"/>
          <w:vertAlign w:val="superscript"/>
        </w:rPr>
        <w:instrText>ADDIN CSL_CITATION {"citationItems":[{"id":"ITEM-1","itemData":{"DOI":"10.12776/qip.v21i2.887","ISSN":"13351745 (ISSN)","abstract":"Purpose: This paper presents a framework for simulation on IoT based CBM (condition based monitoring) for rolling stocks. This enables to allocate maintenance resources effectively while satisfying preventive maintenance requirements. Methodology/Approach: We exploits Reliability centered maintenance (RCM) based on KTX (Korea Tran eXpress, Korea’s high-speed rail system) motor reduction unit failure data for three years by utilising the internet of things (IoT) and RAMS (Reliability, Availability, Maintainability, Safety) methods. Findings: We come up with the predictive maintenance indicator; reliability functions as to the desired service level; and the failure and defect prediction indicator takes the form of cumulative failure function in the form of probability distribution function, which aim to realise the real-time condition monitoring and maintaining technical support services. Internet of Things (IoT) has been an important apparatus to improve the maintenance efficiency. Research Limitation/implication: This paper has limitations that the data are collected from references, not actual data; the detailed descriptions of IoT application to the railway rolling stocks are omitted, and it is not dealt in depth how maintenance efforts and performance are improved through the suggested reliability centered maintenance. Originality/Value of paper: This study has the academic importance in a sense that it integrates RAMS based maintenance methods and IoT. RAMS centered maintenance provides powerful rules for deciding a failure management policy; when it is technically appropriate; and for providing precise criteria for deciding how often routine tasks should be carried out. It will lead to the improved cost efficiency, sustainability and maintainability of railway maintenance system since the staff do not have to visit installation sites frequently. Lately, there is general agreement that prevention was better than inspection and that an increase in preventive cost was the means of reducing total quality costs. In connection with this issue, we will address the way of reducing failure costs and prevention costs with IoT: new appraisal method. Category: Conceptual paper. © 2017 by the authors.","author":[{"dropping-particle":"","family":"Park","given":"S C","non-dropping-particle":"","parse-names":false,"suffix":""},{"dropping-particle":"","family":"Kim","given":"Y J","non-dropping-particle":"","parse-names":false,"suffix":""},{"dropping-particle":"","family":"Won","given":"J U","non-dropping-particle":"","parse-names":false,"suffix":""}],"container-title":"Quality Innovation Prosperity","id":"ITEM-1","issue":"2","issued":{"date-parts":[["2017"]]},"language":"English","note":"Cited By :3\n\nExport Date: 20 March 2023","page":"71-83","publisher":"Technical University of Kosice","publisher-place":"Kyung Hee University, South Korea","title":"Application of IoT for the maintaining rolling stocks","type":"article-journal","volume":"21"},"uris":["http://www.mendeley.com/documents/?uuid=75ae5279-37e3-4624-ad19-b9d8d1ff6559"]}],"mendeley":{"formattedCitation":"[44]","plainTextFormattedCitation":"[44]","previouslyFormattedCitation":"[44]"},"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[44]</w:t>
      </w:r>
      <w:r w:rsidRPr="005970CC">
        <w:rPr>
          <w:bCs/>
          <w:sz w:val="20"/>
        </w:rPr>
        <w:fldChar w:fldCharType="end"/>
      </w:r>
      <w:r w:rsidRPr="005970CC">
        <w:rPr>
          <w:bCs/>
          <w:sz w:val="20"/>
        </w:rPr>
        <w:t xml:space="preserve">, Cai et al. </w:t>
      </w:r>
      <w:r w:rsidRPr="005970CC">
        <w:rPr>
          <w:bCs/>
          <w:sz w:val="20"/>
          <w:vertAlign w:val="superscript"/>
        </w:rPr>
        <w:fldChar w:fldCharType="begin" w:fldLock="1"/>
      </w:r>
      <w:r w:rsidR="002B7015" w:rsidRPr="005970CC">
        <w:rPr>
          <w:bCs/>
          <w:sz w:val="20"/>
          <w:vertAlign w:val="superscript"/>
        </w:rPr>
        <w:instrText>ADDIN CSL_CITATION {"citationItems":[{"id":"ITEM-1","itemData":{"DOI":"10.1155/2018/5851491","ISSN":"10762787 (ISSN)","abstract":"The RAMS (reliability, availability, maintainability, and security) of the air braking system is an important indicator to measure the safety performance of the system; it can reduce the life cycle cost (LCC) of the rail transit system. Existing safety analysis methods are limited to the level of relatively simple factual descriptions and statistical induction, failing to provide a comprehensive safety evaluation on the basis of system structure and accumulated data. In this paper, a new method of safety analysis is described for the failure mode of the air braking system, GO-Bayes. This method combines the structural modeling of the GO method with the probabilistic reasoning of Bayes methods, introduces the probability into the analysis process of GO, performs reliability analysis of the air braking system, and builds a big data platform for the air braking system to guide the system maintenance strategy. An automatic train air braking system is taken as an example to verify the usefulness and accuracy of the proposed method. Using ExtendSim software shows the feasibility of the method and its advantages in comparison with fault tree analysis. Copyright © 2018 Guoqiang Cai et al.","author":[{"dropping-particle":"","family":"Cai","given":"Guoqiang","non-dropping-particle":"","parse-names":false,"suffix":""},{"dropping-particle":"","family":"Wang","given":"Yaofei","non-dropping-particle":"","parse-names":false,"suffix":""},{"dropping-particle":"","family":"Song","given":"Qiong","non-dropping-particle":"","parse-names":false,"suffix":""},{"dropping-particle":"","family":"Yang","given":"Chen","non-dropping-particle":"","parse-names":false,"suffix":""}],"container-title":"Complexity","id":"ITEM-1","issued":{"date-parts":[["2018"]]},"language":"English","note":"From Duplicate 1 (RAMS analysis of train air braking system based on Go-Bayes method and big data platform - Cai, G; Wang, Y; Song, Q; Yang, C)\n\nCited By :2\n\nExport Date: 20 March 2023\n\nCorrespondence Address: Cai, G.; State Key Lab of Rail Traffic Control and Safety, China; email: gqcai@bjtu.edu.cn\n\nFrom Duplicate 2 (RAMS analysis of train air braking system based on Go-Bayes method and big data platform - Cai, Guoqiang; Wang, Yaofei; Song, Qiong; Yang, Chen)\n\nFrom Duplicate 2 (RAMS analysis of train air braking system based on Go-Bayes method and big data platform - Cai, G; Wang, Y; Song, Q; Yang, C)\n\nCited By :2\n\nExport Date: 20 March 2023\n\nCorrespondence Address: Cai, G.; State Key Lab of Rail Traffic Control and Safety, China; email: gqcai@bjtu.edu.cn","publisher":"Hindawi Limited","publisher-place":"State Key Lab of Rail Traffic Control and Safety, Beijing Jiaotong University, Beijing, 100044, China","title":"RAMS analysis of train air braking system based on Go-Bayes method and big data platform","type":"article-journal","volume":"2018"},"uris":["http://www.mendeley.com/documents/?uuid=f2b35b04-4d3a-480a-807e-63c01ff04679"]}],"mendeley":{"formattedCitation":"[19]","plainTextFormattedCitation":"[19]","previouslyFormattedCitation":"[19]"},"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[19]</w:t>
      </w:r>
      <w:r w:rsidRPr="005970CC">
        <w:rPr>
          <w:bCs/>
          <w:sz w:val="20"/>
        </w:rPr>
        <w:fldChar w:fldCharType="end"/>
      </w:r>
      <w:r w:rsidRPr="005970CC">
        <w:rPr>
          <w:bCs/>
          <w:sz w:val="20"/>
        </w:rPr>
        <w:t xml:space="preserve">, and Appoh et al. </w:t>
      </w:r>
      <w:r w:rsidRPr="005970CC">
        <w:rPr>
          <w:bCs/>
          <w:sz w:val="20"/>
          <w:vertAlign w:val="superscript"/>
        </w:rPr>
        <w:fldChar w:fldCharType="begin" w:fldLock="1"/>
      </w:r>
      <w:r w:rsidR="002B7015" w:rsidRPr="005970CC">
        <w:rPr>
          <w:bCs/>
          <w:sz w:val="20"/>
          <w:vertAlign w:val="superscript"/>
        </w:rPr>
        <w:instrText>ADDIN CSL_CITATION {"citationItems":[{"id":"ITEM-1","itemData":{"DOI":"10.1007/s40864-021-00148-5","ISBN":"4086402100148","ISSN":"21996687 (ISSN)","abstract":"Railway transport system (RTS) failures exert enormous strain on end-users and operators owing to in-service reliability failure. Despite the extensive research on improving the reliability of RTS, such as signalling, tracks, and infrastructure, few attempts have been made to develop an effective optimisation model for improving the reliability, and maintenance of rolling stock subsystems. In this paper, a new hybrid model that integrates reliability, risk, and maintenance techniques is proposed to facilitate engineering failure and asset management decision analysis. The upstream segment of the model consists of risk and reliability techniques for bottom-up and top-down failure analysis using failure mode effects and criticality analysis and fault tree analysis, respectively. The downstream segment consists of a (1) decision-making grid (DMG) for the appropriate allocation of maintenance strategies using a decision map and (2) group decision-making analysis for selecting appropriate improvement options for subsystems allocated to the worst region of the DMG map using the multi-criteria pairwise comparison features of the analytical hierarchy process. The hybrid model was illustrated through a case study for replacing an unreliable pneumatic brake unit (PBU) using operational data from a UK-based train operator where the frequency of failures and delay minutes exceeded the operator’s original target by 300% and 900%, respectively. The results indicate that the novel hybrid model can effectively analyse and identify a new PBU subsystem that meets the operator’s reliability, risk, and maintenance requirements. © 2021, The Author(s).","author":[{"dropping-particle":"","family":"Appoh","given":"Frederick","non-dropping-particle":"","parse-names":false,"suffix":""},{"dropping-particle":"","family":"Yunusa-Kaltungo","given":"Akilu","non-dropping-particle":"","parse-names":false,"suffix":""},{"dropping-particle":"","family":"Sinha","given":"Jyoti Kumar","non-dropping-particle":"","parse-names":false,"suffix":""},{"dropping-particle":"","family":"Kidd","given":"Moray","non-dropping-particle":"","parse-names":false,"suffix":""}],"container-title":"Urban Rail Transit","id":"ITEM-1","issue":"2","issued":{"date-parts":[["2021"]]},"language":"English","note":"From Duplicate 1 (Practical Demonstration of a Hybrid Model for Optimising the Reliability, Risk, and Maintenance of Rolling Stock Subsystem - Appoh, Frederick; Yunusa-Kaltungo, Akilu; Sinha, Jyoti Kumar; Kidd, Moray)\n\nPractical Demonstration of a Hybrid Model for Optimising the Reliability, Risk, and Maintenance of Rolling Stock Subsystem\n\nFrom Duplicate 2 (Practical Demonstration of a Hybrid Model for Optimising the Reliability, Risk, and Maintenance of Rolling Stock Subsystem - Appoh, F; Yunusa-Kaltungo, A; Sinha, J K; Kidd, M)\n\nCited By :3\n\nExport Date: 1 March 2023\n\nCorrespondence Address: Appoh, F.; Department of Mechanical, United Kingdom; email: frederick.appoh@manchester.ac.uk","page":"139-157","publisher":"Springer Science and Business Media Deutschland GmbH","publisher-place":"Department of Mechanical, Aerospace and Civil Engineering, The University of Manchester, Manchester, M13 9PL, United Kingdom","title":"Practical Demonstration of a Hybrid Model for Optimising the Reliability, Risk, and Maintenance of Rolling Stock Subsystem","type":"article-journal","volume":"7"},"uris":["http://www.mendeley.com/documents/?uuid=5d7f9019-aac7-4e6f-9355-f7dd1616091a"]}],"mendeley":{"formattedCitation":"[46]","plainTextFormattedCitation":"[46]","previouslyFormattedCitation":"[46]"},"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[46]</w:t>
      </w:r>
      <w:r w:rsidRPr="005970CC">
        <w:rPr>
          <w:bCs/>
          <w:sz w:val="20"/>
        </w:rPr>
        <w:fldChar w:fldCharType="end"/>
      </w:r>
      <w:r w:rsidRPr="005970CC">
        <w:rPr>
          <w:bCs/>
          <w:sz w:val="20"/>
        </w:rPr>
        <w:t>.</w:t>
      </w:r>
    </w:p>
    <w:p w14:paraId="0F679B2C" w14:textId="77777777" w:rsidR="00427DE7" w:rsidRPr="005970CC" w:rsidRDefault="00427DE7" w:rsidP="00427DE7">
      <w:pPr>
        <w:autoSpaceDE w:val="0"/>
        <w:autoSpaceDN w:val="0"/>
        <w:adjustRightInd w:val="0"/>
        <w:ind w:firstLine="851"/>
        <w:jc w:val="both"/>
        <w:rPr>
          <w:bCs/>
          <w:sz w:val="20"/>
        </w:rPr>
      </w:pPr>
      <w:r w:rsidRPr="005970CC">
        <w:rPr>
          <w:bCs/>
          <w:sz w:val="20"/>
        </w:rPr>
        <w:t xml:space="preserve">The outcomes of each study indicate the effectiveness of the proposed methods. These outcomes also depend on the focus of each study regarding performance improvement, safety, and cost efficiency of the railway vehicle life cycle. Studies focusing solely on performance improvement were conducted by Leite et al. </w:t>
      </w:r>
      <w:r w:rsidRPr="005970CC">
        <w:rPr>
          <w:bCs/>
          <w:sz w:val="20"/>
          <w:vertAlign w:val="superscript"/>
        </w:rPr>
        <w:fldChar w:fldCharType="begin" w:fldLock="1"/>
      </w:r>
      <w:r w:rsidRPr="005970CC">
        <w:rPr>
          <w:bCs/>
          <w:sz w:val="20"/>
          <w:vertAlign w:val="superscript"/>
        </w:rPr>
        <w:instrText>ADDIN CSL_CITATION {"citationItems":[{"id":"ITEM-1","itemData":{"DOI":"10.1016/j.engfailanal.2022.106104","ISSN":"13506307","abstract":"Railways play a pivotal role in transportation systems worldwide. Effective maintenance policies are crucial to guarantee the reliability and availability of such systems inserted in a challenging and competitive environment. In this scenario, condition-based and predictive maintenance strategies emerge as key components of the European rail traffic system, where common advanced monitoring solutions of railway assets serve as performance metrics for the development of maintenance rules. However, the effectiveness of a good maintenance policy is intrinsically dependent on a clear assessment of the system on target, including not only aspects related to its complexity and financial importance, but fundamentally the physical characteristics and the environmental and operational conditions to which the system is subject to. In this sense, simulation models are useful as they can mimic the behaviour of systems, especially those too complex to solve analytically, incorporating the characteristics and the inherent stochastic behaviour associated with them, including their correlation structure. This study focuses on the locomotive bogie, which is a complex subsystem of the train onto which the wheels of the vehicle are fixed. The main components of the bogie are described as well as the stochastic behaviour associated with the occurrence of failure. A Discrete Event Simulation (DES) model is proposed to study the impact on the system, in terms of reliability and availability, under different scenarios with varying assumptions on the underlying failure modes, repairs, and on the failures’ correlation structure. The results point out that the model is suitable for representing the main characteristics of this train subsystem, and it identifies the parameters and components that are more critical in terms of reliability and availability fluctuations when contrasted with the variations imposed on the model by considering different scenarios. Overall, the DES model allows the robust assessment of where the focus should be put according to the uncertainty embedded in the correlations of failures and/or in the maintenance durations.","author":[{"dropping-particle":"","family":"Leite","given":"Manuel","non-dropping-particle":"","parse-names":false,"suffix":""},{"dropping-particle":"","family":"A. Costa","given":"Mariana","non-dropping-particle":"","parse-names":false,"suffix":""},{"dropping-particle":"","family":"Alves","given":"Tiago","non-dropping-particle":"","parse-names":false,"suffix":""},{"dropping-particle":"","family":"Infante","given":"Virgínia","non-dropping-particle":"","parse-names":false,"suffix":""},{"dropping-particle":"","family":"Andrade","given":"António R.","non-dropping-particle":"","parse-names":false,"suffix":""}],"container-title":"Engineering Failure Analysis","id":"ITEM-1","issue":"August 2021","issued":{"date-parts":[["2022","5","1"]]},"note":"From Duplicate 1 (Reliability and availability assessment of railway locomotive bogies under correlated failures - Leite, Manuel; A. Costa, Mariana; Alves, Tiago; Infante, Virgínia; Andrade, António R.)\n\nReliability and availability assessment of railway locomotive bogies under correlated failures","publisher":"Elsevier Ltd","title":"Reliability and availability assessment of railway locomotive bogies under correlated failures","type":"article-journal","volume":"135"},"uris":["http://www.mendeley.com/documents/?uuid=e982ae98-b189-4e6b-8fd7-7c09b63710e5"]}],"mendeley":{"formattedCitation":"[41]","plainTextFormattedCitation":"[41]","previouslyFormattedCitation":"[41]"},"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[41]</w:t>
      </w:r>
      <w:r w:rsidRPr="005970CC">
        <w:rPr>
          <w:bCs/>
          <w:sz w:val="20"/>
        </w:rPr>
        <w:fldChar w:fldCharType="end"/>
      </w:r>
      <w:r w:rsidRPr="005970CC">
        <w:rPr>
          <w:bCs/>
          <w:sz w:val="20"/>
        </w:rPr>
        <w:t xml:space="preserve"> and Han et al. </w:t>
      </w:r>
      <w:r w:rsidRPr="005970CC">
        <w:rPr>
          <w:bCs/>
          <w:sz w:val="20"/>
          <w:vertAlign w:val="superscript"/>
        </w:rPr>
        <w:fldChar w:fldCharType="begin" w:fldLock="1"/>
      </w:r>
      <w:r w:rsidRPr="005970CC">
        <w:rPr>
          <w:bCs/>
          <w:sz w:val="20"/>
          <w:vertAlign w:val="superscript"/>
        </w:rPr>
        <w:instrText>ADDIN CSL_CITATION {"citationItems":[{"id":"ITEM-1","itemData":{"DOI":"10.1109/ICQR2MSE.2011.5976644","ISBN":"9781457712326","abstract":"In this paper, we deal with a RAM design problem for components in a rolling stock system and consider expected life cycle cost and system availability as optimization criteria. We want to determine the RAM target value (MTBF, MTTR) of components in the rolling stock satisfying requirements of system performance measures. We propose an algorithm to obtain near optimal values based on meta-heuristics by simulation considering constraints of cost and technology. We also study numerical examples to investigate the effect of model parameters to the optimal solution. © 2011 IEEE.","author":[{"dropping-particle":"","family":"Han","given":"Yougn Jin","non-dropping-particle":"","parse-names":false,"suffix":""},{"dropping-particle":"","family":"Yun","given":"Won Young","non-dropping-particle":"","parse-names":false,"suffix":""},{"dropping-particle":"","family":"Park","given":"Goeun","non-dropping-particle":"","parse-names":false,"suffix":""}],"container-title":"ICQR2MSE 2011 - Proceedings of 2011 International Conference on Quality, Reliability, Risk, Maintenance, and Safety Engineering","id":"ITEM-1","issue":"2010","issued":{"date-parts":[["2011"]]},"note":"A RAM design of a rolling stock system","page":"421-426","publisher":"IEEE","title":"A RAM design of a rolling stock system","type":"article-journal"},"uris":["http://www.mendeley.com/documents/?uuid=9476b384-cdfd-4978-8ca5-8e9ef261755a"]}],"mendeley":{"formattedCitation":"[43]","plainTextFormattedCitation":"[43]","previouslyFormattedCitation":"[43]"},"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[43]</w:t>
      </w:r>
      <w:r w:rsidRPr="005970CC">
        <w:rPr>
          <w:bCs/>
          <w:sz w:val="20"/>
        </w:rPr>
        <w:fldChar w:fldCharType="end"/>
      </w:r>
      <w:r w:rsidRPr="005970CC">
        <w:rPr>
          <w:bCs/>
          <w:sz w:val="20"/>
        </w:rPr>
        <w:t xml:space="preserve">, while studies focusing solely on safety enhancement were implemented by </w:t>
      </w:r>
      <w:proofErr w:type="spellStart"/>
      <w:r w:rsidRPr="005970CC">
        <w:rPr>
          <w:bCs/>
          <w:sz w:val="20"/>
        </w:rPr>
        <w:t>Szkoda</w:t>
      </w:r>
      <w:proofErr w:type="spellEnd"/>
      <w:r w:rsidRPr="005970CC">
        <w:rPr>
          <w:bCs/>
          <w:sz w:val="20"/>
        </w:rPr>
        <w:t xml:space="preserve"> et al. </w:t>
      </w:r>
      <w:r w:rsidRPr="005970CC">
        <w:rPr>
          <w:bCs/>
          <w:sz w:val="20"/>
          <w:vertAlign w:val="superscript"/>
        </w:rPr>
        <w:fldChar w:fldCharType="begin" w:fldLock="1"/>
      </w:r>
      <w:r w:rsidRPr="005970CC">
        <w:rPr>
          <w:bCs/>
          <w:sz w:val="20"/>
          <w:vertAlign w:val="superscript"/>
        </w:rPr>
        <w:instrText>ADDIN CSL_CITATION {"citationItems":[{"id":"ITEM-1","itemData":{"DOI":"10.2478/jok-2019-0033","ISSN":"18958281 (ISSN)","abstract":"The paper discusses one of the most important stages in the developed methodology for building a strategy of maintenance of railway vehicles, which is the RAMS analysis (Reliability, Availability, Maintainability, Safety) in the area of safety. The paper presents the application of RAMS analysis in the construction process (development or change) of the maintenance strategy on the example of a 6Dg diesel locomotive. Based on the conducted research, it was found that this analysis enables proper classification of hazards, quantification of the frequency of occurrence of hazards and the adoption of the appropriate criteria for risk assessment of the created strategy. © 2019 Maciej Szkoda et al., published by Sciendo 2019.","author":[{"dropping-particle":"","family":"Szkoda","given":"Maciej","non-dropping-particle":"","parse-names":false,"suffix":""},{"dropping-particle":"","family":"Kaczor","given":"Grzegorz","non-dropping-particle":"","parse-names":false,"suffix":""},{"dropping-particle":"","family":"Satora","given":"Magdalena","non-dropping-particle":"","parse-names":false,"suffix":""}],"container-title":"Journal of Konbin","id":"ITEM-1","issue":"2","issued":{"date-parts":[["2019"]]},"language":"English; Polish","note":"From Duplicate 1 (Methodology of Building the Strategy of Maintenance of Rail Vehicles with the Use of the Rams Analysis in the Area of Safety - Szkoda, Maciej; Kaczor, Grzegorz; Satora, Magdalena)\n\nFrom Duplicate 1 (Methodology of Building the Strategy of Maintenance of Rail Vehicles with the Use of the Rams Analysis in the Area of Safety - Szkoda, Maciej; Kaczor, Grzegorz; Satora, Magdalena)\n\nMethodology of Building the Strategy of Maintenance of Rail Vehicles with the Use of the Rams Analysis in the Area of Safety\n\nFrom Duplicate 2 (Methodology of Building the Strategy of Maintenance of Rail Vehicles with the Use of the Rams Analysis in the Area of Safety - Szkoda, M; Kaczor, G; Satora, M)\n\nCited By :2\n\nExport Date: 20 March 2023\n\nFrom Duplicate 2 (Methodology of Building the Strategy of Maintenance of Rail Vehicles with the Use of the Rams Analysis in the Area of Safety - Szkoda, M; Kaczor, G; Satora, M)\n\nCited By :2\n\nExport Date: 20 March 2023","page":"219-244","publisher":"Sciendo","publisher-place":"Cracow University of Technology, Poland","title":"Methodology of Building the Strategy of Maintenance of Rail Vehicles with the Use of the Rams Analysis in the Area of Safety ","type":"article-journal","volume":"49"},"uris":["http://www.mendeley.com/documents/?uuid=d07a199d-d2a9-4b4b-8e78-e7d6e14f5468"]}],"mendeley":{"formattedCitation":"[18]","plainTextFormattedCitation":"[18]","previouslyFormattedCitation":"[18]"},"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[18]</w:t>
      </w:r>
      <w:r w:rsidRPr="005970CC">
        <w:rPr>
          <w:bCs/>
          <w:sz w:val="20"/>
        </w:rPr>
        <w:fldChar w:fldCharType="end"/>
      </w:r>
      <w:r w:rsidRPr="005970CC">
        <w:rPr>
          <w:bCs/>
          <w:sz w:val="20"/>
        </w:rPr>
        <w:t xml:space="preserve"> and Hoh et al. </w:t>
      </w:r>
      <w:r w:rsidRPr="005970CC">
        <w:rPr>
          <w:bCs/>
          <w:sz w:val="20"/>
          <w:vertAlign w:val="superscript"/>
        </w:rPr>
        <w:fldChar w:fldCharType="begin" w:fldLock="1"/>
      </w:r>
      <w:r w:rsidR="002B7015" w:rsidRPr="005970CC">
        <w:rPr>
          <w:bCs/>
          <w:sz w:val="20"/>
          <w:vertAlign w:val="superscript"/>
        </w:rPr>
        <w:instrText>ADDIN CSL_CITATION {"citationItems":[{"id":"ITEM-1","itemData":{"DOI":"10.1109/ICIRT.2018.8641591","ISBN":"9781538675281","abstract":"In many metro systems worldwide, faulty train doors are among the main causes of train faults. Train doors not closing properly, or not opening, while causing delays and customer dissatisfaction, could also lead to passengers being offloaded for the train to be repaired. An understanding of the reliability of the train doors is necessary to improve its performance. This work outlines an approach to study train door reliability, availability and maintainability. Maintenance and operational records were cleaned for reliability analysis. Life and recurrent event data analysis methods were used to determine statistical failure distributions associated with the door subsystem or its critical component failure modes. These statistical distributions were used to simulate and predict the overall door subsystem performance metrics such as availability and mean time between failures.","author":[{"dropping-particle":"","family":"Hoh","given":"Hsin Jen","non-dropping-particle":"","parse-names":false,"suffix":""},{"dropping-particle":"","family":"Wang","given":"Jinlong","non-dropping-particle":"","parse-names":false,"suffix":""},{"dropping-particle":"","family":"Pang","given":"John Hock Lye","non-dropping-particle":"","parse-names":false,"suffix":""},{"dropping-particle":"","family":"Siew","given":"Justin Wei Jin","non-dropping-particle":"","parse-names":false,"suffix":""},{"dropping-particle":"","family":"Lau","given":"Peter Weng Kiong","non-dropping-particle":"","parse-names":false,"suffix":""}],"container-title":"2018 International Conference on Intelligent Rail Transportation, ICIRT 2018","id":"ITEM-1","issued":{"date-parts":[["2019"]]},"note":"Metro Door System Reliability, Availability and Maintainability Analysis","publisher":"IEEE","title":"Metro Door System Reliability, Availability and Maintainability Analysis","type":"article-journal"},"uris":["http://www.mendeley.com/documents/?uuid=4251e931-3a75-49c6-81d3-55c278646a09"]}],"mendeley":{"formattedCitation":"[45]","plainTextFormattedCitation":"[45]","previouslyFormattedCitation":"[45]"},"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[45]</w:t>
      </w:r>
      <w:r w:rsidRPr="005970CC">
        <w:rPr>
          <w:bCs/>
          <w:sz w:val="20"/>
        </w:rPr>
        <w:fldChar w:fldCharType="end"/>
      </w:r>
      <w:r w:rsidRPr="005970CC">
        <w:rPr>
          <w:bCs/>
          <w:sz w:val="20"/>
        </w:rPr>
        <w:t xml:space="preserve">, and studies focusing solely on cost efficiency were carried out by Kim et al. </w:t>
      </w:r>
      <w:r w:rsidRPr="005970CC">
        <w:rPr>
          <w:bCs/>
          <w:sz w:val="20"/>
          <w:vertAlign w:val="superscript"/>
        </w:rPr>
        <w:fldChar w:fldCharType="begin" w:fldLock="1"/>
      </w:r>
      <w:r w:rsidRPr="005970CC">
        <w:rPr>
          <w:bCs/>
          <w:sz w:val="20"/>
          <w:vertAlign w:val="superscript"/>
        </w:rPr>
        <w:instrText>ADDIN CSL_CITATION {"citationItems":[{"id":"ITEM-1","itemData":{"DOI":"10.1109/iccie.2009.5223870","ISBN":"9781424441365","abstract":"We need to consider not only service quality but also the purchase andmaintenance cost when setting the RAMS requirements for rolling stock. Thisarticle suggests one indicator to evaluate the effectiveness of the RAMSrequirements which is LCC (Life cycle cost). A new LCC model is suggested whichis based on LCC elements affected by RAMS requirements. Acquisition cost,maintenance cost and hazard cost are considered as LCC elements. © 2009IEEE.","author":[{"dropping-particle":"","family":"Kim","given":"Jong Woon","non-dropping-particle":"","parse-names":false,"suffix":""},{"dropping-particle":"","family":"Chung","given":"Jong Duk","non-dropping-particle":"","parse-names":false,"suffix":""},{"dropping-particle":"","family":"Han","given":"Seok Yun","non-dropping-particle":"","parse-names":false,"suffix":""}],"container-title":"2009 International Conference on Computers and Industrial Engineering, CIE 2009","id":"ITEM-1","issued":{"date-parts":[["2009"]]},"note":"Life cycle cost model for evaluating RAMS requirements for rolling stocks","page":"1189-1191","publisher":"IEEE","title":"Life cycle cost model for evaluating RAMS requirements for rolling stocks","type":"paper-conference"},"uris":["http://www.mendeley.com/documents/?uuid=6c76874a-bdbb-4855-96e8-b9192245a598"]}],"mendeley":{"formattedCitation":"[42]","plainTextFormattedCitation":"[42]","previouslyFormattedCitation":"[42]"},"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[42]</w:t>
      </w:r>
      <w:r w:rsidRPr="005970CC">
        <w:rPr>
          <w:bCs/>
          <w:sz w:val="20"/>
        </w:rPr>
        <w:fldChar w:fldCharType="end"/>
      </w:r>
      <w:r w:rsidRPr="005970CC">
        <w:rPr>
          <w:bCs/>
          <w:sz w:val="20"/>
        </w:rPr>
        <w:t xml:space="preserve">. On the other hand, studies concentrating on both performance and safety improvement were conducted by </w:t>
      </w:r>
      <w:proofErr w:type="spellStart"/>
      <w:r w:rsidRPr="005970CC">
        <w:rPr>
          <w:bCs/>
          <w:sz w:val="20"/>
        </w:rPr>
        <w:t>Szkoda</w:t>
      </w:r>
      <w:proofErr w:type="spellEnd"/>
      <w:r w:rsidRPr="005970CC">
        <w:rPr>
          <w:bCs/>
          <w:sz w:val="20"/>
        </w:rPr>
        <w:t xml:space="preserve"> &amp; </w:t>
      </w:r>
      <w:proofErr w:type="spellStart"/>
      <w:r w:rsidRPr="005970CC">
        <w:rPr>
          <w:bCs/>
          <w:sz w:val="20"/>
        </w:rPr>
        <w:t>Kaczor</w:t>
      </w:r>
      <w:proofErr w:type="spellEnd"/>
      <w:r w:rsidRPr="005970CC">
        <w:rPr>
          <w:bCs/>
          <w:sz w:val="20"/>
        </w:rPr>
        <w:t xml:space="preserve"> </w:t>
      </w:r>
      <w:r w:rsidRPr="005970CC">
        <w:rPr>
          <w:bCs/>
          <w:sz w:val="20"/>
          <w:vertAlign w:val="superscript"/>
        </w:rPr>
        <w:fldChar w:fldCharType="begin" w:fldLock="1"/>
      </w:r>
      <w:r w:rsidRPr="005970CC">
        <w:rPr>
          <w:bCs/>
          <w:sz w:val="20"/>
          <w:vertAlign w:val="superscript"/>
        </w:rPr>
        <w:instrText>ADDIN CSL_CITATION {"citationItems":[{"id":"ITEM-1","itemData":{"DOI":"10.1515/jok-2017-0005","ISSN":"18958281 (ISSN)","abstract":"The presented paper investigates the issues concerned with the RAMS analysis with the reference to the railway means of transport. The RAMS analysis includes the quantitative and qualitative indicators of degree, that the system and its components will meet all the assumed functions preserving the requirements of the availability and safety. RAMS is a long-Term process, resulted from the applied tools and techniques throughout the life cycle of railway means of transport. The overall guidelines related to the development of RAMS features are included in PN-EN 50126 Railway Applications-The Specification and Demonstration of Reliability, Availability, Maintainability and Safety (RAMS). © 2017 Maciej Szkoda et al., published by De Gruyter Open 2017.","author":[{"dropping-particle":"","family":"Szkoda","given":"M","non-dropping-particle":"","parse-names":false,"suffix":""},{"dropping-particle":"","family":"Kaczor","given":"G","non-dropping-particle":"","parse-names":false,"suffix":""}],"container-title":"Journal of Konbin","id":"ITEM-1","issue":"1","issued":{"date-parts":[["2017"]]},"language":"English; Portuguese","note":"RAMS analysis of railway vehicles' lifecycle","page":"83-106","publisher":"De Gruyter Open Ltd","publisher-place":"Cracow University of Technology, Politechnika Krakowska, Poland","title":"RAMS analysis of railway vehicles' lifecycle","type":"article-journal","volume":"41"},"uris":["http://www.mendeley.com/documents/?uuid=7c23dc92-bfcb-4b79-b3ba-9d239faeb464"]}],"mendeley":{"formattedCitation":"[17]","plainTextFormattedCitation":"[17]","previouslyFormattedCitation":"[17]"},"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[17]</w:t>
      </w:r>
      <w:r w:rsidRPr="005970CC">
        <w:rPr>
          <w:bCs/>
          <w:sz w:val="20"/>
        </w:rPr>
        <w:fldChar w:fldCharType="end"/>
      </w:r>
      <w:r w:rsidRPr="005970CC">
        <w:rPr>
          <w:bCs/>
          <w:sz w:val="20"/>
        </w:rPr>
        <w:t xml:space="preserve">, Cai et al. </w:t>
      </w:r>
      <w:r w:rsidRPr="005970CC">
        <w:rPr>
          <w:bCs/>
          <w:sz w:val="20"/>
          <w:vertAlign w:val="superscript"/>
        </w:rPr>
        <w:fldChar w:fldCharType="begin" w:fldLock="1"/>
      </w:r>
      <w:r w:rsidR="002B7015" w:rsidRPr="005970CC">
        <w:rPr>
          <w:bCs/>
          <w:sz w:val="20"/>
          <w:vertAlign w:val="superscript"/>
        </w:rPr>
        <w:instrText>ADDIN CSL_CITATION {"citationItems":[{"id":"ITEM-1","itemData":{"DOI":"10.1155/2018/5851491","ISSN":"10762787 (ISSN)","abstract":"The RAMS (reliability, availability, maintainability, and security) of the air braking system is an important indicator to measure the safety performance of the system; it can reduce the life cycle cost (LCC) of the rail transit system. Existing safety analysis methods are limited to the level of relatively simple factual descriptions and statistical induction, failing to provide a comprehensive safety evaluation on the basis of system structure and accumulated data. In this paper, a new method of safety analysis is described for the failure mode of the air braking system, GO-Bayes. This method combines the structural modeling of the GO method with the probabilistic reasoning of Bayes methods, introduces the probability into the analysis process of GO, performs reliability analysis of the air braking system, and builds a big data platform for the air braking system to guide the system maintenance strategy. An automatic train air braking system is taken as an example to verify the usefulness and accuracy of the proposed method. Using ExtendSim software shows the feasibility of the method and its advantages in comparison with fault tree analysis. Copyright © 2018 Guoqiang Cai et al.","author":[{"dropping-particle":"","family":"Cai","given":"Guoqiang","non-dropping-particle":"","parse-names":false,"suffix":""},{"dropping-particle":"","family":"Wang","given":"Yaofei","non-dropping-particle":"","parse-names":false,"suffix":""},{"dropping-particle":"","family":"Song","given":"Qiong","non-dropping-particle":"","parse-names":false,"suffix":""},{"dropping-particle":"","family":"Yang","given":"Chen","non-dropping-particle":"","parse-names":false,"suffix":""}],"container-title":"Complexity","id":"ITEM-1","issued":{"date-parts":[["2018"]]},"language":"English","note":"From Duplicate 1 (RAMS analysis of train air braking system based on Go-Bayes method and big data platform - Cai, G; Wang, Y; Song, Q; Yang, C)\n\nCited By :2\n\nExport Date: 20 March 2023\n\nCorrespondence Address: Cai, G.; State Key Lab of Rail Traffic Control and Safety, China; email: gqcai@bjtu.edu.cn\n\nFrom Duplicate 2 (RAMS analysis of train air braking system based on Go-Bayes method and big data platform - Cai, Guoqiang; Wang, Yaofei; Song, Qiong; Yang, Chen)\n\nFrom Duplicate 2 (RAMS analysis of train air braking system based on Go-Bayes method and big data platform - Cai, G; Wang, Y; Song, Q; Yang, C)\n\nCited By :2\n\nExport Date: 20 March 2023\n\nCorrespondence Address: Cai, G.; State Key Lab of Rail Traffic Control and Safety, China; email: gqcai@bjtu.edu.cn","publisher":"Hindawi Limited","publisher-place":"State Key Lab of Rail Traffic Control and Safety, Beijing Jiaotong University, Beijing, 100044, China","title":"RAMS analysis of train air braking system based on Go-Bayes method and big data platform","type":"article-journal","volume":"2018"},"uris":["http://www.mendeley.com/documents/?uuid=f2b35b04-4d3a-480a-807e-63c01ff04679"]}],"mendeley":{"formattedCitation":"[19]","plainTextFormattedCitation":"[19]","previouslyFormattedCitation":"[19]"},"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[19]</w:t>
      </w:r>
      <w:r w:rsidRPr="005970CC">
        <w:rPr>
          <w:bCs/>
          <w:sz w:val="20"/>
        </w:rPr>
        <w:fldChar w:fldCharType="end"/>
      </w:r>
      <w:r w:rsidRPr="005970CC">
        <w:rPr>
          <w:bCs/>
          <w:sz w:val="20"/>
        </w:rPr>
        <w:t xml:space="preserve">, Appoh et al. </w:t>
      </w:r>
      <w:r w:rsidRPr="005970CC">
        <w:rPr>
          <w:bCs/>
          <w:sz w:val="20"/>
          <w:vertAlign w:val="superscript"/>
        </w:rPr>
        <w:fldChar w:fldCharType="begin" w:fldLock="1"/>
      </w:r>
      <w:r w:rsidR="002B7015" w:rsidRPr="005970CC">
        <w:rPr>
          <w:bCs/>
          <w:sz w:val="20"/>
          <w:vertAlign w:val="superscript"/>
        </w:rPr>
        <w:instrText>ADDIN CSL_CITATION {"citationItems":[{"id":"ITEM-1","itemData":{"DOI":"10.1007/s40864-021-00148-5","ISBN":"4086402100148","ISSN":"21996687 (ISSN)","abstract":"Railway transport system (RTS) failures exert enormous strain on end-users and operators owing to in-service reliability failure. Despite the extensive research on improving the reliability of RTS, such as signalling, tracks, and infrastructure, few attempts have been made to develop an effective optimisation model for improving the reliability, and maintenance of rolling stock subsystems. In this paper, a new hybrid model that integrates reliability, risk, and maintenance techniques is proposed to facilitate engineering failure and asset management decision analysis. The upstream segment of the model consists of risk and reliability techniques for bottom-up and top-down failure analysis using failure mode effects and criticality analysis and fault tree analysis, respectively. The downstream segment consists of a (1) decision-making grid (DMG) for the appropriate allocation of maintenance strategies using a decision map and (2) group decision-making analysis for selecting appropriate improvement options for subsystems allocated to the worst region of the DMG map using the multi-criteria pairwise comparison features of the analytical hierarchy process. The hybrid model was illustrated through a case study for replacing an unreliable pneumatic brake unit (PBU) using operational data from a UK-based train operator where the frequency of failures and delay minutes exceeded the operator’s original target by 300% and 900%, respectively. The results indicate that the novel hybrid model can effectively analyse and identify a new PBU subsystem that meets the operator’s reliability, risk, and maintenance requirements. © 2021, The Author(s).","author":[{"dropping-particle":"","family":"Appoh","given":"Frederick","non-dropping-particle":"","parse-names":false,"suffix":""},{"dropping-particle":"","family":"Yunusa-Kaltungo","given":"Akilu","non-dropping-particle":"","parse-names":false,"suffix":""},{"dropping-particle":"","family":"Sinha","given":"Jyoti Kumar","non-dropping-particle":"","parse-names":false,"suffix":""},{"dropping-particle":"","family":"Kidd","given":"Moray","non-dropping-particle":"","parse-names":false,"suffix":""}],"container-title":"Urban Rail Transit","id":"ITEM-1","issue":"2","issued":{"date-parts":[["2021"]]},"language":"English","note":"From Duplicate 1 (Practical Demonstration of a Hybrid Model for Optimising the Reliability, Risk, and Maintenance of Rolling Stock Subsystem - Appoh, Frederick; Yunusa-Kaltungo, Akilu; Sinha, Jyoti Kumar; Kidd, Moray)\n\nPractical Demonstration of a Hybrid Model for Optimising the Reliability, Risk, and Maintenance of Rolling Stock Subsystem\n\nFrom Duplicate 2 (Practical Demonstration of a Hybrid Model for Optimising the Reliability, Risk, and Maintenance of Rolling Stock Subsystem - Appoh, F; Yunusa-Kaltungo, A; Sinha, J K; Kidd, M)\n\nCited By :3\n\nExport Date: 1 March 2023\n\nCorrespondence Address: Appoh, F.; Department of Mechanical, United Kingdom; email: frederick.appoh@manchester.ac.uk","page":"139-157","publisher":"Springer Science and Business Media Deutschland GmbH","publisher-place":"Department of Mechanical, Aerospace and Civil Engineering, The University of Manchester, Manchester, M13 9PL, United Kingdom","title":"Practical Demonstration of a Hybrid Model for Optimising the Reliability, Risk, and Maintenance of Rolling Stock Subsystem","type":"article-journal","volume":"7"},"uris":["http://www.mendeley.com/documents/?uuid=5d7f9019-aac7-4e6f-9355-f7dd1616091a"]}],"mendeley":{"formattedCitation":"[46]","plainTextFormattedCitation":"[46]","previouslyFormattedCitation":"[46]"},"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[46]</w:t>
      </w:r>
      <w:r w:rsidRPr="005970CC">
        <w:rPr>
          <w:bCs/>
          <w:sz w:val="20"/>
        </w:rPr>
        <w:fldChar w:fldCharType="end"/>
      </w:r>
      <w:r w:rsidRPr="005970CC">
        <w:rPr>
          <w:bCs/>
          <w:sz w:val="20"/>
        </w:rPr>
        <w:t xml:space="preserve">, Sitarz et al. </w:t>
      </w:r>
      <w:r w:rsidRPr="005970CC">
        <w:rPr>
          <w:bCs/>
          <w:sz w:val="20"/>
          <w:vertAlign w:val="superscript"/>
        </w:rPr>
        <w:fldChar w:fldCharType="begin" w:fldLock="1"/>
      </w:r>
      <w:r w:rsidR="002B7015" w:rsidRPr="005970CC">
        <w:rPr>
          <w:bCs/>
          <w:sz w:val="20"/>
          <w:vertAlign w:val="superscript"/>
        </w:rPr>
        <w:instrText>ADDIN CSL_CITATION {"citationItems":[{"id":"ITEM-1","itemData":{"DOI":"10.2478/jok-2013-0061","ISSN":"1895-8281","abstract":"This paper presents an application of the FMEA (Failure mode and effects analysis) to evaluate the operational risk in railway transport. The methodology developed by the Department of Rail Transport (KTS), including approval thresholds for risk adopted, the model forms (hazard record, FMEA form) were adopted in the Polish railways as a standard to evaluate the operational risk for operators and infrastructure managers. Reacting to the development of requirements for security management - Regulation EC No 445 of 2011 - Department of Rail Transport proposed the standard RAMS - PN - EN 50126 to oversee rail vehicles. This solution is currently being implemented in several entities building maintenance management systems (MMS) for the wagons. This article is dedicated to the people who deal with issues of safety management both in the transport of goods and people as well as the maintenance of rail vehicles.","author":[{"dropping-particle":"","family":"Sitarz","given":"Marek","non-dropping-particle":"","parse-names":false,"suffix":""},{"dropping-particle":"","family":"Chruzik","given":"Katarzyna","non-dropping-particle":"","parse-names":false,"suffix":""},{"dropping-particle":"","family":"Wachnik","given":"Rafał","non-dropping-particle":"","parse-names":false,"suffix":""}],"container-title":"Journal of KONBiN","id":"ITEM-1","issue":"1","issued":{"date-parts":[["2013"]]},"note":"Aplication of Rams and FMEA Methods in Safety Management System of Railway Transport","page":"149-160","title":"Aplication of RAMS and FMEA Methods in Safety Management System of Railway Transport","type":"article-journal","volume":"24"},"uris":["http://www.mendeley.com/documents/?uuid=1ebdf726-a538-4d47-a486-8198b4b91165"]}],"mendeley":{"formattedCitation":"[47]","plainTextFormattedCitation":"[47]","previouslyFormattedCitation":"[47]"},"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[47]</w:t>
      </w:r>
      <w:r w:rsidRPr="005970CC">
        <w:rPr>
          <w:bCs/>
          <w:sz w:val="20"/>
        </w:rPr>
        <w:fldChar w:fldCharType="end"/>
      </w:r>
      <w:r w:rsidRPr="005970CC">
        <w:rPr>
          <w:bCs/>
          <w:sz w:val="20"/>
        </w:rPr>
        <w:t xml:space="preserve">, and Sitarz et al. </w:t>
      </w:r>
      <w:r w:rsidRPr="005970CC">
        <w:rPr>
          <w:bCs/>
          <w:sz w:val="20"/>
          <w:vertAlign w:val="superscript"/>
        </w:rPr>
        <w:fldChar w:fldCharType="begin" w:fldLock="1"/>
      </w:r>
      <w:r w:rsidRPr="005970CC">
        <w:rPr>
          <w:bCs/>
          <w:sz w:val="20"/>
          <w:vertAlign w:val="superscript"/>
        </w:rPr>
        <w:instrText>ADDIN CSL_CITATION {"citationItems":[{"id":"ITEM-1","itemData":{"abstract":"European Commission Regulation (EU) No. 445/2011 regarding the system of certification for entities in charge of maintenance (ECM) of freight wagons requires such entities to supervise the condition of wagons, without specifying the methods of supervision to be used. Each ECM should establish a Maintenance Management System (MMS), which will include the obligation to monitor the fleet of freight wagons. Monitoring railway vehicle maintenance operations should include tracking all significant technical and operational indicators. The key question is which indicators are the have the greatest impact on safety. This paper discusses some issues related to the monitoring of maintenance operations for railway vehicles. It also looks at dedicated solutions for entities in charge of the maintenance for freight wagons based on PN-EN 50126:2002 standard and RAMS indicators (Reliability, Availability, Maintainability and Safety). This paper describes factor analysis of the proposed indicators  as a means of selecting those that have a decisive impact on the correctness of the process for monitoring vehicles. This paper shows an example of the implementation of the requirements of the European Commission Regulation 445/2011 [3] regarding the monitoring of the state of railway vehicles and the possibility of using the information so gained as part of a process of continuous improvement. Reducing the number of indicators will reduce the amount of data needed to calculate all the RAMS indicators, without compromising the benefits of the rail vehicle monitoring system.","author":[{"dropping-particle":"","family":"Sitarz","given":"Marek","non-dropping-particle":"","parse-names":false,"suffix":""},{"dropping-particle":"","family":"Chruzik","given":"Katarzyna","non-dropping-particle":"","parse-names":false,"suffix":""},{"dropping-particle":"","family":"Graboń-Chałupczak","given":"Marzena","non-dropping-particle":"","parse-names":false,"suffix":""}],"container-title":"Logistics and Transport","id":"ITEM-1","issue":"4","issued":{"date-parts":[["2017"]]},"note":"factor analysis as a means of filtering RAMS indicators for railway vehicles","page":"105-112","title":"factor analysis as a means of filtering RAMS indicators for railway vehicles","type":"article-journal","volume":"36"},"uris":["http://www.mendeley.com/documents/?uuid=a55a3ff4-8a85-47b5-a347-6088881ab9d1"]}],"mendeley":{"formattedCitation":"[24]","plainTextFormattedCitation":"[24]","previouslyFormattedCitation":"[24]"},"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[24]</w:t>
      </w:r>
      <w:r w:rsidRPr="005970CC">
        <w:rPr>
          <w:bCs/>
          <w:sz w:val="20"/>
        </w:rPr>
        <w:fldChar w:fldCharType="end"/>
      </w:r>
      <w:r w:rsidRPr="005970CC">
        <w:rPr>
          <w:bCs/>
          <w:sz w:val="20"/>
        </w:rPr>
        <w:t xml:space="preserve">, whereas studies focusing on performance and cost efficiency improvement were done by </w:t>
      </w:r>
      <w:proofErr w:type="spellStart"/>
      <w:r w:rsidRPr="005970CC">
        <w:rPr>
          <w:bCs/>
          <w:sz w:val="20"/>
        </w:rPr>
        <w:t>Tułecki</w:t>
      </w:r>
      <w:proofErr w:type="spellEnd"/>
      <w:r w:rsidRPr="005970CC">
        <w:rPr>
          <w:bCs/>
          <w:sz w:val="20"/>
        </w:rPr>
        <w:t xml:space="preserve"> &amp; </w:t>
      </w:r>
      <w:proofErr w:type="spellStart"/>
      <w:r w:rsidRPr="005970CC">
        <w:rPr>
          <w:bCs/>
          <w:sz w:val="20"/>
        </w:rPr>
        <w:t>Szkoda</w:t>
      </w:r>
      <w:proofErr w:type="spellEnd"/>
      <w:r w:rsidRPr="005970CC">
        <w:rPr>
          <w:bCs/>
          <w:sz w:val="20"/>
        </w:rPr>
        <w:t xml:space="preserve"> </w:t>
      </w:r>
      <w:r w:rsidRPr="005970CC">
        <w:rPr>
          <w:bCs/>
          <w:sz w:val="20"/>
          <w:vertAlign w:val="superscript"/>
        </w:rPr>
        <w:fldChar w:fldCharType="begin" w:fldLock="1"/>
      </w:r>
      <w:r w:rsidRPr="005970CC">
        <w:rPr>
          <w:bCs/>
          <w:sz w:val="20"/>
          <w:vertAlign w:val="superscript"/>
        </w:rPr>
        <w:instrText>ADDIN CSL_CITATION {"citationItems":[{"id":"ITEM-1","itemData":{"DOI":"10.1016/j.trpro.2017.05.416","ISBN":"23521457 (ISSN)","abstract":"The paper concerns an evaluation of the justifiability of modernisation of rail vehicles as a method for improving the efficiency regarding a reduction of operation and maintenance costs. A decision-making model was developed in order to evaluate the effectiveness of the locomotive modernisation based on the Life Cycle Costs (LCC), taking account of RAMS characteristics and based on guidelines in the standard EN 60300-3-3 Dependability management. Application guide. Life cycle costing. An example of the methodology that has been applied is the modernisation of a 6D 588 kW diesel locomotive (6Dg type after modernisation) done following the criteria of the European transport development strategy concerning ecology, energy efficiency and resource efficiency. The LCC management for the modernised locomotive included an analysis of the costs at the stage of concept and design, through verification, to the optimisation of the costs dominating during its operation. Through joint work of the authors with leading suppliers of subassemblies, a modernisation contractor and Poland's largest rail carrier, 160 locomotives will have been modernised by the end of 2016, with savings of EUR 110 million thus confirming the correctness of the measures which have been taken.","author":[{"dropping-particle":"","family":"Tułecki","given":"A","non-dropping-particle":"","parse-names":false,"suffix":""},{"dropping-particle":"","family":"Szkoda","given":"M","non-dropping-particle":"","parse-names":false,"suffix":""}],"container-title":"Transportation Research Procedia","id":"ITEM-1","issued":{"date-parts":[["2017"]]},"language":"English","note":"Ecology, energy efficiency and resource efficiency as the objectives of rail vehicles renewal","page":"386-406","publisher":"Elsevier B.V.","publisher-place":"Cracow University of Technology, Institute of Rail Vehicles, Germany","title":"Ecology, energy efficiency and resource efficiency as the objectives of rail vehicles renewal","type":"paper-conference","volume":"25"},"uris":["http://www.mendeley.com/documents/?uuid=69e5ee43-9288-446a-8a86-1bf44eb70e70"]}],"mendeley":{"formattedCitation":"[40]","plainTextFormattedCitation":"[40]","previouslyFormattedCitation":"[40]"},"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[40]</w:t>
      </w:r>
      <w:r w:rsidRPr="005970CC">
        <w:rPr>
          <w:bCs/>
          <w:sz w:val="20"/>
        </w:rPr>
        <w:fldChar w:fldCharType="end"/>
      </w:r>
      <w:r w:rsidRPr="005970CC">
        <w:rPr>
          <w:bCs/>
          <w:sz w:val="20"/>
        </w:rPr>
        <w:t xml:space="preserve">, and studies addressing all three aspects, including performance enhancement, safety, and cost efficiency, were undertaken by </w:t>
      </w:r>
      <w:proofErr w:type="spellStart"/>
      <w:r w:rsidRPr="005970CC">
        <w:rPr>
          <w:bCs/>
          <w:sz w:val="20"/>
        </w:rPr>
        <w:t>Selech</w:t>
      </w:r>
      <w:proofErr w:type="spellEnd"/>
      <w:r w:rsidRPr="005970CC">
        <w:rPr>
          <w:bCs/>
          <w:sz w:val="20"/>
        </w:rPr>
        <w:t xml:space="preserve"> et al. </w:t>
      </w:r>
      <w:r w:rsidRPr="005970CC">
        <w:rPr>
          <w:bCs/>
          <w:sz w:val="20"/>
          <w:vertAlign w:val="superscript"/>
        </w:rPr>
        <w:fldChar w:fldCharType="begin" w:fldLock="1"/>
      </w:r>
      <w:r w:rsidRPr="005970CC">
        <w:rPr>
          <w:bCs/>
          <w:sz w:val="20"/>
          <w:vertAlign w:val="superscript"/>
        </w:rPr>
        <w:instrText>ADDIN CSL_CITATION {"citationItems":[{"id":"ITEM-1","itemData":{"DOI":"10.2478/jok-2018-0025","ISSN":"20834608","abstract":"The paper presents the technical aspects of a development of a monitoring system (ISM-Monitoring Information System) allowing a collection, processing and analysis of reliability and cost-related data of the operation of a fleet of vehicles. The platform allows performing advanced analyses according to the LCC (Life Cycle Costing) concept and IRIS compliant RAMS (Reliability, Availability, Maintainability and Safety) methodology. The tool has been developed within the research project titled 'Increase in the efficiency of the means of public transport following the implementation of the IRIS (International Railway Industry Standard) compliant LCC and RAMS concepts based on an integrated information system'. Thanks to the implementation of the ISM system in the practices of a fleet provider, it is possible to monitor malfunction data (in RAMS indexes, life cycle costs, identification of cost-generating components) and perform multidimensional analyses on the collected historical data related to the operation of vehicles. The presented results have been obtained within the research project number PBS3/B6/30/2015 [1].","author":[{"dropping-particle":"","family":"Selech","given":"Jarosław","non-dropping-particle":"","parse-names":false,"suffix":""},{"dropping-particle":"","family":"Andrzejczak","given":"Karol","non-dropping-particle":"","parse-names":false,"suffix":""},{"dropping-particle":"","family":"Młyńczak","given":"Marek","non-dropping-particle":"","parse-names":false,"suffix":""}],"container-title":"Journal of Konbin","id":"ITEM-1","issue":"1","issued":{"date-parts":[["2018"]]},"note":"IT System for supporting cost-reliability analysis of fleet vehicles","page":"87-109","title":"IT System for supporting cost-reliability analysis of fleet vehicles","type":"article-journal","volume":"46"},"uris":["http://www.mendeley.com/documents/?uuid=93aeb304-acfc-42ac-8b6c-b0123339f2f5"]}],"mendeley":{"formattedCitation":"[39]","plainTextFormattedCitation":"[39]","previouslyFormattedCitation":"[39]"},"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[39]</w:t>
      </w:r>
      <w:r w:rsidRPr="005970CC">
        <w:rPr>
          <w:bCs/>
          <w:sz w:val="20"/>
        </w:rPr>
        <w:fldChar w:fldCharType="end"/>
      </w:r>
      <w:r w:rsidRPr="005970CC">
        <w:rPr>
          <w:bCs/>
          <w:sz w:val="20"/>
        </w:rPr>
        <w:t xml:space="preserve"> and Park et al. </w:t>
      </w:r>
      <w:r w:rsidRPr="005970CC">
        <w:rPr>
          <w:bCs/>
          <w:sz w:val="20"/>
          <w:vertAlign w:val="superscript"/>
        </w:rPr>
        <w:fldChar w:fldCharType="begin" w:fldLock="1"/>
      </w:r>
      <w:r w:rsidRPr="005970CC">
        <w:rPr>
          <w:bCs/>
          <w:sz w:val="20"/>
          <w:vertAlign w:val="superscript"/>
        </w:rPr>
        <w:instrText>ADDIN CSL_CITATION {"citationItems":[{"id":"ITEM-1","itemData":{"DOI":"10.12776/qip.v21i2.887","ISSN":"13351745 (ISSN)","abstract":"Purpose: This paper presents a framework for simulation on IoT based CBM (condition based monitoring) for rolling stocks. This enables to allocate maintenance resources effectively while satisfying preventive maintenance requirements. Methodology/Approach: We exploits Reliability centered maintenance (RCM) based on KTX (Korea Tran eXpress, Korea’s high-speed rail system) motor reduction unit failure data for three years by utilising the internet of things (IoT) and RAMS (Reliability, Availability, Maintainability, Safety) methods. Findings: We come up with the predictive maintenance indicator; reliability functions as to the desired service level; and the failure and defect prediction indicator takes the form of cumulative failure function in the form of probability distribution function, which aim to realise the real-time condition monitoring and maintaining technical support services. Internet of Things (IoT) has been an important apparatus to improve the maintenance efficiency. Research Limitation/implication: This paper has limitations that the data are collected from references, not actual data; the detailed descriptions of IoT application to the railway rolling stocks are omitted, and it is not dealt in depth how maintenance efforts and performance are improved through the suggested reliability centered maintenance. Originality/Value of paper: This study has the academic importance in a sense that it integrates RAMS based maintenance methods and IoT. RAMS centered maintenance provides powerful rules for deciding a failure management policy; when it is technically appropriate; and for providing precise criteria for deciding how often routine tasks should be carried out. It will lead to the improved cost efficiency, sustainability and maintainability of railway maintenance system since the staff do not have to visit installation sites frequently. Lately, there is general agreement that prevention was better than inspection and that an increase in preventive cost was the means of reducing total quality costs. In connection with this issue, we will address the way of reducing failure costs and prevention costs with IoT: new appraisal method. Category: Conceptual paper. © 2017 by the authors.","author":[{"dropping-particle":"","family":"Park","given":"S C","non-dropping-particle":"","parse-names":false,"suffix":""},{"dropping-particle":"","family":"Kim","given":"Y J","non-dropping-particle":"","parse-names":false,"suffix":""},{"dropping-particle":"","family":"Won","given":"J U","non-dropping-particle":"","parse-names":false,"suffix":""}],"container-title":"Quality Innovation Prosperity","id":"ITEM-1","issue":"2","issued":{"date-parts":[["2017"]]},"language":"English","note":"Cited By :3\n\nExport Date: 20 March 2023","page":"71-83","publisher":"Technical University of Kosice","publisher-place":"Kyung Hee University, South Korea","title":"Application of IoT for the maintaining rolling stocks","type":"article-journal","volume":"21"},"uris":["http://www.mendeley.com/documents/?uuid=75ae5279-37e3-4624-ad19-b9d8d1ff6559"]}],"mendeley":{"formattedCitation":"[44]","plainTextFormattedCitation":"[44]","previouslyFormattedCitation":"[44]"},"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[44]</w:t>
      </w:r>
      <w:r w:rsidRPr="005970CC">
        <w:rPr>
          <w:bCs/>
          <w:sz w:val="20"/>
        </w:rPr>
        <w:fldChar w:fldCharType="end"/>
      </w:r>
      <w:r w:rsidRPr="005970CC">
        <w:rPr>
          <w:bCs/>
          <w:sz w:val="20"/>
        </w:rPr>
        <w:t>.</w:t>
      </w:r>
    </w:p>
    <w:p w14:paraId="14B8AAF3" w14:textId="77777777" w:rsidR="00427DE7" w:rsidRPr="005970CC" w:rsidRDefault="00427DE7" w:rsidP="00427DE7">
      <w:pPr>
        <w:autoSpaceDE w:val="0"/>
        <w:autoSpaceDN w:val="0"/>
        <w:adjustRightInd w:val="0"/>
        <w:ind w:firstLine="851"/>
        <w:jc w:val="both"/>
        <w:rPr>
          <w:bCs/>
          <w:sz w:val="20"/>
        </w:rPr>
      </w:pPr>
    </w:p>
    <w:p w14:paraId="0B82D617" w14:textId="77777777" w:rsidR="00427DE7" w:rsidRPr="005970CC" w:rsidRDefault="00427DE7" w:rsidP="00427DE7">
      <w:pPr>
        <w:autoSpaceDE w:val="0"/>
        <w:autoSpaceDN w:val="0"/>
        <w:adjustRightInd w:val="0"/>
        <w:jc w:val="both"/>
        <w:rPr>
          <w:b/>
          <w:bCs/>
          <w:sz w:val="20"/>
        </w:rPr>
      </w:pPr>
      <w:r w:rsidRPr="005970CC">
        <w:rPr>
          <w:b/>
          <w:bCs/>
          <w:sz w:val="20"/>
        </w:rPr>
        <w:t>The Benefits and Limitations</w:t>
      </w:r>
    </w:p>
    <w:p w14:paraId="355BF178" w14:textId="77777777" w:rsidR="00427DE7" w:rsidRPr="005970CC" w:rsidRDefault="00427DE7" w:rsidP="004A21E4">
      <w:pPr>
        <w:autoSpaceDE w:val="0"/>
        <w:autoSpaceDN w:val="0"/>
        <w:adjustRightInd w:val="0"/>
        <w:ind w:firstLine="851"/>
        <w:jc w:val="both"/>
        <w:rPr>
          <w:sz w:val="20"/>
        </w:rPr>
      </w:pPr>
      <w:r w:rsidRPr="005970CC">
        <w:rPr>
          <w:sz w:val="20"/>
        </w:rPr>
        <w:t>To complete this chapter, the discussion will focus on discussing the benefits and limitations of each study. Table 5 presents the benefits and limitations of each study.</w:t>
      </w:r>
    </w:p>
    <w:p w14:paraId="234B5C84" w14:textId="77777777" w:rsidR="00427DE7" w:rsidRPr="005970CC" w:rsidRDefault="00427DE7" w:rsidP="00427DE7">
      <w:pPr>
        <w:autoSpaceDE w:val="0"/>
        <w:autoSpaceDN w:val="0"/>
        <w:adjustRightInd w:val="0"/>
        <w:jc w:val="both"/>
        <w:rPr>
          <w:b/>
          <w:bCs/>
          <w:sz w:val="20"/>
        </w:rPr>
      </w:pPr>
    </w:p>
    <w:p w14:paraId="1D28F837" w14:textId="77777777" w:rsidR="00427DE7" w:rsidRPr="005970CC" w:rsidRDefault="00427DE7" w:rsidP="00427DE7">
      <w:pPr>
        <w:autoSpaceDE w:val="0"/>
        <w:autoSpaceDN w:val="0"/>
        <w:adjustRightInd w:val="0"/>
        <w:jc w:val="both"/>
        <w:rPr>
          <w:bCs/>
          <w:sz w:val="20"/>
        </w:rPr>
      </w:pPr>
      <w:r w:rsidRPr="005970CC">
        <w:rPr>
          <w:bCs/>
          <w:sz w:val="20"/>
        </w:rPr>
        <w:t>Table 5. The benefits and limitations of each study</w:t>
      </w:r>
    </w:p>
    <w:tbl>
      <w:tblPr>
        <w:tblW w:w="4820"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851"/>
        <w:gridCol w:w="1842"/>
        <w:gridCol w:w="142"/>
        <w:gridCol w:w="1985"/>
      </w:tblGrid>
      <w:tr w:rsidR="00D84058" w:rsidRPr="005970CC" w14:paraId="2552F429" w14:textId="77777777" w:rsidTr="00B90D8F">
        <w:trPr>
          <w:trHeight w:val="283"/>
          <w:tblHeader/>
        </w:trPr>
        <w:tc>
          <w:tcPr>
            <w:tcW w:w="851" w:type="dxa"/>
            <w:shd w:val="clear" w:color="auto" w:fill="auto"/>
            <w:noWrap/>
            <w:vAlign w:val="center"/>
            <w:hideMark/>
          </w:tcPr>
          <w:p w14:paraId="47C71BAA" w14:textId="77777777" w:rsidR="00D84058" w:rsidRPr="005970CC" w:rsidRDefault="00D84058" w:rsidP="00D84058">
            <w:pPr>
              <w:autoSpaceDE w:val="0"/>
              <w:autoSpaceDN w:val="0"/>
              <w:adjustRightInd w:val="0"/>
              <w:jc w:val="both"/>
              <w:rPr>
                <w:b/>
                <w:bCs/>
                <w:sz w:val="14"/>
                <w:szCs w:val="14"/>
              </w:rPr>
            </w:pPr>
            <w:r w:rsidRPr="005970CC">
              <w:rPr>
                <w:b/>
                <w:bCs/>
                <w:sz w:val="14"/>
                <w:szCs w:val="14"/>
              </w:rPr>
              <w:t>Study</w:t>
            </w:r>
          </w:p>
        </w:tc>
        <w:tc>
          <w:tcPr>
            <w:tcW w:w="1842" w:type="dxa"/>
            <w:shd w:val="clear" w:color="auto" w:fill="auto"/>
            <w:noWrap/>
            <w:vAlign w:val="center"/>
            <w:hideMark/>
          </w:tcPr>
          <w:p w14:paraId="3C7D1FC0" w14:textId="77777777" w:rsidR="00D84058" w:rsidRPr="005970CC" w:rsidRDefault="00D84058" w:rsidP="00D84058">
            <w:pPr>
              <w:autoSpaceDE w:val="0"/>
              <w:autoSpaceDN w:val="0"/>
              <w:adjustRightInd w:val="0"/>
              <w:jc w:val="both"/>
              <w:rPr>
                <w:b/>
                <w:bCs/>
                <w:sz w:val="14"/>
                <w:szCs w:val="14"/>
              </w:rPr>
            </w:pPr>
            <w:r w:rsidRPr="005970CC">
              <w:rPr>
                <w:b/>
                <w:bCs/>
                <w:sz w:val="14"/>
                <w:szCs w:val="14"/>
              </w:rPr>
              <w:t>Benefit(s)</w:t>
            </w:r>
          </w:p>
        </w:tc>
        <w:tc>
          <w:tcPr>
            <w:tcW w:w="2127" w:type="dxa"/>
            <w:gridSpan w:val="2"/>
            <w:shd w:val="clear" w:color="auto" w:fill="auto"/>
            <w:noWrap/>
            <w:vAlign w:val="center"/>
            <w:hideMark/>
          </w:tcPr>
          <w:p w14:paraId="2737DE2C" w14:textId="77777777" w:rsidR="00D84058" w:rsidRPr="005970CC" w:rsidRDefault="00D84058" w:rsidP="00D84058">
            <w:pPr>
              <w:autoSpaceDE w:val="0"/>
              <w:autoSpaceDN w:val="0"/>
              <w:adjustRightInd w:val="0"/>
              <w:jc w:val="both"/>
              <w:rPr>
                <w:b/>
                <w:bCs/>
                <w:sz w:val="14"/>
                <w:szCs w:val="14"/>
              </w:rPr>
            </w:pPr>
            <w:r w:rsidRPr="005970CC">
              <w:rPr>
                <w:b/>
                <w:bCs/>
                <w:sz w:val="14"/>
                <w:szCs w:val="14"/>
              </w:rPr>
              <w:t>Limitation(s)</w:t>
            </w:r>
          </w:p>
        </w:tc>
      </w:tr>
      <w:tr w:rsidR="00D84058" w:rsidRPr="005970CC" w14:paraId="01A1D289" w14:textId="77777777" w:rsidTr="00B90D8F">
        <w:trPr>
          <w:trHeight w:val="283"/>
        </w:trPr>
        <w:tc>
          <w:tcPr>
            <w:tcW w:w="851" w:type="dxa"/>
            <w:shd w:val="clear" w:color="auto" w:fill="auto"/>
            <w:vAlign w:val="center"/>
            <w:hideMark/>
          </w:tcPr>
          <w:p w14:paraId="7A6D88E1" w14:textId="77777777" w:rsidR="00D84058" w:rsidRPr="005970CC" w:rsidRDefault="00D84058" w:rsidP="00D84058">
            <w:pPr>
              <w:autoSpaceDE w:val="0"/>
              <w:autoSpaceDN w:val="0"/>
              <w:adjustRightInd w:val="0"/>
              <w:jc w:val="both"/>
              <w:rPr>
                <w:bCs/>
                <w:sz w:val="14"/>
                <w:szCs w:val="14"/>
              </w:rPr>
            </w:pPr>
            <w:proofErr w:type="spellStart"/>
            <w:r w:rsidRPr="005970CC">
              <w:rPr>
                <w:bCs/>
                <w:sz w:val="14"/>
                <w:szCs w:val="14"/>
              </w:rPr>
              <w:t>Selech</w:t>
            </w:r>
            <w:proofErr w:type="spellEnd"/>
            <w:r w:rsidRPr="005970CC">
              <w:rPr>
                <w:bCs/>
                <w:sz w:val="14"/>
                <w:szCs w:val="14"/>
              </w:rPr>
              <w:t xml:space="preserve"> et al. </w:t>
            </w:r>
            <w:r w:rsidRPr="005970CC">
              <w:rPr>
                <w:bCs/>
                <w:sz w:val="14"/>
                <w:szCs w:val="14"/>
                <w:vertAlign w:val="superscript"/>
              </w:rPr>
              <w:fldChar w:fldCharType="begin" w:fldLock="1"/>
            </w:r>
            <w:r w:rsidRPr="005970CC">
              <w:rPr>
                <w:bCs/>
                <w:sz w:val="14"/>
                <w:szCs w:val="14"/>
                <w:vertAlign w:val="superscript"/>
              </w:rPr>
              <w:instrText>ADDIN CSL_CITATION {"citationItems":[{"id":"ITEM-1","itemData":{"DOI":"10.2478/jok-2018-0025","ISSN":"20834608","abstract":"The paper presents the technical aspects of a development of a monitoring system (ISM-Monitoring Information System) allowing a collection, processing and analysis of reliability and cost-related data of the operation of a fleet of vehicles. The platform allows performing advanced analyses according to the LCC (Life Cycle Costing) concept and IRIS compliant RAMS (Reliability, Availability, Maintainability and Safety) methodology. The tool has been developed within the research project titled 'Increase in the efficiency of the means of public transport following the implementation of the IRIS (International Railway Industry Standard) compliant LCC and RAMS concepts based on an integrated information system'. Thanks to the implementation of the ISM system in the practices of a fleet provider, it is possible to monitor malfunction data (in RAMS indexes, life cycle costs, identification of cost-generating components) and perform multidimensional analyses on the collected historical data related to the operation of vehicles. The presented results have been obtained within the research project number PBS3/B6/30/2015 [1].","author":[{"dropping-particle":"","family":"Selech","given":"Jarosław","non-dropping-particle":"","parse-names":false,"suffix":""},{"dropping-particle":"","family":"Andrzejczak","given":"Karol","non-dropping-particle":"","parse-names":false,"suffix":""},{"dropping-particle":"","family":"Młyńczak","given":"Marek","non-dropping-particle":"","parse-names":false,"suffix":""}],"container-title":"Journal of Konbin","id":"ITEM-1","issue":"1","issued":{"date-parts":[["2018"]]},"note":"IT System for supporting cost-reliability analysis of fleet vehicles","page":"87-109","title":"IT System for supporting cost-reliability analysis of fleet vehicles","type":"article-journal","volume":"46"},"uris":["http://www.mendeley.com/documents/?uuid=93aeb304-acfc-42ac-8b6c-b0123339f2f5"]}],"mendeley":{"formattedCitation":"[39]","plainTextFormattedCitation":"[39]","previouslyFormattedCitation":"[39]"},"properties":{"noteIndex":0},"schema":"https://github.com/citation-style-language/schema/raw/master/csl-citation.json"}</w:instrText>
            </w:r>
            <w:r w:rsidRPr="005970CC">
              <w:rPr>
                <w:bCs/>
                <w:sz w:val="14"/>
                <w:szCs w:val="14"/>
                <w:vertAlign w:val="superscript"/>
              </w:rPr>
              <w:fldChar w:fldCharType="separate"/>
            </w:r>
            <w:r w:rsidRPr="005970CC">
              <w:rPr>
                <w:bCs/>
                <w:noProof/>
                <w:sz w:val="14"/>
                <w:szCs w:val="14"/>
                <w:vertAlign w:val="superscript"/>
              </w:rPr>
              <w:t>[39]</w:t>
            </w:r>
            <w:r w:rsidRPr="005970CC">
              <w:rPr>
                <w:bCs/>
                <w:sz w:val="14"/>
                <w:szCs w:val="14"/>
              </w:rPr>
              <w:fldChar w:fldCharType="end"/>
            </w:r>
          </w:p>
        </w:tc>
        <w:tc>
          <w:tcPr>
            <w:tcW w:w="1842" w:type="dxa"/>
            <w:shd w:val="clear" w:color="auto" w:fill="auto"/>
            <w:vAlign w:val="center"/>
            <w:hideMark/>
          </w:tcPr>
          <w:p w14:paraId="57292496" w14:textId="77777777" w:rsidR="00D84058" w:rsidRPr="005970CC" w:rsidRDefault="00D84058" w:rsidP="00D84058">
            <w:pPr>
              <w:autoSpaceDE w:val="0"/>
              <w:autoSpaceDN w:val="0"/>
              <w:adjustRightInd w:val="0"/>
              <w:jc w:val="both"/>
              <w:rPr>
                <w:bCs/>
                <w:sz w:val="14"/>
                <w:szCs w:val="14"/>
              </w:rPr>
            </w:pPr>
            <w:r w:rsidRPr="005970CC">
              <w:rPr>
                <w:bCs/>
                <w:sz w:val="14"/>
                <w:szCs w:val="14"/>
              </w:rPr>
              <w:t>- The research provided a technological approach for tracking and examining data on a railway vehicle's cost and reliability</w:t>
            </w:r>
          </w:p>
          <w:p w14:paraId="606D6A47" w14:textId="77777777" w:rsidR="00D84058" w:rsidRPr="005970CC" w:rsidRDefault="00D84058" w:rsidP="00D84058">
            <w:pPr>
              <w:autoSpaceDE w:val="0"/>
              <w:autoSpaceDN w:val="0"/>
              <w:adjustRightInd w:val="0"/>
              <w:jc w:val="both"/>
              <w:rPr>
                <w:bCs/>
                <w:sz w:val="14"/>
                <w:szCs w:val="14"/>
              </w:rPr>
            </w:pPr>
            <w:r w:rsidRPr="005970CC">
              <w:rPr>
                <w:bCs/>
                <w:sz w:val="14"/>
                <w:szCs w:val="14"/>
              </w:rPr>
              <w:t>- The technology may help manufacturers of railroad cars keep track of data about malfunctions and do a multidimensional analysis of historical information on the operation of railway vehicles</w:t>
            </w:r>
          </w:p>
        </w:tc>
        <w:tc>
          <w:tcPr>
            <w:tcW w:w="2127" w:type="dxa"/>
            <w:gridSpan w:val="2"/>
            <w:shd w:val="clear" w:color="auto" w:fill="auto"/>
            <w:vAlign w:val="center"/>
            <w:hideMark/>
          </w:tcPr>
          <w:p w14:paraId="60931330" w14:textId="77777777" w:rsidR="00D84058" w:rsidRPr="005970CC" w:rsidRDefault="00D84058" w:rsidP="00D84058">
            <w:pPr>
              <w:autoSpaceDE w:val="0"/>
              <w:autoSpaceDN w:val="0"/>
              <w:adjustRightInd w:val="0"/>
              <w:jc w:val="both"/>
              <w:rPr>
                <w:bCs/>
                <w:sz w:val="14"/>
                <w:szCs w:val="14"/>
              </w:rPr>
            </w:pPr>
            <w:r w:rsidRPr="005970CC">
              <w:rPr>
                <w:bCs/>
                <w:sz w:val="14"/>
                <w:szCs w:val="14"/>
              </w:rPr>
              <w:t>- The data analysis process and its formulas were not explained in detail, there was a greater focus on discussing the dashboard presentation of the ISM system</w:t>
            </w:r>
          </w:p>
          <w:p w14:paraId="0553F9C6" w14:textId="77777777" w:rsidR="00D84058" w:rsidRPr="005970CC" w:rsidRDefault="00D84058" w:rsidP="00D84058">
            <w:pPr>
              <w:autoSpaceDE w:val="0"/>
              <w:autoSpaceDN w:val="0"/>
              <w:adjustRightInd w:val="0"/>
              <w:jc w:val="both"/>
              <w:rPr>
                <w:bCs/>
                <w:sz w:val="14"/>
                <w:szCs w:val="14"/>
              </w:rPr>
            </w:pPr>
            <w:r w:rsidRPr="005970CC">
              <w:rPr>
                <w:bCs/>
                <w:sz w:val="14"/>
                <w:szCs w:val="14"/>
              </w:rPr>
              <w:t>- The ISM system was created as part of a research project, thus its suitability for use in different contexts may need to be assessed</w:t>
            </w:r>
          </w:p>
        </w:tc>
      </w:tr>
      <w:tr w:rsidR="00D84058" w:rsidRPr="005970CC" w14:paraId="6EEB5397" w14:textId="77777777" w:rsidTr="00B90D8F">
        <w:trPr>
          <w:trHeight w:val="283"/>
        </w:trPr>
        <w:tc>
          <w:tcPr>
            <w:tcW w:w="851" w:type="dxa"/>
            <w:shd w:val="clear" w:color="auto" w:fill="auto"/>
            <w:vAlign w:val="center"/>
            <w:hideMark/>
          </w:tcPr>
          <w:p w14:paraId="38168EB0" w14:textId="77777777" w:rsidR="00D84058" w:rsidRPr="005970CC" w:rsidRDefault="00D84058" w:rsidP="00D84058">
            <w:pPr>
              <w:autoSpaceDE w:val="0"/>
              <w:autoSpaceDN w:val="0"/>
              <w:adjustRightInd w:val="0"/>
              <w:jc w:val="both"/>
              <w:rPr>
                <w:bCs/>
                <w:sz w:val="14"/>
                <w:szCs w:val="14"/>
              </w:rPr>
            </w:pPr>
            <w:proofErr w:type="spellStart"/>
            <w:r w:rsidRPr="005970CC">
              <w:rPr>
                <w:bCs/>
                <w:sz w:val="14"/>
                <w:szCs w:val="14"/>
              </w:rPr>
              <w:t>Szkoda</w:t>
            </w:r>
            <w:proofErr w:type="spellEnd"/>
            <w:r w:rsidRPr="005970CC">
              <w:rPr>
                <w:bCs/>
                <w:sz w:val="14"/>
                <w:szCs w:val="14"/>
              </w:rPr>
              <w:t xml:space="preserve"> &amp; </w:t>
            </w:r>
            <w:proofErr w:type="spellStart"/>
            <w:r w:rsidRPr="005970CC">
              <w:rPr>
                <w:bCs/>
                <w:sz w:val="14"/>
                <w:szCs w:val="14"/>
              </w:rPr>
              <w:t>Kaczor</w:t>
            </w:r>
            <w:proofErr w:type="spellEnd"/>
            <w:r w:rsidRPr="005970CC">
              <w:rPr>
                <w:bCs/>
                <w:sz w:val="14"/>
                <w:szCs w:val="14"/>
              </w:rPr>
              <w:t xml:space="preserve"> </w:t>
            </w:r>
            <w:r w:rsidRPr="005970CC">
              <w:rPr>
                <w:bCs/>
                <w:sz w:val="14"/>
                <w:szCs w:val="14"/>
                <w:vertAlign w:val="superscript"/>
              </w:rPr>
              <w:fldChar w:fldCharType="begin" w:fldLock="1"/>
            </w:r>
            <w:r w:rsidRPr="005970CC">
              <w:rPr>
                <w:bCs/>
                <w:sz w:val="14"/>
                <w:szCs w:val="14"/>
                <w:vertAlign w:val="superscript"/>
              </w:rPr>
              <w:instrText>ADDIN CSL_CITATION {"citationItems":[{"id":"ITEM-1","itemData":{"DOI":"10.1515/jok-2017-0005","ISSN":"18958281 (ISSN)","abstract":"The presented paper investigates the issues concerned with the RAMS analysis with the reference to the railway means of transport. The RAMS analysis includes the quantitative and qualitative indicators of degree, that the system and its components will meet all the assumed functions preserving the requirements of the availability and safety. RAMS is a long-Term process, resulted from the applied tools and techniques throughout the life cycle of railway means of transport. The overall guidelines related to the development of RAMS features are included in PN-EN 50126 Railway Applications-The Specification and Demonstration of Reliability, Availability, Maintainability and Safety (RAMS). © 2017 Maciej Szkoda et al., published by De Gruyter Open 2017.","author":[{"dropping-particle":"","family":"Szkoda","given":"M","non-dropping-particle":"","parse-names":false,"suffix":""},{"dropping-particle":"","family":"Kaczor","given":"G","non-dropping-particle":"","parse-names":false,"suffix":""}],"container-title":"Journal of Konbin","id":"ITEM-1","issue":"1","issued":{"date-parts":[["2017"]]},"language":"English; Portuguese","note":"RAMS analysis of railway vehicles' lifecycle","page":"83-106","publisher":"De Gruyter Open Ltd","publisher-place":"Cracow University of Technology, Politechnika Krakowska, Poland","title":"RAMS analysis of railway vehicles' lifecycle","type":"article-journal","volume":"41"},"uris":["http://www.mendeley.com/documents/?uuid=7c23dc92-bfcb-4b79-b3ba-9d239faeb464"]}],"mendeley":{"formattedCitation":"[17]","plainTextFormattedCitation":"[17]","previouslyFormattedCitation":"[17]"},"properties":{"noteIndex":0},"schema":"https://github.com/citation-style-language/schema/raw/master/csl-citation.json"}</w:instrText>
            </w:r>
            <w:r w:rsidRPr="005970CC">
              <w:rPr>
                <w:bCs/>
                <w:sz w:val="14"/>
                <w:szCs w:val="14"/>
                <w:vertAlign w:val="superscript"/>
              </w:rPr>
              <w:fldChar w:fldCharType="separate"/>
            </w:r>
            <w:r w:rsidRPr="005970CC">
              <w:rPr>
                <w:bCs/>
                <w:noProof/>
                <w:sz w:val="14"/>
                <w:szCs w:val="14"/>
                <w:vertAlign w:val="superscript"/>
              </w:rPr>
              <w:t>[17]</w:t>
            </w:r>
            <w:r w:rsidRPr="005970CC">
              <w:rPr>
                <w:bCs/>
                <w:sz w:val="14"/>
                <w:szCs w:val="14"/>
              </w:rPr>
              <w:fldChar w:fldCharType="end"/>
            </w:r>
          </w:p>
        </w:tc>
        <w:tc>
          <w:tcPr>
            <w:tcW w:w="1842" w:type="dxa"/>
            <w:shd w:val="clear" w:color="auto" w:fill="auto"/>
            <w:noWrap/>
            <w:vAlign w:val="center"/>
            <w:hideMark/>
          </w:tcPr>
          <w:p w14:paraId="546CC344" w14:textId="77777777" w:rsidR="00D84058" w:rsidRPr="005970CC" w:rsidRDefault="00D84058" w:rsidP="00D84058">
            <w:pPr>
              <w:autoSpaceDE w:val="0"/>
              <w:autoSpaceDN w:val="0"/>
              <w:adjustRightInd w:val="0"/>
              <w:jc w:val="both"/>
              <w:rPr>
                <w:bCs/>
                <w:sz w:val="14"/>
                <w:szCs w:val="14"/>
              </w:rPr>
            </w:pPr>
            <w:r w:rsidRPr="005970CC">
              <w:rPr>
                <w:bCs/>
                <w:sz w:val="14"/>
                <w:szCs w:val="14"/>
              </w:rPr>
              <w:t>The study provided the guidelines for determining the RAMS properties of railway vehicles which included the stages of concept development and definition, design, manufacture, and operation</w:t>
            </w:r>
          </w:p>
        </w:tc>
        <w:tc>
          <w:tcPr>
            <w:tcW w:w="2127" w:type="dxa"/>
            <w:gridSpan w:val="2"/>
            <w:shd w:val="clear" w:color="auto" w:fill="auto"/>
            <w:noWrap/>
            <w:vAlign w:val="center"/>
            <w:hideMark/>
          </w:tcPr>
          <w:p w14:paraId="6B8BD806" w14:textId="77777777" w:rsidR="00D84058" w:rsidRPr="005970CC" w:rsidRDefault="00D84058" w:rsidP="00D84058">
            <w:pPr>
              <w:autoSpaceDE w:val="0"/>
              <w:autoSpaceDN w:val="0"/>
              <w:adjustRightInd w:val="0"/>
              <w:jc w:val="both"/>
              <w:rPr>
                <w:bCs/>
                <w:sz w:val="14"/>
                <w:szCs w:val="14"/>
              </w:rPr>
            </w:pPr>
            <w:r w:rsidRPr="005970CC">
              <w:rPr>
                <w:bCs/>
                <w:sz w:val="14"/>
                <w:szCs w:val="14"/>
              </w:rPr>
              <w:t>The study did not provide any empirical results or case studies</w:t>
            </w:r>
          </w:p>
        </w:tc>
      </w:tr>
      <w:tr w:rsidR="00D84058" w:rsidRPr="005970CC" w14:paraId="3F9B9284" w14:textId="77777777" w:rsidTr="00B90D8F">
        <w:trPr>
          <w:trHeight w:val="283"/>
        </w:trPr>
        <w:tc>
          <w:tcPr>
            <w:tcW w:w="851" w:type="dxa"/>
            <w:shd w:val="clear" w:color="auto" w:fill="auto"/>
            <w:vAlign w:val="center"/>
          </w:tcPr>
          <w:p w14:paraId="54F2B9F8" w14:textId="77777777" w:rsidR="00D84058" w:rsidRPr="005970CC" w:rsidRDefault="00D84058" w:rsidP="00D84058">
            <w:pPr>
              <w:autoSpaceDE w:val="0"/>
              <w:autoSpaceDN w:val="0"/>
              <w:adjustRightInd w:val="0"/>
              <w:jc w:val="both"/>
              <w:rPr>
                <w:bCs/>
                <w:sz w:val="14"/>
                <w:szCs w:val="14"/>
              </w:rPr>
            </w:pPr>
            <w:proofErr w:type="spellStart"/>
            <w:r w:rsidRPr="005970CC">
              <w:rPr>
                <w:bCs/>
                <w:sz w:val="14"/>
                <w:szCs w:val="14"/>
              </w:rPr>
              <w:t>Tułecki</w:t>
            </w:r>
            <w:proofErr w:type="spellEnd"/>
            <w:r w:rsidRPr="005970CC">
              <w:rPr>
                <w:bCs/>
                <w:sz w:val="14"/>
                <w:szCs w:val="14"/>
              </w:rPr>
              <w:t xml:space="preserve"> &amp; </w:t>
            </w:r>
            <w:proofErr w:type="spellStart"/>
            <w:r w:rsidRPr="005970CC">
              <w:rPr>
                <w:bCs/>
                <w:sz w:val="14"/>
                <w:szCs w:val="14"/>
              </w:rPr>
              <w:t>Szkoda</w:t>
            </w:r>
            <w:proofErr w:type="spellEnd"/>
            <w:r w:rsidRPr="005970CC">
              <w:rPr>
                <w:bCs/>
                <w:sz w:val="14"/>
                <w:szCs w:val="14"/>
              </w:rPr>
              <w:t xml:space="preserve"> </w:t>
            </w:r>
            <w:r w:rsidRPr="005970CC">
              <w:rPr>
                <w:bCs/>
                <w:sz w:val="14"/>
                <w:szCs w:val="14"/>
                <w:vertAlign w:val="superscript"/>
              </w:rPr>
              <w:fldChar w:fldCharType="begin" w:fldLock="1"/>
            </w:r>
            <w:r w:rsidRPr="005970CC">
              <w:rPr>
                <w:bCs/>
                <w:sz w:val="14"/>
                <w:szCs w:val="14"/>
                <w:vertAlign w:val="superscript"/>
              </w:rPr>
              <w:instrText>ADDIN CSL_CITATION {"citationItems":[{"id":"ITEM-1","itemData":{"DOI":"10.1016/j.trpro.2017.05.416","ISBN":"23521457 (ISSN)","abstract":"The paper concerns an evaluation of the justifiability of modernisation of rail vehicles as a method for improving the efficiency regarding a reduction of operation and maintenance costs. A decision-making model was developed in order to evaluate the effectiveness of the locomotive modernisation based on the Life Cycle Costs (LCC), taking account of RAMS characteristics and based on guidelines in the standard EN 60300-3-3 Dependability management. Application guide. Life cycle costing. An example of the methodology that has been applied is the modernisation of a 6D 588 kW diesel locomotive (6Dg type after modernisation) done following the criteria of the European transport development strategy concerning ecology, energy efficiency and resource efficiency. The LCC management for the modernised locomotive included an analysis of the costs at the stage of concept and design, through verification, to the optimisation of the costs dominating during its operation. Through joint work of the authors with leading suppliers of subassemblies, a modernisation contractor and Poland's largest rail carrier, 160 locomotives will have been modernised by the end of 2016, with savings of EUR 110 million thus confirming the correctness of the measures which have been taken.","author":[{"dropping-particle":"","family":"Tułecki","given":"A","non-dropping-particle":"","parse-names":false,"suffix":""},{"dropping-particle":"","family":"Szkoda","given":"M","non-dropping-particle":"","parse-names":false,"suffix":""}],"container-title":"Transportation Research Procedia","id":"ITEM-1","issued":{"date-parts":[["2017"]]},"language":"English","note":"Ecology, energy efficiency and resource efficiency as the objectives of rail vehicles renewal","page":"386-406","publisher":"Elsevier B.V.","publisher-place":"Cracow University of Technology, Institute of Rail Vehicles, Germany","title":"Ecology, energy efficiency and resource efficiency as the objectives of rail vehicles renewal","type":"paper-conference","volume":"25"},"uris":["http://www.mendeley.com/documents/?uuid=69e5ee43-9288-446a-8a86-1bf44eb70e70"]}],"mendeley":{"formattedCitation":"[40]","plainTextFormattedCitation":"[40]","previouslyFormattedCitation":"[40]"},"properties":{"noteIndex":0},"schema":"https://github.com/citation-style-language/schema/raw/master/csl-citation.json"}</w:instrText>
            </w:r>
            <w:r w:rsidRPr="005970CC">
              <w:rPr>
                <w:bCs/>
                <w:sz w:val="14"/>
                <w:szCs w:val="14"/>
                <w:vertAlign w:val="superscript"/>
              </w:rPr>
              <w:fldChar w:fldCharType="separate"/>
            </w:r>
            <w:r w:rsidRPr="005970CC">
              <w:rPr>
                <w:bCs/>
                <w:noProof/>
                <w:sz w:val="14"/>
                <w:szCs w:val="14"/>
                <w:vertAlign w:val="superscript"/>
              </w:rPr>
              <w:t>[40]</w:t>
            </w:r>
            <w:r w:rsidRPr="005970CC">
              <w:rPr>
                <w:bCs/>
                <w:sz w:val="14"/>
                <w:szCs w:val="14"/>
              </w:rPr>
              <w:fldChar w:fldCharType="end"/>
            </w:r>
          </w:p>
        </w:tc>
        <w:tc>
          <w:tcPr>
            <w:tcW w:w="1842" w:type="dxa"/>
            <w:shd w:val="clear" w:color="auto" w:fill="auto"/>
            <w:noWrap/>
            <w:vAlign w:val="center"/>
          </w:tcPr>
          <w:p w14:paraId="7ED55181" w14:textId="77777777" w:rsidR="00D84058" w:rsidRPr="005970CC" w:rsidRDefault="00D84058" w:rsidP="00D84058">
            <w:pPr>
              <w:autoSpaceDE w:val="0"/>
              <w:autoSpaceDN w:val="0"/>
              <w:adjustRightInd w:val="0"/>
              <w:jc w:val="both"/>
              <w:rPr>
                <w:bCs/>
                <w:sz w:val="14"/>
                <w:szCs w:val="14"/>
              </w:rPr>
            </w:pPr>
            <w:r w:rsidRPr="005970CC">
              <w:rPr>
                <w:bCs/>
                <w:sz w:val="14"/>
                <w:szCs w:val="14"/>
              </w:rPr>
              <w:t>The research suggested a decision-making model based on LCC and RAMS features that Poland's largest rail carrier may utilize as a decision-making foundation</w:t>
            </w:r>
          </w:p>
        </w:tc>
        <w:tc>
          <w:tcPr>
            <w:tcW w:w="2127" w:type="dxa"/>
            <w:gridSpan w:val="2"/>
            <w:shd w:val="clear" w:color="auto" w:fill="auto"/>
            <w:noWrap/>
            <w:vAlign w:val="center"/>
          </w:tcPr>
          <w:p w14:paraId="58A4D013" w14:textId="77777777" w:rsidR="00D84058" w:rsidRPr="005970CC" w:rsidRDefault="00D84058" w:rsidP="00D84058">
            <w:pPr>
              <w:autoSpaceDE w:val="0"/>
              <w:autoSpaceDN w:val="0"/>
              <w:adjustRightInd w:val="0"/>
              <w:jc w:val="both"/>
              <w:rPr>
                <w:bCs/>
                <w:sz w:val="14"/>
                <w:szCs w:val="14"/>
              </w:rPr>
            </w:pPr>
            <w:r w:rsidRPr="005970CC">
              <w:rPr>
                <w:bCs/>
                <w:sz w:val="14"/>
                <w:szCs w:val="14"/>
              </w:rPr>
              <w:t>- The analysis was based on a single locomotive model, and the results may not have been generalizable to other locomotive models</w:t>
            </w:r>
          </w:p>
          <w:p w14:paraId="45CF5FD0" w14:textId="77777777" w:rsidR="00D84058" w:rsidRPr="005970CC" w:rsidRDefault="00D84058" w:rsidP="00D84058">
            <w:pPr>
              <w:autoSpaceDE w:val="0"/>
              <w:autoSpaceDN w:val="0"/>
              <w:adjustRightInd w:val="0"/>
              <w:jc w:val="both"/>
              <w:rPr>
                <w:bCs/>
                <w:sz w:val="14"/>
                <w:szCs w:val="14"/>
              </w:rPr>
            </w:pPr>
            <w:r w:rsidRPr="005970CC">
              <w:rPr>
                <w:bCs/>
                <w:sz w:val="14"/>
                <w:szCs w:val="14"/>
              </w:rPr>
              <w:t>- The analysis assumed that the modernized locomotive would operate under the same conditions as the non-modernized locomotive, which may not have always been the case</w:t>
            </w:r>
          </w:p>
        </w:tc>
      </w:tr>
      <w:tr w:rsidR="00B90D8F" w:rsidRPr="005970CC" w14:paraId="6D190B45" w14:textId="77777777" w:rsidTr="00B90D8F">
        <w:trPr>
          <w:trHeight w:val="283"/>
        </w:trPr>
        <w:tc>
          <w:tcPr>
            <w:tcW w:w="851" w:type="dxa"/>
            <w:shd w:val="clear" w:color="auto" w:fill="auto"/>
            <w:vAlign w:val="center"/>
          </w:tcPr>
          <w:p w14:paraId="6FA2BF62" w14:textId="77777777" w:rsidR="00B90D8F" w:rsidRPr="005970CC" w:rsidRDefault="00B90D8F" w:rsidP="00A21E4E">
            <w:pPr>
              <w:autoSpaceDE w:val="0"/>
              <w:autoSpaceDN w:val="0"/>
              <w:adjustRightInd w:val="0"/>
              <w:jc w:val="both"/>
              <w:rPr>
                <w:bCs/>
                <w:sz w:val="14"/>
                <w:szCs w:val="14"/>
              </w:rPr>
            </w:pPr>
            <w:proofErr w:type="spellStart"/>
            <w:r w:rsidRPr="005970CC">
              <w:rPr>
                <w:bCs/>
                <w:sz w:val="14"/>
                <w:szCs w:val="14"/>
              </w:rPr>
              <w:t>Szkoda</w:t>
            </w:r>
            <w:proofErr w:type="spellEnd"/>
            <w:r w:rsidRPr="005970CC">
              <w:rPr>
                <w:bCs/>
                <w:sz w:val="14"/>
                <w:szCs w:val="14"/>
              </w:rPr>
              <w:t xml:space="preserve"> et al. </w:t>
            </w:r>
            <w:r w:rsidRPr="005970CC">
              <w:rPr>
                <w:bCs/>
                <w:sz w:val="14"/>
                <w:szCs w:val="14"/>
                <w:vertAlign w:val="superscript"/>
              </w:rPr>
              <w:fldChar w:fldCharType="begin" w:fldLock="1"/>
            </w:r>
            <w:r w:rsidRPr="005970CC">
              <w:rPr>
                <w:bCs/>
                <w:sz w:val="14"/>
                <w:szCs w:val="14"/>
                <w:vertAlign w:val="superscript"/>
              </w:rPr>
              <w:instrText>ADDIN CSL_CITATION {"citationItems":[{"id":"ITEM-1","itemData":{"DOI":"10.2478/jok-2019-0033","ISSN":"18958281 (ISSN)","abstract":"The paper discusses one of the most important stages in the developed methodology for building a strategy of maintenance of railway vehicles, which is the RAMS analysis (Reliability, Availability, Maintainability, Safety) in the area of safety. The paper presents the application of RAMS analysis in the construction process (development or change) of the maintenance strategy on the example of a 6Dg diesel locomotive. Based on the conducted research, it was found that this analysis enables proper classification of hazards, quantification of the frequency of occurrence of hazards and the adoption of the appropriate criteria for risk assessment of the created strategy. © 2019 Maciej Szkoda et al., published by Sciendo 2019.","author":[{"dropping-particle":"","family":"Szkoda","given":"Maciej","non-dropping-particle":"","parse-names":false,"suffix":""},{"dropping-particle":"","family":"Kaczor","given":"Grzegorz","non-dropping-particle":"","parse-names":false,"suffix":""},{"dropping-particle":"","family":"Satora","given":"Magdalena","non-dropping-particle":"","parse-names":false,"suffix":""}],"container-title":"Journal of Konbin","id":"ITEM-1","issue":"2","issued":{"date-parts":[["2019"]]},"language":"English; Polish","note":"From Duplicate 1 (Methodology of Building the Strategy of Maintenance of Rail Vehicles with the Use of the Rams Analysis in the Area of Safety - Szkoda, Maciej; Kaczor, Grzegorz; Satora, Magdalena)\n\nFrom Duplicate 1 (Methodology of Building the Strategy of Maintenance of Rail Vehicles with the Use of the Rams Analysis in the Area of Safety - Szkoda, Maciej; Kaczor, Grzegorz; Satora, Magdalena)\n\nMethodology of Building the Strategy of Maintenance of Rail Vehicles with the Use of the Rams Analysis in the Area of Safety\n\nFrom Duplicate 2 (Methodology of Building the Strategy of Maintenance of Rail Vehicles with the Use of the Rams Analysis in the Area of Safety - Szkoda, M; Kaczor, G; Satora, M)\n\nCited By :2\n\nExport Date: 20 March 2023\n\nFrom Duplicate 2 (Methodology of Building the Strategy of Maintenance of Rail Vehicles with the Use of the Rams Analysis in the Area of Safety - Szkoda, M; Kaczor, G; Satora, M)\n\nCited By :2\n\nExport Date: 20 March 2023","page":"219-244","publisher":"Sciendo","publisher-place":"Cracow University of Technology, Poland","title":"Methodology of Building the Strategy of Maintenance of Rail Vehicles with the Use of the Rams Analysis in the Area of Safety ","type":"article-journal","volume":"49"},"uris":["http://www.mendeley.com/documents/?uuid=d07a199d-d2a9-4b4b-8e78-e7d6e14f5468"]}],"mendeley":{"formattedCitation":"[18]","plainTextFormattedCitation":"[18]","previouslyFormattedCitation":"[18]"},"properties":{"noteIndex":0},"schema":"https://github.com/citation-style-language/schema/raw/master/csl-citation.json"}</w:instrText>
            </w:r>
            <w:r w:rsidRPr="005970CC">
              <w:rPr>
                <w:bCs/>
                <w:sz w:val="14"/>
                <w:szCs w:val="14"/>
                <w:vertAlign w:val="superscript"/>
              </w:rPr>
              <w:fldChar w:fldCharType="separate"/>
            </w:r>
            <w:r w:rsidRPr="005970CC">
              <w:rPr>
                <w:bCs/>
                <w:noProof/>
                <w:sz w:val="14"/>
                <w:szCs w:val="14"/>
                <w:vertAlign w:val="superscript"/>
              </w:rPr>
              <w:t>[18]</w:t>
            </w:r>
            <w:r w:rsidRPr="005970CC">
              <w:rPr>
                <w:bCs/>
                <w:sz w:val="14"/>
                <w:szCs w:val="14"/>
              </w:rPr>
              <w:fldChar w:fldCharType="end"/>
            </w:r>
          </w:p>
        </w:tc>
        <w:tc>
          <w:tcPr>
            <w:tcW w:w="1984" w:type="dxa"/>
            <w:gridSpan w:val="2"/>
            <w:shd w:val="clear" w:color="auto" w:fill="auto"/>
            <w:noWrap/>
            <w:vAlign w:val="center"/>
          </w:tcPr>
          <w:p w14:paraId="5194F368" w14:textId="77777777" w:rsidR="00B90D8F" w:rsidRPr="005970CC" w:rsidRDefault="00B90D8F" w:rsidP="00A21E4E">
            <w:pPr>
              <w:autoSpaceDE w:val="0"/>
              <w:autoSpaceDN w:val="0"/>
              <w:adjustRightInd w:val="0"/>
              <w:jc w:val="both"/>
              <w:rPr>
                <w:bCs/>
                <w:sz w:val="14"/>
                <w:szCs w:val="14"/>
              </w:rPr>
            </w:pPr>
            <w:r w:rsidRPr="005970CC">
              <w:rPr>
                <w:bCs/>
                <w:sz w:val="14"/>
                <w:szCs w:val="14"/>
              </w:rPr>
              <w:t>- The proposed method assisted in assuring the vehicles' reliability, availability, maintainability, and safety</w:t>
            </w:r>
          </w:p>
          <w:p w14:paraId="5A4AD0B2" w14:textId="77777777" w:rsidR="00B90D8F" w:rsidRPr="005970CC" w:rsidRDefault="00B90D8F" w:rsidP="00A21E4E">
            <w:pPr>
              <w:autoSpaceDE w:val="0"/>
              <w:autoSpaceDN w:val="0"/>
              <w:adjustRightInd w:val="0"/>
              <w:jc w:val="both"/>
              <w:rPr>
                <w:bCs/>
                <w:sz w:val="14"/>
                <w:szCs w:val="14"/>
              </w:rPr>
            </w:pPr>
            <w:r w:rsidRPr="005970CC">
              <w:rPr>
                <w:bCs/>
                <w:sz w:val="14"/>
                <w:szCs w:val="14"/>
              </w:rPr>
              <w:t xml:space="preserve">- The study offered a quantitative method for examining the frequency of </w:t>
            </w:r>
            <w:r w:rsidRPr="005970CC">
              <w:rPr>
                <w:bCs/>
                <w:sz w:val="14"/>
                <w:szCs w:val="14"/>
              </w:rPr>
              <w:lastRenderedPageBreak/>
              <w:t>failures that endangered locomotive sub-assemblies, which could be used to spot possible risks and adopt suitable risk assessment criteria</w:t>
            </w:r>
          </w:p>
        </w:tc>
        <w:tc>
          <w:tcPr>
            <w:tcW w:w="1985" w:type="dxa"/>
            <w:shd w:val="clear" w:color="auto" w:fill="auto"/>
            <w:vAlign w:val="center"/>
          </w:tcPr>
          <w:p w14:paraId="0335166F" w14:textId="77777777" w:rsidR="00B90D8F" w:rsidRPr="005970CC" w:rsidRDefault="00B90D8F" w:rsidP="00A21E4E">
            <w:pPr>
              <w:autoSpaceDE w:val="0"/>
              <w:autoSpaceDN w:val="0"/>
              <w:adjustRightInd w:val="0"/>
              <w:jc w:val="both"/>
              <w:rPr>
                <w:bCs/>
                <w:sz w:val="14"/>
                <w:szCs w:val="14"/>
              </w:rPr>
            </w:pPr>
            <w:r w:rsidRPr="005970CC">
              <w:rPr>
                <w:bCs/>
                <w:sz w:val="14"/>
                <w:szCs w:val="14"/>
              </w:rPr>
              <w:lastRenderedPageBreak/>
              <w:t>- Because only 75 6Dg locomotives were used in the study, the findings may not apply to other kinds of locomotives or railway vehicles</w:t>
            </w:r>
          </w:p>
          <w:p w14:paraId="26AA44AB" w14:textId="77777777" w:rsidR="00B90D8F" w:rsidRPr="005970CC" w:rsidRDefault="00B90D8F" w:rsidP="00A21E4E">
            <w:pPr>
              <w:autoSpaceDE w:val="0"/>
              <w:autoSpaceDN w:val="0"/>
              <w:adjustRightInd w:val="0"/>
              <w:jc w:val="both"/>
              <w:rPr>
                <w:bCs/>
                <w:sz w:val="14"/>
                <w:szCs w:val="14"/>
              </w:rPr>
            </w:pPr>
            <w:r w:rsidRPr="005970CC">
              <w:rPr>
                <w:bCs/>
                <w:sz w:val="14"/>
                <w:szCs w:val="14"/>
              </w:rPr>
              <w:t xml:space="preserve">- The study was conducted over a 15-month period, which </w:t>
            </w:r>
            <w:r w:rsidRPr="005970CC">
              <w:rPr>
                <w:bCs/>
                <w:sz w:val="14"/>
                <w:szCs w:val="14"/>
              </w:rPr>
              <w:lastRenderedPageBreak/>
              <w:t>might not have been sufficient to cover all potential failure modes and scenarios that could arise during a locomotive's operation</w:t>
            </w:r>
          </w:p>
        </w:tc>
      </w:tr>
      <w:tr w:rsidR="00B90D8F" w:rsidRPr="005970CC" w14:paraId="056E78A6" w14:textId="77777777" w:rsidTr="00B90D8F">
        <w:trPr>
          <w:trHeight w:val="283"/>
        </w:trPr>
        <w:tc>
          <w:tcPr>
            <w:tcW w:w="851" w:type="dxa"/>
            <w:shd w:val="clear" w:color="auto" w:fill="auto"/>
            <w:vAlign w:val="center"/>
          </w:tcPr>
          <w:p w14:paraId="74D23AEB" w14:textId="77777777" w:rsidR="00B90D8F" w:rsidRPr="005970CC" w:rsidRDefault="00B90D8F" w:rsidP="00A21E4E">
            <w:pPr>
              <w:autoSpaceDE w:val="0"/>
              <w:autoSpaceDN w:val="0"/>
              <w:adjustRightInd w:val="0"/>
              <w:jc w:val="both"/>
              <w:rPr>
                <w:bCs/>
                <w:sz w:val="14"/>
                <w:szCs w:val="14"/>
              </w:rPr>
            </w:pPr>
            <w:r w:rsidRPr="005970CC">
              <w:rPr>
                <w:bCs/>
                <w:sz w:val="14"/>
                <w:szCs w:val="14"/>
              </w:rPr>
              <w:lastRenderedPageBreak/>
              <w:t xml:space="preserve">Leite et al. </w:t>
            </w:r>
            <w:r w:rsidRPr="005970CC">
              <w:rPr>
                <w:bCs/>
                <w:sz w:val="14"/>
                <w:szCs w:val="14"/>
                <w:vertAlign w:val="superscript"/>
              </w:rPr>
              <w:fldChar w:fldCharType="begin" w:fldLock="1"/>
            </w:r>
            <w:r w:rsidRPr="005970CC">
              <w:rPr>
                <w:bCs/>
                <w:sz w:val="14"/>
                <w:szCs w:val="14"/>
                <w:vertAlign w:val="superscript"/>
              </w:rPr>
              <w:instrText>ADDIN CSL_CITATION {"citationItems":[{"id":"ITEM-1","itemData":{"DOI":"10.1016/j.engfailanal.2022.106104","ISSN":"13506307","abstract":"Railways play a pivotal role in transportation systems worldwide. Effective maintenance policies are crucial to guarantee the reliability and availability of such systems inserted in a challenging and competitive environment. In this scenario, condition-based and predictive maintenance strategies emerge as key components of the European rail traffic system, where common advanced monitoring solutions of railway assets serve as performance metrics for the development of maintenance rules. However, the effectiveness of a good maintenance policy is intrinsically dependent on a clear assessment of the system on target, including not only aspects related to its complexity and financial importance, but fundamentally the physical characteristics and the environmental and operational conditions to which the system is subject to. In this sense, simulation models are useful as they can mimic the behaviour of systems, especially those too complex to solve analytically, incorporating the characteristics and the inherent stochastic behaviour associated with them, including their correlation structure. This study focuses on the locomotive bogie, which is a complex subsystem of the train onto which the wheels of the vehicle are fixed. The main components of the bogie are described as well as the stochastic behaviour associated with the occurrence of failure. A Discrete Event Simulation (DES) model is proposed to study the impact on the system, in terms of reliability and availability, under different scenarios with varying assumptions on the underlying failure modes, repairs, and on the failures’ correlation structure. The results point out that the model is suitable for representing the main characteristics of this train subsystem, and it identifies the parameters and components that are more critical in terms of reliability and availability fluctuations when contrasted with the variations imposed on the model by considering different scenarios. Overall, the DES model allows the robust assessment of where the focus should be put according to the uncertainty embedded in the correlations of failures and/or in the maintenance durations.","author":[{"dropping-particle":"","family":"Leite","given":"Manuel","non-dropping-particle":"","parse-names":false,"suffix":""},{"dropping-particle":"","family":"A. Costa","given":"Mariana","non-dropping-particle":"","parse-names":false,"suffix":""},{"dropping-particle":"","family":"Alves","given":"Tiago","non-dropping-particle":"","parse-names":false,"suffix":""},{"dropping-particle":"","family":"Infante","given":"Virgínia","non-dropping-particle":"","parse-names":false,"suffix":""},{"dropping-particle":"","family":"Andrade","given":"António R.","non-dropping-particle":"","parse-names":false,"suffix":""}],"container-title":"Engineering Failure Analysis","id":"ITEM-1","issue":"August 2021","issued":{"date-parts":[["2022","5","1"]]},"note":"From Duplicate 1 (Reliability and availability assessment of railway locomotive bogies under correlated failures - Leite, Manuel; A. Costa, Mariana; Alves, Tiago; Infante, Virgínia; Andrade, António R.)\n\nReliability and availability assessment of railway locomotive bogies under correlated failures","publisher":"Elsevier Ltd","title":"Reliability and availability assessment of railway locomotive bogies under correlated failures","type":"article-journal","volume":"135"},"uris":["http://www.mendeley.com/documents/?uuid=e982ae98-b189-4e6b-8fd7-7c09b63710e5"]}],"mendeley":{"formattedCitation":"[41]","plainTextFormattedCitation":"[41]","previouslyFormattedCitation":"[41]"},"properties":{"noteIndex":0},"schema":"https://github.com/citation-style-language/schema/raw/master/csl-citation.json"}</w:instrText>
            </w:r>
            <w:r w:rsidRPr="005970CC">
              <w:rPr>
                <w:bCs/>
                <w:sz w:val="14"/>
                <w:szCs w:val="14"/>
                <w:vertAlign w:val="superscript"/>
              </w:rPr>
              <w:fldChar w:fldCharType="separate"/>
            </w:r>
            <w:r w:rsidRPr="005970CC">
              <w:rPr>
                <w:bCs/>
                <w:noProof/>
                <w:sz w:val="14"/>
                <w:szCs w:val="14"/>
                <w:vertAlign w:val="superscript"/>
              </w:rPr>
              <w:t>[41]</w:t>
            </w:r>
            <w:r w:rsidRPr="005970CC">
              <w:rPr>
                <w:bCs/>
                <w:sz w:val="14"/>
                <w:szCs w:val="14"/>
              </w:rPr>
              <w:fldChar w:fldCharType="end"/>
            </w:r>
          </w:p>
        </w:tc>
        <w:tc>
          <w:tcPr>
            <w:tcW w:w="1984" w:type="dxa"/>
            <w:gridSpan w:val="2"/>
            <w:shd w:val="clear" w:color="auto" w:fill="auto"/>
            <w:noWrap/>
            <w:vAlign w:val="center"/>
          </w:tcPr>
          <w:p w14:paraId="402B3618" w14:textId="77777777" w:rsidR="00B90D8F" w:rsidRPr="005970CC" w:rsidRDefault="00B90D8F" w:rsidP="00A21E4E">
            <w:pPr>
              <w:autoSpaceDE w:val="0"/>
              <w:autoSpaceDN w:val="0"/>
              <w:adjustRightInd w:val="0"/>
              <w:jc w:val="both"/>
              <w:rPr>
                <w:bCs/>
                <w:sz w:val="14"/>
                <w:szCs w:val="14"/>
              </w:rPr>
            </w:pPr>
            <w:r w:rsidRPr="005970CC">
              <w:rPr>
                <w:bCs/>
                <w:sz w:val="14"/>
                <w:szCs w:val="14"/>
              </w:rPr>
              <w:t>The suggested model was appropriate for capturing the essential elements of the locomotive bogie subsystem and contributed to the creation of efficient maintenance procedures</w:t>
            </w:r>
          </w:p>
        </w:tc>
        <w:tc>
          <w:tcPr>
            <w:tcW w:w="1985" w:type="dxa"/>
            <w:shd w:val="clear" w:color="auto" w:fill="auto"/>
            <w:vAlign w:val="center"/>
          </w:tcPr>
          <w:p w14:paraId="54C6FFC6" w14:textId="77777777" w:rsidR="00B90D8F" w:rsidRPr="005970CC" w:rsidRDefault="00B90D8F" w:rsidP="00A21E4E">
            <w:pPr>
              <w:autoSpaceDE w:val="0"/>
              <w:autoSpaceDN w:val="0"/>
              <w:adjustRightInd w:val="0"/>
              <w:jc w:val="both"/>
              <w:rPr>
                <w:bCs/>
                <w:sz w:val="14"/>
                <w:szCs w:val="14"/>
              </w:rPr>
            </w:pPr>
            <w:r w:rsidRPr="005970CC">
              <w:rPr>
                <w:bCs/>
                <w:sz w:val="14"/>
                <w:szCs w:val="14"/>
              </w:rPr>
              <w:t>- The proposed model was based on several assumptions and simplifications, which may not have fully captured the complexity of the system</w:t>
            </w:r>
          </w:p>
          <w:p w14:paraId="714F2C96" w14:textId="77777777" w:rsidR="00B90D8F" w:rsidRPr="005970CC" w:rsidRDefault="00B90D8F" w:rsidP="00A21E4E">
            <w:pPr>
              <w:autoSpaceDE w:val="0"/>
              <w:autoSpaceDN w:val="0"/>
              <w:adjustRightInd w:val="0"/>
              <w:jc w:val="both"/>
              <w:rPr>
                <w:bCs/>
                <w:sz w:val="14"/>
                <w:szCs w:val="14"/>
              </w:rPr>
            </w:pPr>
            <w:r w:rsidRPr="005970CC">
              <w:rPr>
                <w:bCs/>
                <w:sz w:val="14"/>
                <w:szCs w:val="14"/>
              </w:rPr>
              <w:t>- The failure data used in the study were obtained from previous studies and maintenance experiences, which may not have been representative of the current state of the locomotive bogie subsystem</w:t>
            </w:r>
          </w:p>
        </w:tc>
      </w:tr>
      <w:tr w:rsidR="00B90D8F" w:rsidRPr="005970CC" w14:paraId="3F09068D" w14:textId="77777777" w:rsidTr="00B90D8F">
        <w:trPr>
          <w:trHeight w:val="283"/>
        </w:trPr>
        <w:tc>
          <w:tcPr>
            <w:tcW w:w="851" w:type="dxa"/>
            <w:shd w:val="clear" w:color="auto" w:fill="auto"/>
            <w:vAlign w:val="center"/>
          </w:tcPr>
          <w:p w14:paraId="7A17190C" w14:textId="77777777" w:rsidR="00B90D8F" w:rsidRPr="005970CC" w:rsidRDefault="00B90D8F" w:rsidP="00A21E4E">
            <w:pPr>
              <w:autoSpaceDE w:val="0"/>
              <w:autoSpaceDN w:val="0"/>
              <w:adjustRightInd w:val="0"/>
              <w:jc w:val="both"/>
              <w:rPr>
                <w:bCs/>
                <w:sz w:val="14"/>
                <w:szCs w:val="14"/>
              </w:rPr>
            </w:pPr>
            <w:r w:rsidRPr="005970CC">
              <w:rPr>
                <w:bCs/>
                <w:sz w:val="14"/>
                <w:szCs w:val="14"/>
              </w:rPr>
              <w:t xml:space="preserve">Kim et al. </w:t>
            </w:r>
            <w:r w:rsidRPr="005970CC">
              <w:rPr>
                <w:bCs/>
                <w:sz w:val="14"/>
                <w:szCs w:val="14"/>
                <w:vertAlign w:val="superscript"/>
              </w:rPr>
              <w:fldChar w:fldCharType="begin" w:fldLock="1"/>
            </w:r>
            <w:r w:rsidRPr="005970CC">
              <w:rPr>
                <w:bCs/>
                <w:sz w:val="14"/>
                <w:szCs w:val="14"/>
                <w:vertAlign w:val="superscript"/>
              </w:rPr>
              <w:instrText>ADDIN CSL_CITATION {"citationItems":[{"id":"ITEM-1","itemData":{"DOI":"10.1109/iccie.2009.5223870","ISBN":"9781424441365","abstract":"We need to consider not only service quality but also the purchase andmaintenance cost when setting the RAMS requirements for rolling stock. Thisarticle suggests one indicator to evaluate the effectiveness of the RAMSrequirements which is LCC (Life cycle cost). A new LCC model is suggested whichis based on LCC elements affected by RAMS requirements. Acquisition cost,maintenance cost and hazard cost are considered as LCC elements. © 2009IEEE.","author":[{"dropping-particle":"","family":"Kim","given":"Jong Woon","non-dropping-particle":"","parse-names":false,"suffix":""},{"dropping-particle":"","family":"Chung","given":"Jong Duk","non-dropping-particle":"","parse-names":false,"suffix":""},{"dropping-particle":"","family":"Han","given":"Seok Yun","non-dropping-particle":"","parse-names":false,"suffix":""}],"container-title":"2009 International Conference on Computers and Industrial Engineering, CIE 2009","id":"ITEM-1","issued":{"date-parts":[["2009"]]},"note":"Life cycle cost model for evaluating RAMS requirements for rolling stocks","page":"1189-1191","publisher":"IEEE","title":"Life cycle cost model for evaluating RAMS requirements for rolling stocks","type":"paper-conference"},"uris":["http://www.mendeley.com/documents/?uuid=6c76874a-bdbb-4855-96e8-b9192245a598"]}],"mendeley":{"formattedCitation":"[42]","plainTextFormattedCitation":"[42]","previouslyFormattedCitation":"[42]"},"properties":{"noteIndex":0},"schema":"https://github.com/citation-style-language/schema/raw/master/csl-citation.json"}</w:instrText>
            </w:r>
            <w:r w:rsidRPr="005970CC">
              <w:rPr>
                <w:bCs/>
                <w:sz w:val="14"/>
                <w:szCs w:val="14"/>
                <w:vertAlign w:val="superscript"/>
              </w:rPr>
              <w:fldChar w:fldCharType="separate"/>
            </w:r>
            <w:r w:rsidRPr="005970CC">
              <w:rPr>
                <w:bCs/>
                <w:noProof/>
                <w:sz w:val="14"/>
                <w:szCs w:val="14"/>
                <w:vertAlign w:val="superscript"/>
              </w:rPr>
              <w:t>[42]</w:t>
            </w:r>
            <w:r w:rsidRPr="005970CC">
              <w:rPr>
                <w:bCs/>
                <w:sz w:val="14"/>
                <w:szCs w:val="14"/>
              </w:rPr>
              <w:fldChar w:fldCharType="end"/>
            </w:r>
          </w:p>
        </w:tc>
        <w:tc>
          <w:tcPr>
            <w:tcW w:w="1984" w:type="dxa"/>
            <w:gridSpan w:val="2"/>
            <w:shd w:val="clear" w:color="auto" w:fill="auto"/>
            <w:noWrap/>
            <w:vAlign w:val="center"/>
          </w:tcPr>
          <w:p w14:paraId="6328C9A8" w14:textId="77777777" w:rsidR="00B90D8F" w:rsidRPr="005970CC" w:rsidRDefault="00B90D8F" w:rsidP="00A21E4E">
            <w:pPr>
              <w:autoSpaceDE w:val="0"/>
              <w:autoSpaceDN w:val="0"/>
              <w:adjustRightInd w:val="0"/>
              <w:jc w:val="both"/>
              <w:rPr>
                <w:bCs/>
                <w:sz w:val="14"/>
                <w:szCs w:val="14"/>
              </w:rPr>
            </w:pPr>
            <w:r w:rsidRPr="005970CC">
              <w:rPr>
                <w:bCs/>
                <w:sz w:val="14"/>
                <w:szCs w:val="14"/>
              </w:rPr>
              <w:t>The study provided a new LCC model that took into account acquisition cost, maintenance cost, and risk cost which might help determine the RAMS required numbers</w:t>
            </w:r>
          </w:p>
        </w:tc>
        <w:tc>
          <w:tcPr>
            <w:tcW w:w="1985" w:type="dxa"/>
            <w:shd w:val="clear" w:color="auto" w:fill="auto"/>
            <w:vAlign w:val="center"/>
          </w:tcPr>
          <w:p w14:paraId="2ECD2C3E" w14:textId="77777777" w:rsidR="00B90D8F" w:rsidRPr="005970CC" w:rsidRDefault="00B90D8F" w:rsidP="00A21E4E">
            <w:pPr>
              <w:autoSpaceDE w:val="0"/>
              <w:autoSpaceDN w:val="0"/>
              <w:adjustRightInd w:val="0"/>
              <w:jc w:val="both"/>
              <w:rPr>
                <w:bCs/>
                <w:sz w:val="14"/>
                <w:szCs w:val="14"/>
              </w:rPr>
            </w:pPr>
            <w:r w:rsidRPr="005970CC">
              <w:rPr>
                <w:bCs/>
                <w:sz w:val="14"/>
                <w:szCs w:val="14"/>
              </w:rPr>
              <w:t>- The effectiveness of the suggested model was not supported by any empirical findings or case studies in the study</w:t>
            </w:r>
          </w:p>
          <w:p w14:paraId="102703D1" w14:textId="77777777" w:rsidR="00B90D8F" w:rsidRPr="005970CC" w:rsidRDefault="00B90D8F" w:rsidP="00A21E4E">
            <w:pPr>
              <w:autoSpaceDE w:val="0"/>
              <w:autoSpaceDN w:val="0"/>
              <w:adjustRightInd w:val="0"/>
              <w:jc w:val="both"/>
              <w:rPr>
                <w:bCs/>
                <w:sz w:val="14"/>
                <w:szCs w:val="14"/>
              </w:rPr>
            </w:pPr>
            <w:r w:rsidRPr="005970CC">
              <w:rPr>
                <w:bCs/>
                <w:sz w:val="14"/>
                <w:szCs w:val="14"/>
              </w:rPr>
              <w:t>- Given that various railway systems might have varied RAMS needs and cost structures, the suggested model could not apply to all types of railway vehicles</w:t>
            </w:r>
          </w:p>
          <w:p w14:paraId="43CA32BB" w14:textId="77777777" w:rsidR="00B90D8F" w:rsidRPr="005970CC" w:rsidRDefault="00B90D8F" w:rsidP="00A21E4E">
            <w:pPr>
              <w:autoSpaceDE w:val="0"/>
              <w:autoSpaceDN w:val="0"/>
              <w:adjustRightInd w:val="0"/>
              <w:jc w:val="both"/>
              <w:rPr>
                <w:bCs/>
                <w:sz w:val="14"/>
                <w:szCs w:val="14"/>
              </w:rPr>
            </w:pPr>
            <w:r w:rsidRPr="005970CC">
              <w:rPr>
                <w:bCs/>
                <w:sz w:val="14"/>
                <w:szCs w:val="14"/>
              </w:rPr>
              <w:t>- The research did not present a comprehensive framework for decision-making regarding RAMS requirements and LCC optimization</w:t>
            </w:r>
          </w:p>
        </w:tc>
      </w:tr>
      <w:tr w:rsidR="00B90D8F" w:rsidRPr="005970CC" w14:paraId="1D4E2C56" w14:textId="77777777" w:rsidTr="00B90D8F">
        <w:trPr>
          <w:trHeight w:val="283"/>
        </w:trPr>
        <w:tc>
          <w:tcPr>
            <w:tcW w:w="851" w:type="dxa"/>
            <w:shd w:val="clear" w:color="auto" w:fill="auto"/>
            <w:vAlign w:val="center"/>
          </w:tcPr>
          <w:p w14:paraId="584D2829" w14:textId="77777777" w:rsidR="00B90D8F" w:rsidRPr="005970CC" w:rsidRDefault="00B90D8F" w:rsidP="00A21E4E">
            <w:pPr>
              <w:autoSpaceDE w:val="0"/>
              <w:autoSpaceDN w:val="0"/>
              <w:adjustRightInd w:val="0"/>
              <w:jc w:val="both"/>
              <w:rPr>
                <w:bCs/>
                <w:sz w:val="14"/>
                <w:szCs w:val="14"/>
              </w:rPr>
            </w:pPr>
            <w:r w:rsidRPr="005970CC">
              <w:rPr>
                <w:bCs/>
                <w:sz w:val="14"/>
                <w:szCs w:val="14"/>
              </w:rPr>
              <w:t xml:space="preserve">Han et al. </w:t>
            </w:r>
            <w:r w:rsidRPr="005970CC">
              <w:rPr>
                <w:bCs/>
                <w:sz w:val="14"/>
                <w:szCs w:val="14"/>
                <w:vertAlign w:val="superscript"/>
              </w:rPr>
              <w:fldChar w:fldCharType="begin" w:fldLock="1"/>
            </w:r>
            <w:r w:rsidRPr="005970CC">
              <w:rPr>
                <w:bCs/>
                <w:sz w:val="14"/>
                <w:szCs w:val="14"/>
                <w:vertAlign w:val="superscript"/>
              </w:rPr>
              <w:instrText>ADDIN CSL_CITATION {"citationItems":[{"id":"ITEM-1","itemData":{"DOI":"10.1109/ICQR2MSE.2011.5976644","ISBN":"9781457712326","abstract":"In this paper, we deal with a RAM design problem for components in a rolling stock system and consider expected life cycle cost and system availability as optimization criteria. We want to determine the RAM target value (MTBF, MTTR) of components in the rolling stock satisfying requirements of system performance measures. We propose an algorithm to obtain near optimal values based on meta-heuristics by simulation considering constraints of cost and technology. We also study numerical examples to investigate the effect of model parameters to the optimal solution. © 2011 IEEE.","author":[{"dropping-particle":"","family":"Han","given":"Yougn Jin","non-dropping-particle":"","parse-names":false,"suffix":""},{"dropping-particle":"","family":"Yun","given":"Won Young","non-dropping-particle":"","parse-names":false,"suffix":""},{"dropping-particle":"","family":"Park","given":"Goeun","non-dropping-particle":"","parse-names":false,"suffix":""}],"container-title":"ICQR2MSE 2011 - Proceedings of 2011 International Conference on Quality, Reliability, Risk, Maintenance, and Safety Engineering","id":"ITEM-1","issue":"2010","issued":{"date-parts":[["2011"]]},"note":"A RAM design of a rolling stock system","page":"421-426","publisher":"IEEE","title":"A RAM design of a rolling stock system","type":"article-journal"},"uris":["http://www.mendeley.com/documents/?uuid=9476b384-cdfd-4978-8ca5-8e9ef261755a"]}],"mendeley":{"formattedCitation":"[43]","plainTextFormattedCitation":"[43]","previouslyFormattedCitation":"[43]"},"properties":{"noteIndex":0},"schema":"https://github.com/citation-style-language/schema/raw/master/csl-citation.json"}</w:instrText>
            </w:r>
            <w:r w:rsidRPr="005970CC">
              <w:rPr>
                <w:bCs/>
                <w:sz w:val="14"/>
                <w:szCs w:val="14"/>
                <w:vertAlign w:val="superscript"/>
              </w:rPr>
              <w:fldChar w:fldCharType="separate"/>
            </w:r>
            <w:r w:rsidRPr="005970CC">
              <w:rPr>
                <w:bCs/>
                <w:noProof/>
                <w:sz w:val="14"/>
                <w:szCs w:val="14"/>
                <w:vertAlign w:val="superscript"/>
              </w:rPr>
              <w:t>[43]</w:t>
            </w:r>
            <w:r w:rsidRPr="005970CC">
              <w:rPr>
                <w:bCs/>
                <w:sz w:val="14"/>
                <w:szCs w:val="14"/>
              </w:rPr>
              <w:fldChar w:fldCharType="end"/>
            </w:r>
          </w:p>
        </w:tc>
        <w:tc>
          <w:tcPr>
            <w:tcW w:w="1984" w:type="dxa"/>
            <w:gridSpan w:val="2"/>
            <w:shd w:val="clear" w:color="auto" w:fill="auto"/>
            <w:noWrap/>
            <w:vAlign w:val="center"/>
          </w:tcPr>
          <w:p w14:paraId="230A9E0A" w14:textId="77777777" w:rsidR="00B90D8F" w:rsidRPr="005970CC" w:rsidRDefault="00B90D8F" w:rsidP="00A21E4E">
            <w:pPr>
              <w:autoSpaceDE w:val="0"/>
              <w:autoSpaceDN w:val="0"/>
              <w:adjustRightInd w:val="0"/>
              <w:jc w:val="both"/>
              <w:rPr>
                <w:bCs/>
                <w:sz w:val="14"/>
                <w:szCs w:val="14"/>
              </w:rPr>
            </w:pPr>
            <w:r w:rsidRPr="005970CC">
              <w:rPr>
                <w:bCs/>
                <w:sz w:val="14"/>
                <w:szCs w:val="14"/>
              </w:rPr>
              <w:t>The study proposed an approach based on meta-heuristics and simulation to identify the RAM target values of components in a rolling stock system that matched the requirements of system performance metrics</w:t>
            </w:r>
          </w:p>
        </w:tc>
        <w:tc>
          <w:tcPr>
            <w:tcW w:w="1985" w:type="dxa"/>
            <w:shd w:val="clear" w:color="auto" w:fill="auto"/>
            <w:vAlign w:val="center"/>
          </w:tcPr>
          <w:p w14:paraId="695DA3BF" w14:textId="77777777" w:rsidR="00B90D8F" w:rsidRPr="005970CC" w:rsidRDefault="00B90D8F" w:rsidP="00A21E4E">
            <w:pPr>
              <w:autoSpaceDE w:val="0"/>
              <w:autoSpaceDN w:val="0"/>
              <w:adjustRightInd w:val="0"/>
              <w:jc w:val="both"/>
              <w:rPr>
                <w:bCs/>
                <w:sz w:val="14"/>
                <w:szCs w:val="14"/>
              </w:rPr>
            </w:pPr>
            <w:r w:rsidRPr="005970CC">
              <w:rPr>
                <w:bCs/>
                <w:sz w:val="14"/>
                <w:szCs w:val="14"/>
              </w:rPr>
              <w:t>- The suggested algorithm was based on simulation, which could not have correctly represented the rolling stock system's performance in practice</w:t>
            </w:r>
          </w:p>
          <w:p w14:paraId="485FC67B" w14:textId="77777777" w:rsidR="00B90D8F" w:rsidRPr="005970CC" w:rsidRDefault="00B90D8F" w:rsidP="00A21E4E">
            <w:pPr>
              <w:autoSpaceDE w:val="0"/>
              <w:autoSpaceDN w:val="0"/>
              <w:adjustRightInd w:val="0"/>
              <w:jc w:val="both"/>
              <w:rPr>
                <w:bCs/>
                <w:sz w:val="14"/>
                <w:szCs w:val="14"/>
              </w:rPr>
            </w:pPr>
            <w:r w:rsidRPr="005970CC">
              <w:rPr>
                <w:bCs/>
                <w:sz w:val="14"/>
                <w:szCs w:val="14"/>
              </w:rPr>
              <w:t>- The numerical examples presented in the research were limited in scope and might not have been representative of all possible scenarios</w:t>
            </w:r>
          </w:p>
        </w:tc>
      </w:tr>
      <w:tr w:rsidR="00B90D8F" w:rsidRPr="005970CC" w14:paraId="4D5E0632" w14:textId="77777777" w:rsidTr="00B90D8F">
        <w:trPr>
          <w:trHeight w:val="283"/>
        </w:trPr>
        <w:tc>
          <w:tcPr>
            <w:tcW w:w="851" w:type="dxa"/>
            <w:shd w:val="clear" w:color="auto" w:fill="auto"/>
            <w:vAlign w:val="center"/>
          </w:tcPr>
          <w:p w14:paraId="5B0795F0" w14:textId="77777777" w:rsidR="00B90D8F" w:rsidRPr="005970CC" w:rsidRDefault="00B90D8F" w:rsidP="00A21E4E">
            <w:pPr>
              <w:autoSpaceDE w:val="0"/>
              <w:autoSpaceDN w:val="0"/>
              <w:adjustRightInd w:val="0"/>
              <w:jc w:val="both"/>
              <w:rPr>
                <w:bCs/>
                <w:sz w:val="14"/>
                <w:szCs w:val="14"/>
              </w:rPr>
            </w:pPr>
            <w:r w:rsidRPr="005970CC">
              <w:rPr>
                <w:bCs/>
                <w:sz w:val="14"/>
                <w:szCs w:val="14"/>
              </w:rPr>
              <w:t xml:space="preserve">Park et al. </w:t>
            </w:r>
            <w:r w:rsidRPr="005970CC">
              <w:rPr>
                <w:bCs/>
                <w:sz w:val="14"/>
                <w:szCs w:val="14"/>
                <w:vertAlign w:val="superscript"/>
              </w:rPr>
              <w:fldChar w:fldCharType="begin" w:fldLock="1"/>
            </w:r>
            <w:r w:rsidRPr="005970CC">
              <w:rPr>
                <w:bCs/>
                <w:sz w:val="14"/>
                <w:szCs w:val="14"/>
                <w:vertAlign w:val="superscript"/>
              </w:rPr>
              <w:instrText>ADDIN CSL_CITATION {"citationItems":[{"id":"ITEM-1","itemData":{"DOI":"10.12776/qip.v21i2.887","ISSN":"13351745 (ISSN)","abstract":"Purpose: This paper presents a framework for simulation on IoT based CBM (condition based monitoring) for rolling stocks. This enables to allocate maintenance resources effectively while satisfying preventive maintenance requirements. Methodology/Approach: We exploits Reliability centered maintenance (RCM) based on KTX (Korea Tran eXpress, Korea’s high-speed rail system) motor reduction unit failure data for three years by utilising the internet of things (IoT) and RAMS (Reliability, Availability, Maintainability, Safety) methods. Findings: We come up with the predictive maintenance indicator; reliability functions as to the desired service level; and the failure and defect prediction indicator takes the form of cumulative failure function in the form of probability distribution function, which aim to realise the real-time condition monitoring and maintaining technical support services. Internet of Things (IoT) has been an important apparatus to improve the maintenance efficiency. Research Limitation/implication: This paper has limitations that the data are collected from references, not actual data; the detailed descriptions of IoT application to the railway rolling stocks are omitted, and it is not dealt in depth how maintenance efforts and performance are improved through the suggested reliability centered maintenance. Originality/Value of paper: This study has the academic importance in a sense that it integrates RAMS based maintenance methods and IoT. RAMS centered maintenance provides powerful rules for deciding a failure management policy; when it is technically appropriate; and for providing precise criteria for deciding how often routine tasks should be carried out. It will lead to the improved cost efficiency, sustainability and maintainability of railway maintenance system since the staff do not have to visit installation sites frequently. Lately, there is general agreement that prevention was better than inspection and that an increase in preventive cost was the means of reducing total quality costs. In connection with this issue, we will address the way of reducing failure costs and prevention costs with IoT: new appraisal method. Category: Conceptual paper. © 2017 by the authors.","author":[{"dropping-particle":"","family":"Park","given":"S C","non-dropping-particle":"","parse-names":false,"suffix":""},{"dropping-particle":"","family":"Kim","given":"Y J","non-dropping-particle":"","parse-names":false,"suffix":""},{"dropping-particle":"","family":"Won","given":"J U","non-dropping-particle":"","parse-names":false,"suffix":""}],"container-title":"Quality Innovation Prosperity","id":"ITEM-1","issue":"2","issued":{"date-parts":[["2017"]]},"language":"English","note":"Cited By :3\n\nExport Date: 20 March 2023","page":"71-83","publisher":"Technical University of Kosice","publisher-place":"Kyung Hee University, South Korea","title":"Application of IoT for the maintaining rolling stocks","type":"article-journal","volume":"21"},"uris":["http://www.mendeley.com/documents/?uuid=75ae5279-37e3-4624-ad19-b9d8d1ff6559"]}],"mendeley":{"formattedCitation":"[44]","plainTextFormattedCitation":"[44]","previouslyFormattedCitation":"[44]"},"properties":{"noteIndex":0},"schema":"https://github.com/citation-style-language/schema/raw/master/csl-citation.json"}</w:instrText>
            </w:r>
            <w:r w:rsidRPr="005970CC">
              <w:rPr>
                <w:bCs/>
                <w:sz w:val="14"/>
                <w:szCs w:val="14"/>
                <w:vertAlign w:val="superscript"/>
              </w:rPr>
              <w:fldChar w:fldCharType="separate"/>
            </w:r>
            <w:r w:rsidRPr="005970CC">
              <w:rPr>
                <w:bCs/>
                <w:noProof/>
                <w:sz w:val="14"/>
                <w:szCs w:val="14"/>
                <w:vertAlign w:val="superscript"/>
              </w:rPr>
              <w:t>[44]</w:t>
            </w:r>
            <w:r w:rsidRPr="005970CC">
              <w:rPr>
                <w:bCs/>
                <w:sz w:val="14"/>
                <w:szCs w:val="14"/>
              </w:rPr>
              <w:fldChar w:fldCharType="end"/>
            </w:r>
          </w:p>
        </w:tc>
        <w:tc>
          <w:tcPr>
            <w:tcW w:w="1984" w:type="dxa"/>
            <w:gridSpan w:val="2"/>
            <w:shd w:val="clear" w:color="auto" w:fill="auto"/>
            <w:noWrap/>
            <w:vAlign w:val="center"/>
          </w:tcPr>
          <w:p w14:paraId="4D1008F4" w14:textId="77777777" w:rsidR="00B90D8F" w:rsidRPr="005970CC" w:rsidRDefault="00B90D8F" w:rsidP="00A21E4E">
            <w:pPr>
              <w:autoSpaceDE w:val="0"/>
              <w:autoSpaceDN w:val="0"/>
              <w:adjustRightInd w:val="0"/>
              <w:jc w:val="both"/>
              <w:rPr>
                <w:bCs/>
                <w:sz w:val="14"/>
                <w:szCs w:val="14"/>
              </w:rPr>
            </w:pPr>
            <w:r w:rsidRPr="005970CC">
              <w:rPr>
                <w:bCs/>
                <w:sz w:val="14"/>
                <w:szCs w:val="14"/>
              </w:rPr>
              <w:t>The suggested approach provided strong guidelines for choosing a failure management strategy, increasing the cost-effectiveness, viability, and maintainability of railway maintenance systems</w:t>
            </w:r>
          </w:p>
        </w:tc>
        <w:tc>
          <w:tcPr>
            <w:tcW w:w="1985" w:type="dxa"/>
            <w:shd w:val="clear" w:color="auto" w:fill="auto"/>
            <w:vAlign w:val="center"/>
          </w:tcPr>
          <w:p w14:paraId="7B3460A3" w14:textId="77777777" w:rsidR="00B90D8F" w:rsidRPr="005970CC" w:rsidRDefault="00B90D8F" w:rsidP="00A21E4E">
            <w:pPr>
              <w:autoSpaceDE w:val="0"/>
              <w:autoSpaceDN w:val="0"/>
              <w:adjustRightInd w:val="0"/>
              <w:jc w:val="both"/>
              <w:rPr>
                <w:bCs/>
                <w:sz w:val="14"/>
                <w:szCs w:val="14"/>
              </w:rPr>
            </w:pPr>
            <w:r w:rsidRPr="005970CC">
              <w:rPr>
                <w:bCs/>
                <w:sz w:val="14"/>
                <w:szCs w:val="14"/>
              </w:rPr>
              <w:t>- Instead of using real data, the information was obtained via references</w:t>
            </w:r>
          </w:p>
          <w:p w14:paraId="236C51EA" w14:textId="77777777" w:rsidR="00B90D8F" w:rsidRPr="005970CC" w:rsidRDefault="00B90D8F" w:rsidP="00A21E4E">
            <w:pPr>
              <w:autoSpaceDE w:val="0"/>
              <w:autoSpaceDN w:val="0"/>
              <w:adjustRightInd w:val="0"/>
              <w:jc w:val="both"/>
              <w:rPr>
                <w:bCs/>
                <w:sz w:val="14"/>
                <w:szCs w:val="14"/>
              </w:rPr>
            </w:pPr>
            <w:r w:rsidRPr="005970CC">
              <w:rPr>
                <w:bCs/>
                <w:sz w:val="14"/>
                <w:szCs w:val="14"/>
              </w:rPr>
              <w:t>- There were no thorough explanations of IoT applications for railway rolling stock</w:t>
            </w:r>
          </w:p>
          <w:p w14:paraId="0D8F4BDD" w14:textId="77777777" w:rsidR="00B90D8F" w:rsidRPr="005970CC" w:rsidRDefault="00B90D8F" w:rsidP="00A21E4E">
            <w:pPr>
              <w:autoSpaceDE w:val="0"/>
              <w:autoSpaceDN w:val="0"/>
              <w:adjustRightInd w:val="0"/>
              <w:jc w:val="both"/>
              <w:rPr>
                <w:bCs/>
                <w:sz w:val="14"/>
                <w:szCs w:val="14"/>
              </w:rPr>
            </w:pPr>
            <w:r w:rsidRPr="005970CC">
              <w:rPr>
                <w:bCs/>
                <w:sz w:val="14"/>
                <w:szCs w:val="14"/>
              </w:rPr>
              <w:t xml:space="preserve">- How the proposed reliability-centered maintenance enhanced RAMS indicators </w:t>
            </w:r>
            <w:proofErr w:type="gramStart"/>
            <w:r w:rsidRPr="005970CC">
              <w:rPr>
                <w:bCs/>
                <w:sz w:val="14"/>
                <w:szCs w:val="14"/>
              </w:rPr>
              <w:t>was</w:t>
            </w:r>
            <w:proofErr w:type="gramEnd"/>
            <w:r w:rsidRPr="005970CC">
              <w:rPr>
                <w:bCs/>
                <w:sz w:val="14"/>
                <w:szCs w:val="14"/>
              </w:rPr>
              <w:t xml:space="preserve"> not explained in great depth</w:t>
            </w:r>
          </w:p>
        </w:tc>
      </w:tr>
      <w:tr w:rsidR="00B90D8F" w:rsidRPr="005970CC" w14:paraId="5B3E5006" w14:textId="77777777" w:rsidTr="00B90D8F">
        <w:trPr>
          <w:trHeight w:val="283"/>
        </w:trPr>
        <w:tc>
          <w:tcPr>
            <w:tcW w:w="851" w:type="dxa"/>
            <w:shd w:val="clear" w:color="auto" w:fill="auto"/>
            <w:vAlign w:val="center"/>
          </w:tcPr>
          <w:p w14:paraId="2B208CC0" w14:textId="77777777" w:rsidR="00B90D8F" w:rsidRPr="005970CC" w:rsidRDefault="00B90D8F" w:rsidP="00A21E4E">
            <w:pPr>
              <w:autoSpaceDE w:val="0"/>
              <w:autoSpaceDN w:val="0"/>
              <w:adjustRightInd w:val="0"/>
              <w:jc w:val="both"/>
              <w:rPr>
                <w:bCs/>
                <w:sz w:val="14"/>
                <w:szCs w:val="14"/>
              </w:rPr>
            </w:pPr>
            <w:r w:rsidRPr="005970CC">
              <w:rPr>
                <w:bCs/>
                <w:sz w:val="14"/>
                <w:szCs w:val="14"/>
              </w:rPr>
              <w:t xml:space="preserve">Cai et al. </w:t>
            </w:r>
            <w:r w:rsidRPr="005970CC">
              <w:rPr>
                <w:bCs/>
                <w:sz w:val="14"/>
                <w:szCs w:val="14"/>
                <w:vertAlign w:val="superscript"/>
              </w:rPr>
              <w:fldChar w:fldCharType="begin" w:fldLock="1"/>
            </w:r>
            <w:r w:rsidRPr="005970CC">
              <w:rPr>
                <w:bCs/>
                <w:sz w:val="14"/>
                <w:szCs w:val="14"/>
                <w:vertAlign w:val="superscript"/>
              </w:rPr>
              <w:instrText>ADDIN CSL_CITATION {"citationItems":[{"id":"ITEM-1","itemData":{"DOI":"10.1155/2018/5851491","ISSN":"10762787 (ISSN)","abstract":"The RAMS (reliability, availability, maintainability, and security) of the air braking system is an important indicator to measure the safety performance of the system; it can reduce the life cycle cost (LCC) of the rail transit system. Existing safety analysis methods are limited to the level of relatively simple factual descriptions and statistical induction, failing to provide a comprehensive safety evaluation on the basis of system structure and accumulated data. In this paper, a new method of safety analysis is described for the failure mode of the air braking system, GO-Bayes. This method combines the structural modeling of the GO method with the probabilistic reasoning of Bayes methods, introduces the probability into the analysis process of GO, performs reliability analysis of the air braking system, and builds a big data platform for the air braking system to guide the system maintenance strategy. An automatic train air braking system is taken as an example to verify the usefulness and accuracy of the proposed method. Using ExtendSim software shows the feasibility of the method and its advantages in comparison with fault tree analysis. Copyright © 2018 Guoqiang Cai et al.","author":[{"dropping-particle":"","family":"Cai","given":"Guoqiang","non-dropping-particle":"","parse-names":false,"suffix":""},{"dropping-particle":"","family":"Wang","given":"Yaofei","non-dropping-particle":"","parse-names":false,"suffix":""},{"dropping-particle":"","family":"Song","given":"Qiong","non-dropping-particle":"","parse-names":false,"suffix":""},{"dropping-particle":"","family":"Yang","given":"Chen","non-dropping-particle":"","parse-names":false,"suffix":""}],"container-title":"Complexity","id":"ITEM-1","issued":{"date-parts":[["2018"]]},"language":"English","note":"From Duplicate 1 (RAMS analysis of train air braking system based on Go-Bayes method and big data platform - Cai, G; Wang, Y; Song, Q; Yang, C)\n\nCited By :2\n\nExport Date: 20 March 2023\n\nCorrespondence Address: Cai, G.; State Key Lab of Rail Traffic Control and Safety, China; email: gqcai@bjtu.edu.cn\n\nFrom Duplicate 2 (RAMS analysis of train air braking system based on Go-Bayes method and big data platform - Cai, Guoqiang; Wang, Yaofei; Song, Qiong; Yang, Chen)\n\nFrom Duplicate 2 (RAMS analysis of train air braking system based on Go-Bayes method and big data platform - Cai, G; Wang, Y; Song, Q; Yang, C)\n\nCited By :2\n\nExport Date: 20 March 2023\n\nCorrespondence Address: Cai, G.; State Key Lab of Rail Traffic Control and Safety, China; email: gqcai@bjtu.edu.cn","publisher":"Hindawi Limited","publisher-place":"State Key Lab of Rail Traffic Control and Safety, Beijing Jiaotong University, Beijing, 100044, China","title":"RAMS analysis of train air braking system based on Go-Bayes method and big data platform","type":"article-journal","volume":"2018"},"uris":["http://www.mendeley.com/documents/?uuid=f2b35b04-4d3a-480a-807e-63c01ff04679"]}],"mendeley":{"formattedCitation":"[19]","plainTextFormattedCitation":"[19]","previouslyFormattedCitation":"[19]"},"properties":{"noteIndex":0},"schema":"https://github.com/citation-style-language/schema/raw/master/csl-citation.json"}</w:instrText>
            </w:r>
            <w:r w:rsidRPr="005970CC">
              <w:rPr>
                <w:bCs/>
                <w:sz w:val="14"/>
                <w:szCs w:val="14"/>
                <w:vertAlign w:val="superscript"/>
              </w:rPr>
              <w:fldChar w:fldCharType="separate"/>
            </w:r>
            <w:r w:rsidRPr="005970CC">
              <w:rPr>
                <w:bCs/>
                <w:noProof/>
                <w:sz w:val="14"/>
                <w:szCs w:val="14"/>
                <w:vertAlign w:val="superscript"/>
              </w:rPr>
              <w:t>[19]</w:t>
            </w:r>
            <w:r w:rsidRPr="005970CC">
              <w:rPr>
                <w:bCs/>
                <w:sz w:val="14"/>
                <w:szCs w:val="14"/>
              </w:rPr>
              <w:fldChar w:fldCharType="end"/>
            </w:r>
          </w:p>
        </w:tc>
        <w:tc>
          <w:tcPr>
            <w:tcW w:w="1984" w:type="dxa"/>
            <w:gridSpan w:val="2"/>
            <w:shd w:val="clear" w:color="auto" w:fill="auto"/>
            <w:noWrap/>
            <w:vAlign w:val="center"/>
          </w:tcPr>
          <w:p w14:paraId="1AC45A66" w14:textId="77777777" w:rsidR="00B90D8F" w:rsidRPr="005970CC" w:rsidRDefault="00B90D8F" w:rsidP="00A21E4E">
            <w:pPr>
              <w:autoSpaceDE w:val="0"/>
              <w:autoSpaceDN w:val="0"/>
              <w:adjustRightInd w:val="0"/>
              <w:jc w:val="both"/>
              <w:rPr>
                <w:bCs/>
                <w:sz w:val="14"/>
                <w:szCs w:val="14"/>
              </w:rPr>
            </w:pPr>
            <w:r w:rsidRPr="005970CC">
              <w:rPr>
                <w:bCs/>
                <w:sz w:val="14"/>
                <w:szCs w:val="14"/>
              </w:rPr>
              <w:t>- The suggested technique led the system maintenance plan and offered a thorough safety evaluation based on system structure and accumulated data</w:t>
            </w:r>
          </w:p>
          <w:p w14:paraId="79CCBAD1" w14:textId="77777777" w:rsidR="00B90D8F" w:rsidRPr="005970CC" w:rsidRDefault="00B90D8F" w:rsidP="00A21E4E">
            <w:pPr>
              <w:autoSpaceDE w:val="0"/>
              <w:autoSpaceDN w:val="0"/>
              <w:adjustRightInd w:val="0"/>
              <w:jc w:val="both"/>
              <w:rPr>
                <w:bCs/>
                <w:sz w:val="14"/>
                <w:szCs w:val="14"/>
              </w:rPr>
            </w:pPr>
            <w:r w:rsidRPr="005970CC">
              <w:rPr>
                <w:bCs/>
                <w:sz w:val="14"/>
                <w:szCs w:val="14"/>
              </w:rPr>
              <w:t>- The big data platform was also anticipated to speed up data collecting and increase analytical accuracy</w:t>
            </w:r>
          </w:p>
        </w:tc>
        <w:tc>
          <w:tcPr>
            <w:tcW w:w="1985" w:type="dxa"/>
            <w:shd w:val="clear" w:color="auto" w:fill="auto"/>
            <w:vAlign w:val="center"/>
          </w:tcPr>
          <w:p w14:paraId="3E27D3DE" w14:textId="77777777" w:rsidR="00B90D8F" w:rsidRPr="005970CC" w:rsidRDefault="00B90D8F" w:rsidP="00A21E4E">
            <w:pPr>
              <w:autoSpaceDE w:val="0"/>
              <w:autoSpaceDN w:val="0"/>
              <w:adjustRightInd w:val="0"/>
              <w:jc w:val="both"/>
              <w:rPr>
                <w:bCs/>
                <w:sz w:val="14"/>
                <w:szCs w:val="14"/>
              </w:rPr>
            </w:pPr>
            <w:r w:rsidRPr="005970CC">
              <w:rPr>
                <w:bCs/>
                <w:sz w:val="14"/>
                <w:szCs w:val="14"/>
              </w:rPr>
              <w:t>- The proposed method had limited applicability to other systems</w:t>
            </w:r>
          </w:p>
          <w:p w14:paraId="18F7D3E0" w14:textId="77777777" w:rsidR="00B90D8F" w:rsidRPr="005970CC" w:rsidRDefault="00B90D8F" w:rsidP="00A21E4E">
            <w:pPr>
              <w:autoSpaceDE w:val="0"/>
              <w:autoSpaceDN w:val="0"/>
              <w:adjustRightInd w:val="0"/>
              <w:jc w:val="both"/>
              <w:rPr>
                <w:bCs/>
                <w:sz w:val="14"/>
                <w:szCs w:val="14"/>
              </w:rPr>
            </w:pPr>
            <w:r w:rsidRPr="005970CC">
              <w:rPr>
                <w:bCs/>
                <w:sz w:val="14"/>
                <w:szCs w:val="14"/>
              </w:rPr>
              <w:t>- A large amount of data was needed to achieve accurate results</w:t>
            </w:r>
          </w:p>
          <w:p w14:paraId="76880540" w14:textId="77777777" w:rsidR="00B90D8F" w:rsidRPr="005970CC" w:rsidRDefault="00B90D8F" w:rsidP="00A21E4E">
            <w:pPr>
              <w:autoSpaceDE w:val="0"/>
              <w:autoSpaceDN w:val="0"/>
              <w:adjustRightInd w:val="0"/>
              <w:jc w:val="both"/>
              <w:rPr>
                <w:bCs/>
                <w:sz w:val="14"/>
                <w:szCs w:val="14"/>
              </w:rPr>
            </w:pPr>
            <w:r w:rsidRPr="005970CC">
              <w:rPr>
                <w:bCs/>
                <w:sz w:val="14"/>
                <w:szCs w:val="14"/>
              </w:rPr>
              <w:t>- A certain level of expertise in both GO modeling and Bayes theory was required</w:t>
            </w:r>
          </w:p>
        </w:tc>
      </w:tr>
      <w:tr w:rsidR="00B90D8F" w:rsidRPr="005970CC" w14:paraId="4C327B8F" w14:textId="77777777" w:rsidTr="00B90D8F">
        <w:trPr>
          <w:trHeight w:val="283"/>
        </w:trPr>
        <w:tc>
          <w:tcPr>
            <w:tcW w:w="851" w:type="dxa"/>
            <w:shd w:val="clear" w:color="auto" w:fill="auto"/>
            <w:vAlign w:val="center"/>
          </w:tcPr>
          <w:p w14:paraId="2DF2B4AB" w14:textId="069FECAB" w:rsidR="00B90D8F" w:rsidRPr="005970CC" w:rsidRDefault="00B90D8F" w:rsidP="00B90D8F">
            <w:pPr>
              <w:autoSpaceDE w:val="0"/>
              <w:autoSpaceDN w:val="0"/>
              <w:adjustRightInd w:val="0"/>
              <w:jc w:val="both"/>
              <w:rPr>
                <w:bCs/>
                <w:sz w:val="14"/>
                <w:szCs w:val="14"/>
              </w:rPr>
            </w:pPr>
            <w:r w:rsidRPr="005970CC">
              <w:rPr>
                <w:bCs/>
                <w:sz w:val="14"/>
                <w:szCs w:val="14"/>
              </w:rPr>
              <w:t xml:space="preserve">Hoh et al. </w:t>
            </w:r>
            <w:r w:rsidRPr="005970CC">
              <w:rPr>
                <w:bCs/>
                <w:sz w:val="14"/>
                <w:szCs w:val="14"/>
                <w:vertAlign w:val="superscript"/>
              </w:rPr>
              <w:fldChar w:fldCharType="begin" w:fldLock="1"/>
            </w:r>
            <w:r w:rsidRPr="005970CC">
              <w:rPr>
                <w:bCs/>
                <w:sz w:val="14"/>
                <w:szCs w:val="14"/>
                <w:vertAlign w:val="superscript"/>
              </w:rPr>
              <w:instrText>ADDIN CSL_CITATION {"citationItems":[{"id":"ITEM-1","itemData":{"DOI":"10.1109/ICIRT.2018.8641591","ISBN":"9781538675281","abstract":"In many metro systems worldwide, faulty train doors are among the main causes of train faults. Train doors not closing properly, or not opening, while causing delays and customer dissatisfaction, could also lead to passengers being offloaded for the train to be repaired. An understanding of the reliability of the train doors is necessary to improve its performance. This work outlines an approach to study train door reliability, availability and maintainability. Maintenance and operational records were cleaned for reliability analysis. Life and recurrent event data analysis methods were used to determine statistical failure distributions associated with the door subsystem or its critical component failure modes. These statistical distributions were used to simulate and predict the overall door subsystem performance metrics such as availability and mean time between failures.","author":[{"dropping-particle":"","family":"Hoh","given":"Hsin Jen","non-dropping-particle":"","parse-names":false,"suffix":""},{"dropping-particle":"","family":"Wang","given":"Jinlong","non-dropping-particle":"","parse-names":false,"suffix":""},{"dropping-particle":"","family":"Pang","given":"John Hock Lye","non-dropping-particle":"","parse-names":false,"suffix":""},{"dropping-particle":"","family":"Siew","given":"Justin Wei Jin","non-dropping-particle":"","parse-names":false,"suffix":""},{"dropping-particle":"","family":"Lau","given":"Peter Weng Kiong","non-dropping-particle":"","parse-names":false,"suffix":""}],"container-title":"2018 International Conference on Intelligent Rail Transportation, ICIRT 2018","id":"ITEM-1","issued":{"date-parts":[["2019"]]},"note":"Metro Door System Reliability, Availability and Maintainability Analysis","publisher":"IEEE","title":"Metro Door System Reliability, Availability and Maintainability Analysis","type":"article-journal"},"uris":["http://www.mendeley.com/documents/?uuid=4251e931-3a75-49c6-81d3-55c278646a09"]}],"mendeley":{"formattedCitation":"[45]","plainTextFormattedCitation":"[45]","previouslyFormattedCitation":"[45]"},"properties":{"noteIndex":0},"schema":"https://github.com/citation-style-language/schema/raw/master/csl-citation.json"}</w:instrText>
            </w:r>
            <w:r w:rsidRPr="005970CC">
              <w:rPr>
                <w:bCs/>
                <w:sz w:val="14"/>
                <w:szCs w:val="14"/>
                <w:vertAlign w:val="superscript"/>
              </w:rPr>
              <w:fldChar w:fldCharType="separate"/>
            </w:r>
            <w:r w:rsidRPr="005970CC">
              <w:rPr>
                <w:bCs/>
                <w:noProof/>
                <w:sz w:val="14"/>
                <w:szCs w:val="14"/>
                <w:vertAlign w:val="superscript"/>
              </w:rPr>
              <w:t>[45]</w:t>
            </w:r>
            <w:r w:rsidRPr="005970CC">
              <w:rPr>
                <w:bCs/>
                <w:sz w:val="14"/>
                <w:szCs w:val="14"/>
              </w:rPr>
              <w:fldChar w:fldCharType="end"/>
            </w:r>
          </w:p>
        </w:tc>
        <w:tc>
          <w:tcPr>
            <w:tcW w:w="1984" w:type="dxa"/>
            <w:gridSpan w:val="2"/>
            <w:shd w:val="clear" w:color="auto" w:fill="auto"/>
            <w:noWrap/>
            <w:vAlign w:val="center"/>
          </w:tcPr>
          <w:p w14:paraId="5309CA67" w14:textId="404707CE" w:rsidR="00B90D8F" w:rsidRPr="005970CC" w:rsidRDefault="00B90D8F" w:rsidP="00B90D8F">
            <w:pPr>
              <w:autoSpaceDE w:val="0"/>
              <w:autoSpaceDN w:val="0"/>
              <w:adjustRightInd w:val="0"/>
              <w:jc w:val="both"/>
              <w:rPr>
                <w:bCs/>
                <w:sz w:val="14"/>
                <w:szCs w:val="14"/>
              </w:rPr>
            </w:pPr>
            <w:r w:rsidRPr="005970CC">
              <w:rPr>
                <w:bCs/>
                <w:sz w:val="14"/>
                <w:szCs w:val="14"/>
              </w:rPr>
              <w:t>The study helped train doors to work better by offering insights into their performances</w:t>
            </w:r>
          </w:p>
        </w:tc>
        <w:tc>
          <w:tcPr>
            <w:tcW w:w="1985" w:type="dxa"/>
            <w:shd w:val="clear" w:color="auto" w:fill="auto"/>
            <w:vAlign w:val="center"/>
          </w:tcPr>
          <w:p w14:paraId="00033FB5" w14:textId="77777777" w:rsidR="00B90D8F" w:rsidRPr="005970CC" w:rsidRDefault="00B90D8F" w:rsidP="00B90D8F">
            <w:pPr>
              <w:autoSpaceDE w:val="0"/>
              <w:autoSpaceDN w:val="0"/>
              <w:adjustRightInd w:val="0"/>
              <w:jc w:val="both"/>
              <w:rPr>
                <w:bCs/>
                <w:sz w:val="14"/>
                <w:szCs w:val="14"/>
              </w:rPr>
            </w:pPr>
            <w:r w:rsidRPr="005970CC">
              <w:rPr>
                <w:bCs/>
                <w:sz w:val="14"/>
                <w:szCs w:val="14"/>
              </w:rPr>
              <w:t>- The study may not be generalizable to other types of trains or metro systems as it only examined the dependability of train doors in Singapore's Kawasaki Heavy Industries (KHI) C151 metro trains</w:t>
            </w:r>
          </w:p>
          <w:p w14:paraId="39A6B9CB" w14:textId="17AFBC60" w:rsidR="00B90D8F" w:rsidRPr="005970CC" w:rsidRDefault="00B90D8F" w:rsidP="00B90D8F">
            <w:pPr>
              <w:autoSpaceDE w:val="0"/>
              <w:autoSpaceDN w:val="0"/>
              <w:adjustRightInd w:val="0"/>
              <w:jc w:val="both"/>
              <w:rPr>
                <w:bCs/>
                <w:sz w:val="14"/>
                <w:szCs w:val="14"/>
              </w:rPr>
            </w:pPr>
            <w:r w:rsidRPr="005970CC">
              <w:rPr>
                <w:bCs/>
                <w:sz w:val="14"/>
                <w:szCs w:val="14"/>
              </w:rPr>
              <w:t>- The study relied on maintenance and operational records, which may not have captured all relevant information about train door failures</w:t>
            </w:r>
          </w:p>
        </w:tc>
      </w:tr>
      <w:tr w:rsidR="00B90D8F" w:rsidRPr="005970CC" w14:paraId="23B3A5B1" w14:textId="77777777" w:rsidTr="00B90D8F">
        <w:trPr>
          <w:trHeight w:val="283"/>
        </w:trPr>
        <w:tc>
          <w:tcPr>
            <w:tcW w:w="851" w:type="dxa"/>
            <w:shd w:val="clear" w:color="auto" w:fill="auto"/>
            <w:vAlign w:val="center"/>
          </w:tcPr>
          <w:p w14:paraId="39042807" w14:textId="4BDA7C80" w:rsidR="00B90D8F" w:rsidRPr="005970CC" w:rsidRDefault="00B90D8F" w:rsidP="00B90D8F">
            <w:pPr>
              <w:autoSpaceDE w:val="0"/>
              <w:autoSpaceDN w:val="0"/>
              <w:adjustRightInd w:val="0"/>
              <w:jc w:val="both"/>
              <w:rPr>
                <w:bCs/>
                <w:sz w:val="14"/>
                <w:szCs w:val="14"/>
              </w:rPr>
            </w:pPr>
            <w:r w:rsidRPr="005970CC">
              <w:rPr>
                <w:bCs/>
                <w:sz w:val="14"/>
                <w:szCs w:val="14"/>
              </w:rPr>
              <w:t xml:space="preserve">Appoh et al. </w:t>
            </w:r>
            <w:r w:rsidRPr="005970CC">
              <w:rPr>
                <w:bCs/>
                <w:sz w:val="14"/>
                <w:szCs w:val="14"/>
                <w:vertAlign w:val="superscript"/>
              </w:rPr>
              <w:fldChar w:fldCharType="begin" w:fldLock="1"/>
            </w:r>
            <w:r w:rsidRPr="005970CC">
              <w:rPr>
                <w:bCs/>
                <w:sz w:val="14"/>
                <w:szCs w:val="14"/>
                <w:vertAlign w:val="superscript"/>
              </w:rPr>
              <w:instrText>ADDIN CSL_CITATION {"citationItems":[{"id":"ITEM-1","itemData":{"DOI":"10.1007/s40864-021-00148-5","ISBN":"4086402100148","ISSN":"21996687 (ISSN)","abstract":"Railway transport system (RTS) failures exert enormous strain on end-users and operators owing to in-service reliability failure. Despite the extensive research on improving the reliability of RTS, such as signalling, tracks, and infrastructure, few attempts have been made to develop an effective optimisation model for improving the reliability, and maintenance of rolling stock subsystems. In this paper, a new hybrid model that integrates reliability, risk, and maintenance techniques is proposed to facilitate engineering failure and asset management decision analysis. The upstream segment of the model consists of risk and reliability techniques for bottom-up and top-down failure analysis using failure mode effects and criticality analysis and fault tree analysis, respectively. The downstream segment consists of a (1) decision-making grid (DMG) for the appropriate allocation of maintenance strategies using a decision map and (2) group decision-making analysis for selecting appropriate improvement options for subsystems allocated to the worst region of the DMG map using the multi-criteria pairwise comparison features of the analytical hierarchy process. The hybrid model was illustrated through a case study for replacing an unreliable pneumatic brake unit (PBU) using operational data from a UK-based train operator where the frequency of failures and delay minutes exceeded the operator’s original target by 300% and 900%, respectively. The results indicate that the novel hybrid model can effectively analyse and identify a new PBU subsystem that meets the operator’s reliability, risk, and maintenance requirements. © 2021, The Author(s).","author":[{"dropping-particle":"","family":"Appoh","given":"Frederick","non-dropping-particle":"","parse-names":false,"suffix":""},{"dropping-particle":"","family":"Yunusa-Kaltungo","given":"Akilu","non-dropping-particle":"","parse-names":false,"suffix":""},{"dropping-particle":"","family":"Sinha","given":"Jyoti Kumar","non-dropping-particle":"","parse-names":false,"suffix":""},{"dropping-particle":"","family":"Kidd","given":"Moray","non-dropping-particle":"","parse-names":false,"suffix":""}],"container-title":"Urban Rail Transit","id":"ITEM-1","issue":"2","issued":{"date-parts":[["2021"]]},"language":"English","note":"From Duplicate 1 (Practical Demonstration of a Hybrid Model for Optimising the Reliability, Risk, and Maintenance of Rolling Stock Subsystem - Appoh, Frederick; Yunusa-Kaltungo, Akilu; Sinha, Jyoti Kumar; Kidd, Moray)\n\nPractical Demonstration of a Hybrid Model for Optimising the Reliability, Risk, and Maintenance of Rolling Stock Subsystem\n\nFrom Duplicate 2 (Practical Demonstration of a Hybrid Model for Optimising the Reliability, Risk, and Maintenance of Rolling Stock Subsystem - Appoh, F; Yunusa-Kaltungo, A; Sinha, J K; Kidd, M)\n\nCited By :3\n\nExport Date: 1 March 2023\n\nCorrespondence Address: Appoh, F.; Department of Mechanical, United Kingdom; email: frederick.appoh@manchester.ac.uk","page":"139-157","publisher":"Springer Science and Business Media Deutschland GmbH","publisher-place":"Department of Mechanical, Aerospace and Civil Engineering, The University of Manchester, Manchester, M13 9PL, United Kingdom","title":"Practical Demonstration of a Hybrid Model for Optimising the Reliability, Risk, and Maintenance of Rolling Stock Subsystem","type":"article-journal","volume":"7"},"uris":["http://www.mendeley.com/documents/?uuid=5d7f9019-aac7-4e6f-9355-f7dd1616091a"]}],"mendeley":{"formattedCitation":"[46]","plainTextFormattedCitation":"[46]","previouslyFormattedCitation":"[46]"},"properties":{"noteIndex":0},"schema":"https://github.com/citation-style-language/schema/raw/master/csl-citation.json"}</w:instrText>
            </w:r>
            <w:r w:rsidRPr="005970CC">
              <w:rPr>
                <w:bCs/>
                <w:sz w:val="14"/>
                <w:szCs w:val="14"/>
                <w:vertAlign w:val="superscript"/>
              </w:rPr>
              <w:fldChar w:fldCharType="separate"/>
            </w:r>
            <w:r w:rsidRPr="005970CC">
              <w:rPr>
                <w:bCs/>
                <w:noProof/>
                <w:sz w:val="14"/>
                <w:szCs w:val="14"/>
                <w:vertAlign w:val="superscript"/>
              </w:rPr>
              <w:t>[46]</w:t>
            </w:r>
            <w:r w:rsidRPr="005970CC">
              <w:rPr>
                <w:bCs/>
                <w:sz w:val="14"/>
                <w:szCs w:val="14"/>
              </w:rPr>
              <w:fldChar w:fldCharType="end"/>
            </w:r>
          </w:p>
        </w:tc>
        <w:tc>
          <w:tcPr>
            <w:tcW w:w="1842" w:type="dxa"/>
            <w:shd w:val="clear" w:color="auto" w:fill="auto"/>
            <w:noWrap/>
            <w:vAlign w:val="center"/>
          </w:tcPr>
          <w:p w14:paraId="17E7290F" w14:textId="77777777" w:rsidR="00B90D8F" w:rsidRPr="005970CC" w:rsidRDefault="00B90D8F" w:rsidP="00B90D8F">
            <w:pPr>
              <w:autoSpaceDE w:val="0"/>
              <w:autoSpaceDN w:val="0"/>
              <w:adjustRightInd w:val="0"/>
              <w:jc w:val="both"/>
              <w:rPr>
                <w:bCs/>
                <w:sz w:val="14"/>
                <w:szCs w:val="14"/>
              </w:rPr>
            </w:pPr>
            <w:r w:rsidRPr="005970CC">
              <w:rPr>
                <w:bCs/>
                <w:sz w:val="14"/>
                <w:szCs w:val="14"/>
              </w:rPr>
              <w:t xml:space="preserve">- By assisting train operators in making informed choices about the upkeep and replacement of rolling stock subsystems, the proposed model increased the </w:t>
            </w:r>
            <w:r w:rsidRPr="005970CC">
              <w:rPr>
                <w:bCs/>
                <w:sz w:val="14"/>
                <w:szCs w:val="14"/>
              </w:rPr>
              <w:t>reliability and safety of railway transportation networks</w:t>
            </w:r>
          </w:p>
          <w:p w14:paraId="6F806A69" w14:textId="1A1EEB7C" w:rsidR="00B90D8F" w:rsidRPr="005970CC" w:rsidRDefault="00B90D8F" w:rsidP="00B90D8F">
            <w:pPr>
              <w:autoSpaceDE w:val="0"/>
              <w:autoSpaceDN w:val="0"/>
              <w:adjustRightInd w:val="0"/>
              <w:jc w:val="both"/>
              <w:rPr>
                <w:bCs/>
                <w:sz w:val="14"/>
                <w:szCs w:val="14"/>
              </w:rPr>
            </w:pPr>
            <w:r w:rsidRPr="005970CC">
              <w:rPr>
                <w:bCs/>
                <w:sz w:val="14"/>
                <w:szCs w:val="14"/>
              </w:rPr>
              <w:t>- The model aided in lowering maintenance expenses and downtime and enhancing asset management decision-making</w:t>
            </w:r>
          </w:p>
        </w:tc>
        <w:tc>
          <w:tcPr>
            <w:tcW w:w="2127" w:type="dxa"/>
            <w:gridSpan w:val="2"/>
            <w:shd w:val="clear" w:color="auto" w:fill="auto"/>
            <w:noWrap/>
            <w:vAlign w:val="center"/>
          </w:tcPr>
          <w:p w14:paraId="2C7F1E21" w14:textId="2F3CAF04" w:rsidR="00B90D8F" w:rsidRPr="005970CC" w:rsidRDefault="00B90D8F" w:rsidP="00B90D8F">
            <w:pPr>
              <w:autoSpaceDE w:val="0"/>
              <w:autoSpaceDN w:val="0"/>
              <w:adjustRightInd w:val="0"/>
              <w:jc w:val="both"/>
              <w:rPr>
                <w:bCs/>
                <w:sz w:val="14"/>
                <w:szCs w:val="14"/>
              </w:rPr>
            </w:pPr>
            <w:r w:rsidRPr="005970CC">
              <w:rPr>
                <w:bCs/>
                <w:sz w:val="14"/>
                <w:szCs w:val="14"/>
              </w:rPr>
              <w:t>The proposed model could not be generalized to other railway transport systems with different characteristics and operating conditions and need to be tested and validated</w:t>
            </w:r>
          </w:p>
        </w:tc>
      </w:tr>
      <w:tr w:rsidR="00B90D8F" w:rsidRPr="005970CC" w14:paraId="7CC19172" w14:textId="77777777" w:rsidTr="00B90D8F">
        <w:trPr>
          <w:trHeight w:val="283"/>
        </w:trPr>
        <w:tc>
          <w:tcPr>
            <w:tcW w:w="851" w:type="dxa"/>
            <w:shd w:val="clear" w:color="auto" w:fill="auto"/>
            <w:vAlign w:val="center"/>
          </w:tcPr>
          <w:p w14:paraId="72D41DFE" w14:textId="28F5C76A" w:rsidR="00B90D8F" w:rsidRPr="005970CC" w:rsidRDefault="00B90D8F" w:rsidP="00B90D8F">
            <w:pPr>
              <w:autoSpaceDE w:val="0"/>
              <w:autoSpaceDN w:val="0"/>
              <w:adjustRightInd w:val="0"/>
              <w:jc w:val="both"/>
              <w:rPr>
                <w:bCs/>
                <w:sz w:val="14"/>
                <w:szCs w:val="14"/>
              </w:rPr>
            </w:pPr>
            <w:r w:rsidRPr="005970CC">
              <w:rPr>
                <w:bCs/>
                <w:sz w:val="14"/>
                <w:szCs w:val="14"/>
              </w:rPr>
              <w:t xml:space="preserve">Sitarz et al. </w:t>
            </w:r>
            <w:r w:rsidRPr="005970CC">
              <w:rPr>
                <w:bCs/>
                <w:sz w:val="14"/>
                <w:szCs w:val="14"/>
                <w:vertAlign w:val="superscript"/>
              </w:rPr>
              <w:fldChar w:fldCharType="begin" w:fldLock="1"/>
            </w:r>
            <w:r w:rsidRPr="005970CC">
              <w:rPr>
                <w:bCs/>
                <w:sz w:val="14"/>
                <w:szCs w:val="14"/>
                <w:vertAlign w:val="superscript"/>
              </w:rPr>
              <w:instrText>ADDIN CSL_CITATION {"citationItems":[{"id":"ITEM-1","itemData":{"DOI":"10.2478/jok-2013-0061","ISSN":"1895-8281","abstract":"This paper presents an application of the FMEA (Failure mode and effects analysis) to evaluate the operational risk in railway transport. The methodology developed by the Department of Rail Transport (KTS), including approval thresholds for risk adopted, the model forms (hazard record, FMEA form) were adopted in the Polish railways as a standard to evaluate the operational risk for operators and infrastructure managers. Reacting to the development of requirements for security management - Regulation EC No 445 of 2011 - Department of Rail Transport proposed the standard RAMS - PN - EN 50126 to oversee rail vehicles. This solution is currently being implemented in several entities building maintenance management systems (MMS) for the wagons. This article is dedicated to the people who deal with issues of safety management both in the transport of goods and people as well as the maintenance of rail vehicles.","author":[{"dropping-particle":"","family":"Sitarz","given":"Marek","non-dropping-particle":"","parse-names":false,"suffix":""},{"dropping-particle":"","family":"Chruzik","given":"Katarzyna","non-dropping-particle":"","parse-names":false,"suffix":""},{"dropping-particle":"","family":"Wachnik","given":"Rafał","non-dropping-particle":"","parse-names":false,"suffix":""}],"container-title":"Journal of KONBiN","id":"ITEM-1","issue":"1","issued":{"date-parts":[["2013"]]},"note":"Aplication of Rams and FMEA Methods in Safety Management System of Railway Transport","page":"149-160","title":"Aplication of RAMS and FMEA Methods in Safety Management System of Railway Transport","type":"article-journal","volume":"24"},"uris":["http://www.mendeley.com/documents/?uuid=1ebdf726-a538-4d47-a486-8198b4b91165"]}],"mendeley":{"formattedCitation":"[47]","plainTextFormattedCitation":"[47]","previouslyFormattedCitation":"[47]"},"properties":{"noteIndex":0},"schema":"https://github.com/citation-style-language/schema/raw/master/csl-citation.json"}</w:instrText>
            </w:r>
            <w:r w:rsidRPr="005970CC">
              <w:rPr>
                <w:bCs/>
                <w:sz w:val="14"/>
                <w:szCs w:val="14"/>
                <w:vertAlign w:val="superscript"/>
              </w:rPr>
              <w:fldChar w:fldCharType="separate"/>
            </w:r>
            <w:r w:rsidRPr="005970CC">
              <w:rPr>
                <w:bCs/>
                <w:noProof/>
                <w:sz w:val="14"/>
                <w:szCs w:val="14"/>
                <w:vertAlign w:val="superscript"/>
              </w:rPr>
              <w:t>[47]</w:t>
            </w:r>
            <w:r w:rsidRPr="005970CC">
              <w:rPr>
                <w:bCs/>
                <w:sz w:val="14"/>
                <w:szCs w:val="14"/>
              </w:rPr>
              <w:fldChar w:fldCharType="end"/>
            </w:r>
          </w:p>
        </w:tc>
        <w:tc>
          <w:tcPr>
            <w:tcW w:w="1842" w:type="dxa"/>
            <w:shd w:val="clear" w:color="auto" w:fill="auto"/>
            <w:noWrap/>
            <w:vAlign w:val="center"/>
          </w:tcPr>
          <w:p w14:paraId="77EFF0DE" w14:textId="77777777" w:rsidR="00B90D8F" w:rsidRPr="005970CC" w:rsidRDefault="00B90D8F" w:rsidP="00B90D8F">
            <w:pPr>
              <w:autoSpaceDE w:val="0"/>
              <w:autoSpaceDN w:val="0"/>
              <w:adjustRightInd w:val="0"/>
              <w:jc w:val="both"/>
              <w:rPr>
                <w:bCs/>
                <w:sz w:val="14"/>
                <w:szCs w:val="14"/>
              </w:rPr>
            </w:pPr>
            <w:r w:rsidRPr="005970CC">
              <w:rPr>
                <w:bCs/>
                <w:sz w:val="14"/>
                <w:szCs w:val="14"/>
              </w:rPr>
              <w:t>- The proposed technique facilitated the identification and assessment of common threats among the participants and averted or decreased the effects of potential rail disasters</w:t>
            </w:r>
          </w:p>
          <w:p w14:paraId="4E8F96B4" w14:textId="4AF859CD" w:rsidR="00B90D8F" w:rsidRPr="005970CC" w:rsidRDefault="00B90D8F" w:rsidP="00B90D8F">
            <w:pPr>
              <w:autoSpaceDE w:val="0"/>
              <w:autoSpaceDN w:val="0"/>
              <w:adjustRightInd w:val="0"/>
              <w:jc w:val="both"/>
              <w:rPr>
                <w:bCs/>
                <w:sz w:val="14"/>
                <w:szCs w:val="14"/>
              </w:rPr>
            </w:pPr>
            <w:r w:rsidRPr="005970CC">
              <w:rPr>
                <w:bCs/>
                <w:sz w:val="14"/>
                <w:szCs w:val="14"/>
              </w:rPr>
              <w:t>- Following the development of appropriate solutions in partnership with manufacturers, new constructions' functionality and safety were improved</w:t>
            </w:r>
          </w:p>
        </w:tc>
        <w:tc>
          <w:tcPr>
            <w:tcW w:w="2127" w:type="dxa"/>
            <w:gridSpan w:val="2"/>
            <w:shd w:val="clear" w:color="auto" w:fill="auto"/>
            <w:noWrap/>
            <w:vAlign w:val="center"/>
          </w:tcPr>
          <w:p w14:paraId="3499EFB4" w14:textId="77777777" w:rsidR="00B90D8F" w:rsidRPr="005970CC" w:rsidRDefault="00B90D8F" w:rsidP="00B90D8F">
            <w:pPr>
              <w:autoSpaceDE w:val="0"/>
              <w:autoSpaceDN w:val="0"/>
              <w:adjustRightInd w:val="0"/>
              <w:jc w:val="both"/>
              <w:rPr>
                <w:bCs/>
                <w:sz w:val="14"/>
                <w:szCs w:val="14"/>
              </w:rPr>
            </w:pPr>
            <w:r w:rsidRPr="005970CC">
              <w:rPr>
                <w:bCs/>
                <w:sz w:val="14"/>
                <w:szCs w:val="14"/>
              </w:rPr>
              <w:t>- The study did not thoroughly examine the effectiveness of the FMEA approach and RAMS standards in enhancing railway safety management</w:t>
            </w:r>
          </w:p>
          <w:p w14:paraId="759553ED" w14:textId="108DAB41" w:rsidR="00B90D8F" w:rsidRPr="005970CC" w:rsidRDefault="00B90D8F" w:rsidP="00B90D8F">
            <w:pPr>
              <w:autoSpaceDE w:val="0"/>
              <w:autoSpaceDN w:val="0"/>
              <w:adjustRightInd w:val="0"/>
              <w:jc w:val="both"/>
              <w:rPr>
                <w:bCs/>
                <w:sz w:val="14"/>
                <w:szCs w:val="14"/>
              </w:rPr>
            </w:pPr>
            <w:r w:rsidRPr="005970CC">
              <w:rPr>
                <w:bCs/>
                <w:sz w:val="14"/>
                <w:szCs w:val="14"/>
              </w:rPr>
              <w:t>- The report did not address the difficulties and constraints of putting these ideas into practice</w:t>
            </w:r>
          </w:p>
        </w:tc>
      </w:tr>
      <w:tr w:rsidR="00B90D8F" w:rsidRPr="005970CC" w14:paraId="13080131" w14:textId="77777777" w:rsidTr="00B90D8F">
        <w:trPr>
          <w:trHeight w:val="283"/>
        </w:trPr>
        <w:tc>
          <w:tcPr>
            <w:tcW w:w="851" w:type="dxa"/>
            <w:shd w:val="clear" w:color="auto" w:fill="auto"/>
            <w:vAlign w:val="center"/>
          </w:tcPr>
          <w:p w14:paraId="4AD31FAA" w14:textId="3522638F" w:rsidR="00B90D8F" w:rsidRPr="005970CC" w:rsidRDefault="00B90D8F" w:rsidP="00B90D8F">
            <w:pPr>
              <w:autoSpaceDE w:val="0"/>
              <w:autoSpaceDN w:val="0"/>
              <w:adjustRightInd w:val="0"/>
              <w:jc w:val="both"/>
              <w:rPr>
                <w:bCs/>
                <w:sz w:val="14"/>
                <w:szCs w:val="14"/>
              </w:rPr>
            </w:pPr>
            <w:r w:rsidRPr="005970CC">
              <w:rPr>
                <w:bCs/>
                <w:sz w:val="14"/>
                <w:szCs w:val="14"/>
              </w:rPr>
              <w:t xml:space="preserve">Sitarz et al. </w:t>
            </w:r>
            <w:r w:rsidRPr="005970CC">
              <w:rPr>
                <w:bCs/>
                <w:sz w:val="14"/>
                <w:szCs w:val="14"/>
                <w:vertAlign w:val="superscript"/>
              </w:rPr>
              <w:fldChar w:fldCharType="begin" w:fldLock="1"/>
            </w:r>
            <w:r w:rsidRPr="005970CC">
              <w:rPr>
                <w:bCs/>
                <w:sz w:val="14"/>
                <w:szCs w:val="14"/>
                <w:vertAlign w:val="superscript"/>
              </w:rPr>
              <w:instrText>ADDIN CSL_CITATION {"citationItems":[{"id":"ITEM-1","itemData":{"abstract":"European Commission Regulation (EU) No. 445/2011 regarding the system of certification for entities in charge of maintenance (ECM) of freight wagons requires such entities to supervise the condition of wagons, without specifying the methods of supervision to be used. Each ECM should establish a Maintenance Management System (MMS), which will include the obligation to monitor the fleet of freight wagons. Monitoring railway vehicle maintenance operations should include tracking all significant technical and operational indicators. The key question is which indicators are the have the greatest impact on safety. This paper discusses some issues related to the monitoring of maintenance operations for railway vehicles. It also looks at dedicated solutions for entities in charge of the maintenance for freight wagons based on PN-EN 50126:2002 standard and RAMS indicators (Reliability, Availability, Maintainability and Safety). This paper describes factor analysis of the proposed indicators  as a means of selecting those that have a decisive impact on the correctness of the process for monitoring vehicles. This paper shows an example of the implementation of the requirements of the European Commission Regulation 445/2011 [3] regarding the monitoring of the state of railway vehicles and the possibility of using the information so gained as part of a process of continuous improvement. Reducing the number of indicators will reduce the amount of data needed to calculate all the RAMS indicators, without compromising the benefits of the rail vehicle monitoring system.","author":[{"dropping-particle":"","family":"Sitarz","given":"Marek","non-dropping-particle":"","parse-names":false,"suffix":""},{"dropping-particle":"","family":"Chruzik","given":"Katarzyna","non-dropping-particle":"","parse-names":false,"suffix":""},{"dropping-particle":"","family":"Graboń-Chałupczak","given":"Marzena","non-dropping-particle":"","parse-names":false,"suffix":""}],"container-title":"Logistics and Transport","id":"ITEM-1","issue":"4","issued":{"date-parts":[["2017"]]},"note":"factor analysis as a means of filtering RAMS indicators for railway vehicles","page":"105-112","title":"factor analysis as a means of filtering RAMS indicators for railway vehicles","type":"article-journal","volume":"36"},"uris":["http://www.mendeley.com/documents/?uuid=a55a3ff4-8a85-47b5-a347-6088881ab9d1"]}],"mendeley":{"formattedCitation":"[24]","plainTextFormattedCitation":"[24]","previouslyFormattedCitation":"[24]"},"properties":{"noteIndex":0},"schema":"https://github.com/citation-style-language/schema/raw/master/csl-citation.json"}</w:instrText>
            </w:r>
            <w:r w:rsidRPr="005970CC">
              <w:rPr>
                <w:bCs/>
                <w:sz w:val="14"/>
                <w:szCs w:val="14"/>
                <w:vertAlign w:val="superscript"/>
              </w:rPr>
              <w:fldChar w:fldCharType="separate"/>
            </w:r>
            <w:r w:rsidRPr="005970CC">
              <w:rPr>
                <w:bCs/>
                <w:noProof/>
                <w:sz w:val="14"/>
                <w:szCs w:val="14"/>
                <w:vertAlign w:val="superscript"/>
              </w:rPr>
              <w:t>[24]</w:t>
            </w:r>
            <w:r w:rsidRPr="005970CC">
              <w:rPr>
                <w:bCs/>
                <w:sz w:val="14"/>
                <w:szCs w:val="14"/>
              </w:rPr>
              <w:fldChar w:fldCharType="end"/>
            </w:r>
          </w:p>
        </w:tc>
        <w:tc>
          <w:tcPr>
            <w:tcW w:w="1842" w:type="dxa"/>
            <w:shd w:val="clear" w:color="auto" w:fill="auto"/>
            <w:noWrap/>
            <w:vAlign w:val="center"/>
          </w:tcPr>
          <w:p w14:paraId="0352259E" w14:textId="77777777" w:rsidR="00B90D8F" w:rsidRPr="005970CC" w:rsidRDefault="00B90D8F" w:rsidP="00B90D8F">
            <w:pPr>
              <w:autoSpaceDE w:val="0"/>
              <w:autoSpaceDN w:val="0"/>
              <w:adjustRightInd w:val="0"/>
              <w:jc w:val="both"/>
              <w:rPr>
                <w:bCs/>
                <w:sz w:val="14"/>
                <w:szCs w:val="14"/>
              </w:rPr>
            </w:pPr>
            <w:r w:rsidRPr="005970CC">
              <w:rPr>
                <w:bCs/>
                <w:sz w:val="14"/>
                <w:szCs w:val="14"/>
              </w:rPr>
              <w:t>- The suggested method determined which RAMS indicators best represented a system and were most pertinent</w:t>
            </w:r>
          </w:p>
          <w:p w14:paraId="2072904E" w14:textId="0179C883" w:rsidR="00B90D8F" w:rsidRPr="005970CC" w:rsidRDefault="00B90D8F" w:rsidP="00B90D8F">
            <w:pPr>
              <w:autoSpaceDE w:val="0"/>
              <w:autoSpaceDN w:val="0"/>
              <w:adjustRightInd w:val="0"/>
              <w:jc w:val="both"/>
              <w:rPr>
                <w:bCs/>
                <w:sz w:val="14"/>
                <w:szCs w:val="14"/>
              </w:rPr>
            </w:pPr>
            <w:r w:rsidRPr="005970CC">
              <w:rPr>
                <w:bCs/>
                <w:sz w:val="14"/>
                <w:szCs w:val="14"/>
              </w:rPr>
              <w:t>- The research decreased the amount of information needed to calculate RAMS indicators without reducing the advantages of the railway vehicle monitoring system</w:t>
            </w:r>
          </w:p>
        </w:tc>
        <w:tc>
          <w:tcPr>
            <w:tcW w:w="2127" w:type="dxa"/>
            <w:gridSpan w:val="2"/>
            <w:shd w:val="clear" w:color="auto" w:fill="auto"/>
            <w:noWrap/>
            <w:vAlign w:val="center"/>
          </w:tcPr>
          <w:p w14:paraId="380E0037" w14:textId="77777777" w:rsidR="00B90D8F" w:rsidRPr="005970CC" w:rsidRDefault="00B90D8F" w:rsidP="00B90D8F">
            <w:pPr>
              <w:autoSpaceDE w:val="0"/>
              <w:autoSpaceDN w:val="0"/>
              <w:adjustRightInd w:val="0"/>
              <w:jc w:val="both"/>
              <w:rPr>
                <w:bCs/>
                <w:sz w:val="14"/>
                <w:szCs w:val="14"/>
              </w:rPr>
            </w:pPr>
            <w:r w:rsidRPr="005970CC">
              <w:rPr>
                <w:bCs/>
                <w:sz w:val="14"/>
                <w:szCs w:val="14"/>
              </w:rPr>
              <w:t>- The number of indicators was reduced based on a previous wagon data case, which might not have been suitable for other vehicles and was also out of date</w:t>
            </w:r>
          </w:p>
          <w:p w14:paraId="6616C81E" w14:textId="0C2B186B" w:rsidR="00B90D8F" w:rsidRPr="005970CC" w:rsidRDefault="00B90D8F" w:rsidP="00B90D8F">
            <w:pPr>
              <w:autoSpaceDE w:val="0"/>
              <w:autoSpaceDN w:val="0"/>
              <w:adjustRightInd w:val="0"/>
              <w:jc w:val="both"/>
              <w:rPr>
                <w:bCs/>
                <w:sz w:val="14"/>
                <w:szCs w:val="14"/>
              </w:rPr>
            </w:pPr>
            <w:r w:rsidRPr="005970CC">
              <w:rPr>
                <w:bCs/>
                <w:sz w:val="14"/>
                <w:szCs w:val="14"/>
              </w:rPr>
              <w:t>- It is necessary to demonstrate how well the strategy explains the system's situation in terms of performance, safety, and cost-effectiveness</w:t>
            </w:r>
          </w:p>
        </w:tc>
      </w:tr>
    </w:tbl>
    <w:p w14:paraId="09A187FD" w14:textId="77777777" w:rsidR="00D84058" w:rsidRPr="00B90D8F" w:rsidRDefault="00D84058" w:rsidP="00427DE7">
      <w:pPr>
        <w:autoSpaceDE w:val="0"/>
        <w:autoSpaceDN w:val="0"/>
        <w:adjustRightInd w:val="0"/>
        <w:jc w:val="both"/>
        <w:rPr>
          <w:bCs/>
          <w:sz w:val="20"/>
        </w:rPr>
      </w:pPr>
    </w:p>
    <w:p w14:paraId="6FE871D5" w14:textId="77777777" w:rsidR="004A21E4" w:rsidRPr="005970CC" w:rsidRDefault="004A21E4" w:rsidP="004A21E4">
      <w:pPr>
        <w:autoSpaceDE w:val="0"/>
        <w:autoSpaceDN w:val="0"/>
        <w:adjustRightInd w:val="0"/>
        <w:ind w:firstLine="851"/>
        <w:jc w:val="both"/>
        <w:rPr>
          <w:bCs/>
          <w:sz w:val="20"/>
        </w:rPr>
      </w:pPr>
      <w:r w:rsidRPr="005970CC">
        <w:rPr>
          <w:bCs/>
          <w:sz w:val="20"/>
        </w:rPr>
        <w:t>From Table 5, we can see that each study proposes various approaches, whether in the form of frameworks, decision-making models, calculation formulas, or monitoring and data testing systems. This is done to provide benefits in improving performance, safety, and cost efficiency of the railway vehicles, which will play a crucial role in supporting the railway system as a whole.</w:t>
      </w:r>
    </w:p>
    <w:p w14:paraId="4363F788" w14:textId="77777777" w:rsidR="004A21E4" w:rsidRPr="005970CC" w:rsidRDefault="004A21E4" w:rsidP="004A21E4">
      <w:pPr>
        <w:autoSpaceDE w:val="0"/>
        <w:autoSpaceDN w:val="0"/>
        <w:adjustRightInd w:val="0"/>
        <w:ind w:firstLine="851"/>
        <w:jc w:val="both"/>
        <w:rPr>
          <w:bCs/>
          <w:sz w:val="20"/>
        </w:rPr>
      </w:pPr>
      <w:r w:rsidRPr="005970CC">
        <w:rPr>
          <w:bCs/>
          <w:sz w:val="20"/>
        </w:rPr>
        <w:t xml:space="preserve">Most researchers focus on the operational and maintenance phases, with very few discussing the entire life cycle of railway vehicles. While </w:t>
      </w:r>
      <w:proofErr w:type="spellStart"/>
      <w:r w:rsidRPr="005970CC">
        <w:rPr>
          <w:bCs/>
          <w:sz w:val="20"/>
        </w:rPr>
        <w:t>Szkoda</w:t>
      </w:r>
      <w:proofErr w:type="spellEnd"/>
      <w:r w:rsidRPr="005970CC">
        <w:rPr>
          <w:bCs/>
          <w:sz w:val="20"/>
        </w:rPr>
        <w:t xml:space="preserve"> &amp; </w:t>
      </w:r>
      <w:proofErr w:type="spellStart"/>
      <w:r w:rsidRPr="005970CC">
        <w:rPr>
          <w:bCs/>
          <w:sz w:val="20"/>
        </w:rPr>
        <w:t>Kaczor</w:t>
      </w:r>
      <w:proofErr w:type="spellEnd"/>
      <w:r w:rsidRPr="005970CC">
        <w:rPr>
          <w:bCs/>
          <w:sz w:val="20"/>
        </w:rPr>
        <w:t xml:space="preserve"> </w:t>
      </w:r>
      <w:r w:rsidRPr="005970CC">
        <w:rPr>
          <w:bCs/>
          <w:sz w:val="20"/>
          <w:vertAlign w:val="superscript"/>
        </w:rPr>
        <w:fldChar w:fldCharType="begin" w:fldLock="1"/>
      </w:r>
      <w:r w:rsidRPr="005970CC">
        <w:rPr>
          <w:bCs/>
          <w:sz w:val="20"/>
          <w:vertAlign w:val="superscript"/>
        </w:rPr>
        <w:instrText>ADDIN CSL_CITATION {"citationItems":[{"id":"ITEM-1","itemData":{"DOI":"10.1515/jok-2017-0005","ISSN":"18958281 (ISSN)","abstract":"The presented paper investigates the issues concerned with the RAMS analysis with the reference to the railway means of transport. The RAMS analysis includes the quantitative and qualitative indicators of degree, that the system and its components will meet all the assumed functions preserving the requirements of the availability and safety. RAMS is a long-Term process, resulted from the applied tools and techniques throughout the life cycle of railway means of transport. The overall guidelines related to the development of RAMS features are included in PN-EN 50126 Railway Applications-The Specification and Demonstration of Reliability, Availability, Maintainability and Safety (RAMS). © 2017 Maciej Szkoda et al., published by De Gruyter Open 2017.","author":[{"dropping-particle":"","family":"Szkoda","given":"M","non-dropping-particle":"","parse-names":false,"suffix":""},{"dropping-particle":"","family":"Kaczor","given":"G","non-dropping-particle":"","parse-names":false,"suffix":""}],"container-title":"Journal of Konbin","id":"ITEM-1","issue":"1","issued":{"date-parts":[["2017"]]},"language":"English; Portuguese","note":"RAMS analysis of railway vehicles' lifecycle","page":"83-106","publisher":"De Gruyter Open Ltd","publisher-place":"Cracow University of Technology, Politechnika Krakowska, Poland","title":"RAMS analysis of railway vehicles' lifecycle","type":"article-journal","volume":"41"},"uris":["http://www.mendeley.com/documents/?uuid=7c23dc92-bfcb-4b79-b3ba-9d239faeb464"]}],"mendeley":{"formattedCitation":"[17]","plainTextFormattedCitation":"[17]","previouslyFormattedCitation":"[17]"},"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[17]</w:t>
      </w:r>
      <w:r w:rsidRPr="005970CC">
        <w:rPr>
          <w:bCs/>
          <w:sz w:val="20"/>
        </w:rPr>
        <w:fldChar w:fldCharType="end"/>
      </w:r>
      <w:r w:rsidRPr="005970CC">
        <w:rPr>
          <w:bCs/>
          <w:sz w:val="20"/>
        </w:rPr>
        <w:t xml:space="preserve"> have proposed guidelines for determining RAMS properties of railway vehicles from the development and concept definition stage, design, </w:t>
      </w:r>
      <w:r w:rsidR="00CE5FDD" w:rsidRPr="005970CC">
        <w:rPr>
          <w:bCs/>
          <w:sz w:val="20"/>
        </w:rPr>
        <w:t xml:space="preserve">and </w:t>
      </w:r>
      <w:r w:rsidRPr="005970CC">
        <w:rPr>
          <w:bCs/>
          <w:sz w:val="20"/>
        </w:rPr>
        <w:t xml:space="preserve">manufacturing, to operation, no case studies or empirical results are provided. Data availability remains a major challenge faced by most researchers, with some still relying on reference data rather than real data. </w:t>
      </w:r>
      <w:proofErr w:type="spellStart"/>
      <w:r w:rsidRPr="005970CC">
        <w:rPr>
          <w:bCs/>
          <w:sz w:val="20"/>
        </w:rPr>
        <w:t>Selech</w:t>
      </w:r>
      <w:proofErr w:type="spellEnd"/>
      <w:r w:rsidRPr="005970CC">
        <w:rPr>
          <w:bCs/>
          <w:sz w:val="20"/>
        </w:rPr>
        <w:t xml:space="preserve"> et al. </w:t>
      </w:r>
      <w:r w:rsidRPr="005970CC">
        <w:rPr>
          <w:bCs/>
          <w:sz w:val="20"/>
          <w:vertAlign w:val="superscript"/>
        </w:rPr>
        <w:fldChar w:fldCharType="begin" w:fldLock="1"/>
      </w:r>
      <w:r w:rsidRPr="005970CC">
        <w:rPr>
          <w:bCs/>
          <w:sz w:val="20"/>
          <w:vertAlign w:val="superscript"/>
        </w:rPr>
        <w:instrText>ADDIN CSL_CITATION {"citationItems":[{"id":"ITEM-1","itemData":{"DOI":"10.2478/jok-2018-0025","ISSN":"20834608","abstract":"The paper presents the technical aspects of a development of a monitoring system (ISM-Monitoring Information System) allowing a collection, processing and analysis of reliability and cost-related data of the operation of a fleet of vehicles. The platform allows performing advanced analyses according to the LCC (Life Cycle Costing) concept and IRIS compliant RAMS (Reliability, Availability, Maintainability and Safety) methodology. The tool has been developed within the research project titled 'Increase in the efficiency of the means of public transport following the implementation of the IRIS (International Railway Industry Standard) compliant LCC and RAMS concepts based on an integrated information system'. Thanks to the implementation of the ISM system in the practices of a fleet provider, it is possible to monitor malfunction data (in RAMS indexes, life cycle costs, identification of cost-generating components) and perform multidimensional analyses on the collected historical data related to the operation of vehicles. The presented results have been obtained within the research project number PBS3/B6/30/2015 [1].","author":[{"dropping-particle":"","family":"Selech","given":"Jarosław","non-dropping-particle":"","parse-names":false,"suffix":""},{"dropping-particle":"","family":"Andrzejczak","given":"Karol","non-dropping-particle":"","parse-names":false,"suffix":""},{"dropping-particle":"","family":"Młyńczak","given":"Marek","non-dropping-particle":"","parse-names":false,"suffix":""}],"container-title":"Journal of Konbin","id":"ITEM-1","issue":"1","issued":{"date-parts":[["2018"]]},"note":"IT System for supporting cost-reliability analysis of fleet vehicles","page":"87-109","title":"IT System for supporting cost-reliability analysis of fleet vehicles","type":"article-journal","volume":"46"},"uris":["http://www.mendeley.com/documents/?uuid=93aeb304-acfc-42ac-8b6c-b0123339f2f5"]}],"mendeley":{"formattedCitation":"[39]","plainTextFormattedCitation":"[39]","previouslyFormattedCitation":"[39]"},"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[39]</w:t>
      </w:r>
      <w:r w:rsidRPr="005970CC">
        <w:rPr>
          <w:bCs/>
          <w:sz w:val="20"/>
        </w:rPr>
        <w:fldChar w:fldCharType="end"/>
      </w:r>
      <w:r w:rsidRPr="005970CC">
        <w:rPr>
          <w:bCs/>
          <w:sz w:val="20"/>
        </w:rPr>
        <w:t xml:space="preserve"> proposed a monitoring system for data monitoring and testing, but the data analysis process and formulas are not explained. Sitarz et al. </w:t>
      </w:r>
      <w:r w:rsidRPr="005970CC">
        <w:rPr>
          <w:bCs/>
          <w:sz w:val="20"/>
          <w:vertAlign w:val="superscript"/>
        </w:rPr>
        <w:fldChar w:fldCharType="begin" w:fldLock="1"/>
      </w:r>
      <w:r w:rsidRPr="005970CC">
        <w:rPr>
          <w:bCs/>
          <w:sz w:val="20"/>
          <w:vertAlign w:val="superscript"/>
        </w:rPr>
        <w:instrText>ADDIN CSL_CITATION {"citationItems":[{"id":"ITEM-1","itemData":{"abstract":"European Commission Regulation (EU) No. 445/2011 regarding the system of certification for entities in charge of maintenance (ECM) of freight wagons requires such entities to supervise the condition of wagons, without specifying the methods of supervision to be used. Each ECM should establish a Maintenance Management System (MMS), which will include the obligation to monitor the fleet of freight wagons. Monitoring railway vehicle maintenance operations should include tracking all significant technical and operational indicators. The key question is which indicators are the have the greatest impact on safety. This paper discusses some issues related to the monitoring of maintenance operations for railway vehicles. It also looks at dedicated solutions for entities in charge of the maintenance for freight wagons based on PN-EN 50126:2002 standard and RAMS indicators (Reliability, Availability, Maintainability and Safety). This paper describes factor analysis of the proposed indicators  as a means of selecting those that have a decisive impact on the correctness of the process for monitoring vehicles. This paper shows an example of the implementation of the requirements of the European Commission Regulation 445/2011 [3] regarding the monitoring of the state of railway vehicles and the possibility of using the information so gained as part of a process of continuous improvement. Reducing the number of indicators will reduce the amount of data needed to calculate all the RAMS indicators, without compromising the benefits of the rail vehicle monitoring system.","author":[{"dropping-particle":"","family":"Sitarz","given":"Marek","non-dropping-particle":"","parse-names":false,"suffix":""},{"dropping-particle":"","family":"Chruzik","given":"Katarzyna","non-dropping-particle":"","parse-names":false,"suffix":""},{"dropping-particle":"","family":"Graboń-Chałupczak","given":"Marzena","non-dropping-particle":"","parse-names":false,"suffix":""}],"container-title":"Logistics and Transport","id":"ITEM-1","issue":"4","issued":{"date-parts":[["2017"]]},"note":"factor analysis as a means of filtering RAMS indicators for railway vehicles","page":"105-112","title":"factor analysis as a means of filtering RAMS indicators for railway vehicles","type":"article-journal","volume":"36"},"uris":["http://www.mendeley.com/documents/?uuid=a55a3ff4-8a85-47b5-a347-6088881ab9d1"]}],"mendeley":{"formattedCitation":"[24]","plainTextFormattedCitation":"[24]","previouslyFormattedCitation":"[24]"},"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[24]</w:t>
      </w:r>
      <w:r w:rsidRPr="005970CC">
        <w:rPr>
          <w:bCs/>
          <w:sz w:val="20"/>
        </w:rPr>
        <w:fldChar w:fldCharType="end"/>
      </w:r>
      <w:r w:rsidRPr="005970CC">
        <w:rPr>
          <w:bCs/>
          <w:sz w:val="20"/>
        </w:rPr>
        <w:t xml:space="preserve"> have explained that factor analysis can help identify the most relevant RAMS indicators that best describe a system and reduce data requirements in calculating RAMS indicators without sacrificing the benefits of railway vehicle monitoring systems. However, the effectiveness of this approach in describing the system's condition in terms of performance, safety, and cost-effectiveness needs to be demonstrated. Life Cycle Cost (LCC) analysis is one of the analyses used to ensure cost efficiency. Kim et al. </w:t>
      </w:r>
      <w:r w:rsidRPr="005970CC">
        <w:rPr>
          <w:bCs/>
          <w:sz w:val="20"/>
          <w:vertAlign w:val="superscript"/>
        </w:rPr>
        <w:fldChar w:fldCharType="begin" w:fldLock="1"/>
      </w:r>
      <w:r w:rsidRPr="005970CC">
        <w:rPr>
          <w:bCs/>
          <w:sz w:val="20"/>
          <w:vertAlign w:val="superscript"/>
        </w:rPr>
        <w:instrText>ADDIN CSL_CITATION {"citationItems":[{"id":"ITEM-1","itemData":{"DOI":"10.1109/iccie.2009.5223870","ISBN":"9781424441365","abstract":"We need to consider not only service quality but also the purchase andmaintenance cost when setting the RAMS requirements for rolling stock. Thisarticle suggests one indicator to evaluate the effectiveness of the RAMSrequirements which is LCC (Life cycle cost). A new LCC model is suggested whichis based on LCC elements affected by RAMS requirements. Acquisition cost,maintenance cost and hazard cost are considered as LCC elements. © 2009IEEE.","author":[{"dropping-particle":"","family":"Kim","given":"Jong Woon","non-dropping-particle":"","parse-names":false,"suffix":""},{"dropping-particle":"","family":"Chung","given":"Jong Duk","non-dropping-particle":"","parse-names":false,"suffix":""},{"dropping-particle":"","family":"Han","given":"Seok Yun","non-dropping-particle":"","parse-names":false,"suffix":""}],"container-title":"2009 International Conference on Computers and Industrial Engineering, CIE 2009","id":"ITEM-1","issued":{"date-parts":[["2009"]]},"note":"Life cycle cost model for evaluating RAMS requirements for rolling stocks","page":"1189-1191","publisher":"IEEE","title":"Life cycle cost model for evaluating RAMS requirements for rolling stocks","type":"paper-conference"},"uris":["http://www.mendeley.com/documents/?uuid=6c76874a-bdbb-4855-96e8-b9192245a598"]}],"mendeley":{"formattedCitation":"[42]","plainTextFormattedCitation":"[42]","previouslyFormattedCitation":"[42]"},"properties":{"noteIndex":0},"schema":"https://github.com/citation-style-language/schema/raw/master/csl-citation.json"}</w:instrText>
      </w:r>
      <w:r w:rsidRPr="005970CC">
        <w:rPr>
          <w:bCs/>
          <w:sz w:val="20"/>
          <w:vertAlign w:val="superscript"/>
        </w:rPr>
        <w:fldChar w:fldCharType="separate"/>
      </w:r>
      <w:r w:rsidRPr="005970CC">
        <w:rPr>
          <w:bCs/>
          <w:noProof/>
          <w:sz w:val="20"/>
          <w:vertAlign w:val="superscript"/>
        </w:rPr>
        <w:t>[42]</w:t>
      </w:r>
      <w:r w:rsidRPr="005970CC">
        <w:rPr>
          <w:bCs/>
          <w:sz w:val="20"/>
        </w:rPr>
        <w:fldChar w:fldCharType="end"/>
      </w:r>
      <w:r w:rsidRPr="005970CC">
        <w:rPr>
          <w:bCs/>
          <w:sz w:val="20"/>
        </w:rPr>
        <w:t xml:space="preserve"> have proposed a new LCC model that considers acquisition costs, maintenance costs, and risk costs, which would be useful for establishing RAMS requirements. However, there is no comprehensive framework regarding its use, and no case studies or empirical results are provided.</w:t>
      </w:r>
    </w:p>
    <w:p w14:paraId="6D1BFFAF" w14:textId="77777777" w:rsidR="004A21E4" w:rsidRDefault="004A21E4" w:rsidP="004A21E4">
      <w:pPr>
        <w:autoSpaceDE w:val="0"/>
        <w:autoSpaceDN w:val="0"/>
        <w:adjustRightInd w:val="0"/>
        <w:ind w:firstLine="851"/>
        <w:jc w:val="both"/>
        <w:rPr>
          <w:bCs/>
          <w:sz w:val="20"/>
        </w:rPr>
      </w:pPr>
    </w:p>
    <w:p w14:paraId="523EC3EB" w14:textId="77777777" w:rsidR="00ED7FF1" w:rsidRDefault="00ED7FF1" w:rsidP="004A21E4">
      <w:pPr>
        <w:autoSpaceDE w:val="0"/>
        <w:autoSpaceDN w:val="0"/>
        <w:adjustRightInd w:val="0"/>
        <w:ind w:firstLine="851"/>
        <w:jc w:val="both"/>
        <w:rPr>
          <w:bCs/>
          <w:sz w:val="20"/>
        </w:rPr>
      </w:pPr>
    </w:p>
    <w:p w14:paraId="041B739F" w14:textId="77777777" w:rsidR="00ED7FF1" w:rsidRPr="005970CC" w:rsidRDefault="00ED7FF1" w:rsidP="004A21E4">
      <w:pPr>
        <w:autoSpaceDE w:val="0"/>
        <w:autoSpaceDN w:val="0"/>
        <w:adjustRightInd w:val="0"/>
        <w:ind w:firstLine="851"/>
        <w:jc w:val="both"/>
        <w:rPr>
          <w:bCs/>
          <w:sz w:val="20"/>
        </w:rPr>
      </w:pPr>
    </w:p>
    <w:p w14:paraId="662CD043" w14:textId="77777777" w:rsidR="004A21E4" w:rsidRPr="005970CC" w:rsidRDefault="004A21E4" w:rsidP="004A21E4">
      <w:pPr>
        <w:autoSpaceDE w:val="0"/>
        <w:autoSpaceDN w:val="0"/>
        <w:adjustRightInd w:val="0"/>
        <w:jc w:val="both"/>
        <w:rPr>
          <w:b/>
          <w:bCs/>
          <w:sz w:val="20"/>
        </w:rPr>
      </w:pPr>
      <w:r w:rsidRPr="005970CC">
        <w:rPr>
          <w:b/>
          <w:bCs/>
          <w:sz w:val="20"/>
        </w:rPr>
        <w:lastRenderedPageBreak/>
        <w:t>Future Research</w:t>
      </w:r>
    </w:p>
    <w:p w14:paraId="603E8590" w14:textId="77777777" w:rsidR="004A21E4" w:rsidRPr="005970CC" w:rsidRDefault="004A21E4" w:rsidP="004A21E4">
      <w:pPr>
        <w:autoSpaceDE w:val="0"/>
        <w:autoSpaceDN w:val="0"/>
        <w:adjustRightInd w:val="0"/>
        <w:ind w:firstLine="851"/>
        <w:jc w:val="both"/>
        <w:rPr>
          <w:sz w:val="20"/>
        </w:rPr>
      </w:pPr>
      <w:r w:rsidRPr="005970CC">
        <w:rPr>
          <w:sz w:val="20"/>
        </w:rPr>
        <w:t xml:space="preserve">From the results and discussion chapter, several important notes need to be highlighted. The direction of further research will be focused on implementing RAMS analysis on locomotives as the most complex railway vehicles. Data availability will be accommodated through technology-based systems for collection, monitoring, and validation. Data processing will be conducted using big data technology with a simulation approach to accelerate the process. Frameworks and decision-making models capable of translating general standards and regulations need refinement to be practically applicable </w:t>
      </w:r>
      <w:r w:rsidR="00CE5FDD" w:rsidRPr="005970CC">
        <w:rPr>
          <w:sz w:val="20"/>
        </w:rPr>
        <w:t>to</w:t>
      </w:r>
      <w:r w:rsidRPr="005970CC">
        <w:rPr>
          <w:sz w:val="20"/>
        </w:rPr>
        <w:t xml:space="preserve"> railway vehicle applications, especially locomotives. Lastly, to justify the implementation of RAMS analysis that can result in overall cost efficiency in the locomotive system life cycle, an LCC analysis needs to be conducted.</w:t>
      </w:r>
    </w:p>
    <w:p w14:paraId="5996BC61" w14:textId="77777777" w:rsidR="004A21E4" w:rsidRPr="005970CC" w:rsidRDefault="004A21E4" w:rsidP="004A21E4">
      <w:pPr>
        <w:autoSpaceDE w:val="0"/>
        <w:autoSpaceDN w:val="0"/>
        <w:adjustRightInd w:val="0"/>
        <w:jc w:val="both"/>
        <w:rPr>
          <w:b/>
          <w:bCs/>
          <w:sz w:val="20"/>
        </w:rPr>
      </w:pPr>
    </w:p>
    <w:p w14:paraId="06C5B1A1" w14:textId="77777777" w:rsidR="004A21E4" w:rsidRPr="005970CC" w:rsidRDefault="004A21E4" w:rsidP="004A21E4">
      <w:pPr>
        <w:autoSpaceDE w:val="0"/>
        <w:autoSpaceDN w:val="0"/>
        <w:adjustRightInd w:val="0"/>
        <w:jc w:val="both"/>
        <w:rPr>
          <w:b/>
          <w:sz w:val="20"/>
        </w:rPr>
      </w:pPr>
      <w:r w:rsidRPr="005970CC">
        <w:rPr>
          <w:b/>
          <w:sz w:val="20"/>
        </w:rPr>
        <w:t>CONCLUSION</w:t>
      </w:r>
    </w:p>
    <w:p w14:paraId="693C1F8A" w14:textId="77777777" w:rsidR="004A21E4" w:rsidRPr="005970CC" w:rsidRDefault="004A21E4" w:rsidP="004A21E4">
      <w:pPr>
        <w:autoSpaceDE w:val="0"/>
        <w:autoSpaceDN w:val="0"/>
        <w:adjustRightInd w:val="0"/>
        <w:ind w:firstLine="851"/>
        <w:jc w:val="both"/>
        <w:rPr>
          <w:bCs/>
          <w:sz w:val="20"/>
        </w:rPr>
      </w:pPr>
      <w:r w:rsidRPr="005970CC">
        <w:rPr>
          <w:bCs/>
          <w:sz w:val="20"/>
        </w:rPr>
        <w:t>A comprehensive review of several studies on the implementation of RAMS analysis in railway vehicles has been conducted and discussed in this article. Overall, the implementation of RAMS analysis can help improve performance (reliability, availability, and maintainability), safety, and cost-effectiveness throughout the life cycle of railway vehicles.</w:t>
      </w:r>
    </w:p>
    <w:p w14:paraId="4292D7DC" w14:textId="77777777" w:rsidR="004A21E4" w:rsidRPr="005970CC" w:rsidRDefault="004A21E4" w:rsidP="004A21E4">
      <w:pPr>
        <w:autoSpaceDE w:val="0"/>
        <w:autoSpaceDN w:val="0"/>
        <w:adjustRightInd w:val="0"/>
        <w:ind w:firstLine="851"/>
        <w:jc w:val="both"/>
        <w:rPr>
          <w:bCs/>
          <w:sz w:val="20"/>
        </w:rPr>
      </w:pPr>
      <w:r w:rsidRPr="005970CC">
        <w:rPr>
          <w:bCs/>
          <w:sz w:val="20"/>
        </w:rPr>
        <w:t>Many researchers tend to focus only on the operational and maintenance phases, while very few discuss the entire life cycle from concept to disposal from the perspectives of performance, safety, and cost-effectiveness. Moving forward, the implementation of RAMS analysis will be focused on refining the framework and decision-making models derived from established standards and regulations. Additionally, improving the real-time data collection, monitoring, validation, and processing systems is crucial in the implementation of RAMS analysis. Data availability should involve various stakeholders from suppliers, operators, and consumers as system users to cover the entire stages from concept to disposal. LCC analysis needs to be added as justification for the cost efficiency resulting from the implementation of RAMS analysis. Conducting case studies on locomotives in Indonesia would be an appropriate initial step to demonstrate the effectiveness of this approach.</w:t>
      </w:r>
    </w:p>
    <w:p w14:paraId="166FEDE3" w14:textId="77777777" w:rsidR="004A21E4" w:rsidRPr="005970CC" w:rsidRDefault="004A21E4" w:rsidP="004A21E4">
      <w:pPr>
        <w:autoSpaceDE w:val="0"/>
        <w:autoSpaceDN w:val="0"/>
        <w:adjustRightInd w:val="0"/>
        <w:jc w:val="both"/>
        <w:rPr>
          <w:bCs/>
          <w:sz w:val="20"/>
        </w:rPr>
      </w:pPr>
    </w:p>
    <w:p w14:paraId="5F05E492" w14:textId="77777777" w:rsidR="004A21E4" w:rsidRPr="005970CC" w:rsidRDefault="002B7015" w:rsidP="004A21E4">
      <w:pPr>
        <w:autoSpaceDE w:val="0"/>
        <w:autoSpaceDN w:val="0"/>
        <w:adjustRightInd w:val="0"/>
        <w:jc w:val="both"/>
        <w:rPr>
          <w:bCs/>
          <w:sz w:val="20"/>
        </w:rPr>
      </w:pPr>
      <w:r w:rsidRPr="005970CC">
        <w:rPr>
          <w:b/>
          <w:bCs/>
          <w:sz w:val="20"/>
        </w:rPr>
        <w:t>Acknowledgment</w:t>
      </w:r>
    </w:p>
    <w:p w14:paraId="001E9D58" w14:textId="77777777" w:rsidR="004A21E4" w:rsidRPr="005970CC" w:rsidRDefault="004A21E4" w:rsidP="004A21E4">
      <w:pPr>
        <w:autoSpaceDE w:val="0"/>
        <w:autoSpaceDN w:val="0"/>
        <w:adjustRightInd w:val="0"/>
        <w:ind w:firstLine="851"/>
        <w:jc w:val="both"/>
        <w:rPr>
          <w:bCs/>
          <w:sz w:val="20"/>
        </w:rPr>
      </w:pPr>
      <w:r w:rsidRPr="005970CC">
        <w:rPr>
          <w:bCs/>
          <w:sz w:val="20"/>
        </w:rPr>
        <w:t xml:space="preserve">Special thanks are extended to PT Kereta Api Indonesia (Persero) for the funding provided for this article through the Master's Program Cooperation between PT Kereta Api Indonesia (Persero) and the Faculty of Mechanical and Aerospace Engineering, </w:t>
      </w:r>
      <w:proofErr w:type="spellStart"/>
      <w:r w:rsidRPr="005970CC">
        <w:rPr>
          <w:bCs/>
          <w:sz w:val="20"/>
        </w:rPr>
        <w:t>Institut</w:t>
      </w:r>
      <w:proofErr w:type="spellEnd"/>
      <w:r w:rsidRPr="005970CC">
        <w:rPr>
          <w:bCs/>
          <w:sz w:val="20"/>
        </w:rPr>
        <w:t xml:space="preserve"> </w:t>
      </w:r>
      <w:proofErr w:type="spellStart"/>
      <w:r w:rsidRPr="005970CC">
        <w:rPr>
          <w:bCs/>
          <w:sz w:val="20"/>
        </w:rPr>
        <w:t>Teknologi</w:t>
      </w:r>
      <w:proofErr w:type="spellEnd"/>
      <w:r w:rsidRPr="005970CC">
        <w:rPr>
          <w:bCs/>
          <w:sz w:val="20"/>
        </w:rPr>
        <w:t xml:space="preserve"> Bandung. Gratitude is also expressed to The Supervisor and The Academic Advisor of The Scientific Writing and Thesis Course for their knowledge and sharing of experiences, as well as to all the faculty members and academic community of the Faculty of Mechanical and Aerospace Engineering, </w:t>
      </w:r>
      <w:proofErr w:type="spellStart"/>
      <w:r w:rsidRPr="005970CC">
        <w:rPr>
          <w:bCs/>
          <w:sz w:val="20"/>
        </w:rPr>
        <w:t>Institut</w:t>
      </w:r>
      <w:proofErr w:type="spellEnd"/>
      <w:r w:rsidRPr="005970CC">
        <w:rPr>
          <w:bCs/>
          <w:sz w:val="20"/>
        </w:rPr>
        <w:t xml:space="preserve"> </w:t>
      </w:r>
      <w:proofErr w:type="spellStart"/>
      <w:r w:rsidRPr="005970CC">
        <w:rPr>
          <w:bCs/>
          <w:sz w:val="20"/>
        </w:rPr>
        <w:t>Teknologi</w:t>
      </w:r>
      <w:proofErr w:type="spellEnd"/>
      <w:r w:rsidRPr="005970CC">
        <w:rPr>
          <w:bCs/>
          <w:sz w:val="20"/>
        </w:rPr>
        <w:t xml:space="preserve"> Bandung.</w:t>
      </w:r>
    </w:p>
    <w:p w14:paraId="3186E674" w14:textId="77777777" w:rsidR="004A21E4" w:rsidRPr="005970CC" w:rsidRDefault="004A21E4" w:rsidP="004A21E4">
      <w:pPr>
        <w:autoSpaceDE w:val="0"/>
        <w:autoSpaceDN w:val="0"/>
        <w:adjustRightInd w:val="0"/>
        <w:jc w:val="both"/>
        <w:rPr>
          <w:bCs/>
          <w:sz w:val="20"/>
        </w:rPr>
      </w:pPr>
    </w:p>
    <w:p w14:paraId="1F43AD70" w14:textId="77777777" w:rsidR="006160D7" w:rsidRPr="005970CC" w:rsidRDefault="002B7015" w:rsidP="00A16348">
      <w:pPr>
        <w:jc w:val="both"/>
        <w:rPr>
          <w:b/>
          <w:sz w:val="18"/>
          <w:szCs w:val="18"/>
        </w:rPr>
      </w:pPr>
      <w:r w:rsidRPr="005970CC">
        <w:rPr>
          <w:b/>
          <w:sz w:val="20"/>
        </w:rPr>
        <w:t>REFERENCES</w:t>
      </w:r>
    </w:p>
    <w:p w14:paraId="02615385" w14:textId="77777777" w:rsidR="002B7015" w:rsidRPr="005970CC" w:rsidRDefault="002B7015" w:rsidP="00065FEB">
      <w:pPr>
        <w:widowControl w:val="0"/>
        <w:autoSpaceDE w:val="0"/>
        <w:autoSpaceDN w:val="0"/>
        <w:adjustRightInd w:val="0"/>
        <w:ind w:left="640" w:hanging="640"/>
        <w:jc w:val="both"/>
        <w:rPr>
          <w:noProof/>
          <w:sz w:val="20"/>
        </w:rPr>
      </w:pPr>
      <w:r w:rsidRPr="005970CC">
        <w:rPr>
          <w:b/>
          <w:sz w:val="20"/>
        </w:rPr>
        <w:fldChar w:fldCharType="begin" w:fldLock="1"/>
      </w:r>
      <w:r w:rsidRPr="005970CC">
        <w:rPr>
          <w:b/>
          <w:sz w:val="20"/>
        </w:rPr>
        <w:instrText xml:space="preserve">ADDIN Mendeley Bibliography CSL_BIBLIOGRAPHY </w:instrText>
      </w:r>
      <w:r w:rsidRPr="005970CC">
        <w:rPr>
          <w:b/>
          <w:sz w:val="20"/>
        </w:rPr>
        <w:fldChar w:fldCharType="separate"/>
      </w:r>
      <w:r w:rsidRPr="005970CC">
        <w:rPr>
          <w:noProof/>
          <w:sz w:val="20"/>
        </w:rPr>
        <w:t>[1]</w:t>
      </w:r>
      <w:r w:rsidRPr="005970CC">
        <w:rPr>
          <w:noProof/>
          <w:sz w:val="20"/>
        </w:rPr>
        <w:tab/>
        <w:t xml:space="preserve">R. Stapelberg, </w:t>
      </w:r>
      <w:r w:rsidRPr="005970CC">
        <w:rPr>
          <w:i/>
          <w:iCs/>
          <w:noProof/>
          <w:sz w:val="20"/>
        </w:rPr>
        <w:t>Handbook of Reliability, Availability, Maintainability, and Safety in Engineering Design</w:t>
      </w:r>
      <w:r w:rsidRPr="005970CC">
        <w:rPr>
          <w:noProof/>
          <w:sz w:val="20"/>
        </w:rPr>
        <w:t xml:space="preserve">. Springer-Verlag London </w:t>
      </w:r>
      <w:r w:rsidRPr="005970CC">
        <w:rPr>
          <w:noProof/>
          <w:sz w:val="20"/>
        </w:rPr>
        <w:t>Limited, 2009. doi: 10.1007/978-1-84800-175-6.</w:t>
      </w:r>
    </w:p>
    <w:p w14:paraId="6ACDC0C6"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[2]</w:t>
      </w:r>
      <w:r w:rsidRPr="005970CC">
        <w:rPr>
          <w:noProof/>
          <w:sz w:val="20"/>
        </w:rPr>
        <w:tab/>
        <w:t>International Electrotechnical Commission, “International Standard - Railway Applications - Specification and Demonstration of RAMS - IEC 62278 2002.” 2002.</w:t>
      </w:r>
    </w:p>
    <w:p w14:paraId="72695341"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[3]</w:t>
      </w:r>
      <w:r w:rsidRPr="005970CC">
        <w:rPr>
          <w:noProof/>
          <w:sz w:val="20"/>
        </w:rPr>
        <w:tab/>
        <w:t xml:space="preserve">J. Cano </w:t>
      </w:r>
      <w:r w:rsidRPr="005970CC">
        <w:rPr>
          <w:i/>
          <w:iCs/>
          <w:noProof/>
          <w:sz w:val="20"/>
        </w:rPr>
        <w:t>et al.</w:t>
      </w:r>
      <w:r w:rsidRPr="005970CC">
        <w:rPr>
          <w:noProof/>
          <w:sz w:val="20"/>
        </w:rPr>
        <w:t xml:space="preserve">, “Bayesian reliability, availability, and maintainability analysis for hardware systems described through continuous time markov chains,” </w:t>
      </w:r>
      <w:r w:rsidRPr="005970CC">
        <w:rPr>
          <w:i/>
          <w:iCs/>
          <w:noProof/>
          <w:sz w:val="20"/>
        </w:rPr>
        <w:t>Technometrics</w:t>
      </w:r>
      <w:r w:rsidRPr="005970CC">
        <w:rPr>
          <w:noProof/>
          <w:sz w:val="20"/>
        </w:rPr>
        <w:t>, vol. 52, no. 3, hal. 324–334, 2010, doi: 10.1198/TECH.2010.08198.</w:t>
      </w:r>
    </w:p>
    <w:p w14:paraId="4DABE7F6"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[4]</w:t>
      </w:r>
      <w:r w:rsidRPr="005970CC">
        <w:rPr>
          <w:noProof/>
          <w:sz w:val="20"/>
        </w:rPr>
        <w:tab/>
        <w:t>Z. Hameed dan J. Vatn, “Important challenges for 10 MW reference wind turbine from RAMS perspective,” 2012, vol. 24, hal. 263–270. doi: 10.1016/j.egypro.2012.06.108.</w:t>
      </w:r>
    </w:p>
    <w:p w14:paraId="56EEB23D"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[5]</w:t>
      </w:r>
      <w:r w:rsidRPr="005970CC">
        <w:rPr>
          <w:noProof/>
          <w:sz w:val="20"/>
        </w:rPr>
        <w:tab/>
        <w:t xml:space="preserve">D. D. Adhikary, G. K. Bose, S. Chattopadhyay, D. Bose, dan S. Mitra, “RAM investigation of coal-fired thermal power plants: A case study,” </w:t>
      </w:r>
      <w:r w:rsidRPr="005970CC">
        <w:rPr>
          <w:i/>
          <w:iCs/>
          <w:noProof/>
          <w:sz w:val="20"/>
        </w:rPr>
        <w:t>Int. J. Ind. Eng. Comput.</w:t>
      </w:r>
      <w:r w:rsidRPr="005970CC">
        <w:rPr>
          <w:noProof/>
          <w:sz w:val="20"/>
        </w:rPr>
        <w:t>, vol. 3, no. 3, hal. 423–424, 2012, doi: 10.5267/j.ijiec.2011.12.003.</w:t>
      </w:r>
    </w:p>
    <w:p w14:paraId="1E38C141"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[6]</w:t>
      </w:r>
      <w:r w:rsidRPr="005970CC">
        <w:rPr>
          <w:noProof/>
          <w:sz w:val="20"/>
        </w:rPr>
        <w:tab/>
        <w:t xml:space="preserve">H. Garg, M. Rani, dan S. P. Sharma, “Fuzzy RAM analysis of the screening unit in a paper industry by utilizing uncertain data,” </w:t>
      </w:r>
      <w:r w:rsidRPr="005970CC">
        <w:rPr>
          <w:i/>
          <w:iCs/>
          <w:noProof/>
          <w:sz w:val="20"/>
        </w:rPr>
        <w:t>Int. J. Qual. Stat. Reliab.</w:t>
      </w:r>
      <w:r w:rsidRPr="005970CC">
        <w:rPr>
          <w:noProof/>
          <w:sz w:val="20"/>
        </w:rPr>
        <w:t>, vol. 2012, 2012, doi: 10.1155/2012/203842.</w:t>
      </w:r>
    </w:p>
    <w:p w14:paraId="025A8E18"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[7]</w:t>
      </w:r>
      <w:r w:rsidRPr="005970CC">
        <w:rPr>
          <w:noProof/>
          <w:sz w:val="20"/>
        </w:rPr>
        <w:tab/>
        <w:t xml:space="preserve">M. Khalil, C. Laurano, G. Leone, dan M. Zanoni, “Outage severity analysis and RAM evaluation of Italian overhead transmission lines from a regional perspective,” </w:t>
      </w:r>
      <w:r w:rsidRPr="005970CC">
        <w:rPr>
          <w:i/>
          <w:iCs/>
          <w:noProof/>
          <w:sz w:val="20"/>
        </w:rPr>
        <w:t>Acta IMEKO</w:t>
      </w:r>
      <w:r w:rsidRPr="005970CC">
        <w:rPr>
          <w:noProof/>
          <w:sz w:val="20"/>
        </w:rPr>
        <w:t>, vol. 5, no. 4, hal. 73–79, 2016, doi: 10.21014/acta_imeko.v5i4.424.</w:t>
      </w:r>
    </w:p>
    <w:p w14:paraId="6709DA06"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[8]</w:t>
      </w:r>
      <w:r w:rsidRPr="005970CC">
        <w:rPr>
          <w:noProof/>
          <w:sz w:val="20"/>
        </w:rPr>
        <w:tab/>
        <w:t xml:space="preserve">H. Nugraha, Z. O. Silalahi, dan N. I. Sinisuka, “Maintenance Decision Models for Java-Bali 150-kV Power Transmission Submarine Cable Using RAMS,” </w:t>
      </w:r>
      <w:r w:rsidRPr="005970CC">
        <w:rPr>
          <w:i/>
          <w:iCs/>
          <w:noProof/>
          <w:sz w:val="20"/>
        </w:rPr>
        <w:t>IEEE Power Energy Technol. Syst. J.</w:t>
      </w:r>
      <w:r w:rsidRPr="005970CC">
        <w:rPr>
          <w:noProof/>
          <w:sz w:val="20"/>
        </w:rPr>
        <w:t>, vol. 3, no. 1, hal. 24–31, 2016, doi: 10.1109/JPETS.2016.2516944.</w:t>
      </w:r>
    </w:p>
    <w:p w14:paraId="7FFE17EE"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[9]</w:t>
      </w:r>
      <w:r w:rsidRPr="005970CC">
        <w:rPr>
          <w:noProof/>
          <w:sz w:val="20"/>
        </w:rPr>
        <w:tab/>
        <w:t xml:space="preserve">H. Soltanali, A. H. S. Garmabaki, A. Thaduri, A. Parida, U. Kumar, dan A. Rohani, “Sustainable production process: An application of reliability, availability, and maintainability methodologies in automotive manufacturing,” </w:t>
      </w:r>
      <w:r w:rsidRPr="005970CC">
        <w:rPr>
          <w:i/>
          <w:iCs/>
          <w:noProof/>
          <w:sz w:val="20"/>
        </w:rPr>
        <w:t>Proc. Inst. Mech. Eng. Part O J. Risk Reliab.</w:t>
      </w:r>
      <w:r w:rsidRPr="005970CC">
        <w:rPr>
          <w:noProof/>
          <w:sz w:val="20"/>
        </w:rPr>
        <w:t>, vol. 233, no. 4, hal. 682–697, 2019, doi: 10.1177/1748006X18818266.</w:t>
      </w:r>
    </w:p>
    <w:p w14:paraId="51E9110D"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[10]</w:t>
      </w:r>
      <w:r w:rsidRPr="005970CC">
        <w:rPr>
          <w:noProof/>
          <w:sz w:val="20"/>
        </w:rPr>
        <w:tab/>
        <w:t>M. Graboń-Chałupczak dan M. Sitarz, “Application of RAMS analysis in road transport,” 2018, vol. 231. doi: 10.1051/matecconf/201823104004.</w:t>
      </w:r>
    </w:p>
    <w:p w14:paraId="754008D8"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[11]</w:t>
      </w:r>
      <w:r w:rsidRPr="005970CC">
        <w:rPr>
          <w:noProof/>
          <w:sz w:val="20"/>
        </w:rPr>
        <w:tab/>
        <w:t xml:space="preserve">D. Da Fonseca-Soares, J. D. Galvinicio, S. A. Eliziário, dan A. F. Ramos-Ridao, “A Bibliometric Analysis of the Trends and Characteristics of Railway Research,” </w:t>
      </w:r>
      <w:r w:rsidRPr="005970CC">
        <w:rPr>
          <w:i/>
          <w:iCs/>
          <w:noProof/>
          <w:sz w:val="20"/>
        </w:rPr>
        <w:t>Sustain.</w:t>
      </w:r>
      <w:r w:rsidRPr="005970CC">
        <w:rPr>
          <w:noProof/>
          <w:sz w:val="20"/>
        </w:rPr>
        <w:t>, vol. 14, Nov 2022, doi: 10.3390/su142113956.</w:t>
      </w:r>
    </w:p>
    <w:p w14:paraId="34A0409A"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[12]</w:t>
      </w:r>
      <w:r w:rsidRPr="005970CC">
        <w:rPr>
          <w:noProof/>
          <w:sz w:val="20"/>
        </w:rPr>
        <w:tab/>
        <w:t xml:space="preserve">F. Dinmohammadi, B. Alkali, M. Shafiee, C. Bérenguer, dan A. Labib, “Risk Evaluation of Railway Rolling Stock Failures Using FMECA Technique: A Case Study of Passenger Door System,” </w:t>
      </w:r>
      <w:r w:rsidRPr="005970CC">
        <w:rPr>
          <w:i/>
          <w:iCs/>
          <w:noProof/>
          <w:sz w:val="20"/>
        </w:rPr>
        <w:t>Urban Rail Transit</w:t>
      </w:r>
      <w:r w:rsidRPr="005970CC">
        <w:rPr>
          <w:noProof/>
          <w:sz w:val="20"/>
        </w:rPr>
        <w:t>, vol. 2, no. 3–4, hal. 128–145, Des 2016, doi: 10.1007/s40864-016-0043-z.</w:t>
      </w:r>
    </w:p>
    <w:p w14:paraId="02DB30C9"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[13]</w:t>
      </w:r>
      <w:r w:rsidRPr="005970CC">
        <w:rPr>
          <w:noProof/>
          <w:sz w:val="20"/>
        </w:rPr>
        <w:tab/>
        <w:t xml:space="preserve">Á. Calle-Cordón, N. Jiménez-Redondo, F. J. Morales-Gámiz, F. A. García-Villena, A. H. S. Garmabaki, dan J. Odelius, “Integration of RAMS in LCC analysis for linear transport infrastructures. A case study for railways.,” 2017, vol. 236, no. 1. </w:t>
      </w:r>
      <w:r w:rsidRPr="005970CC">
        <w:rPr>
          <w:noProof/>
          <w:sz w:val="20"/>
        </w:rPr>
        <w:lastRenderedPageBreak/>
        <w:t>doi: 10.1088/1757-899X/236/1/012106.</w:t>
      </w:r>
    </w:p>
    <w:p w14:paraId="2DEB4485"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[14]</w:t>
      </w:r>
      <w:r w:rsidRPr="005970CC">
        <w:rPr>
          <w:noProof/>
          <w:sz w:val="20"/>
        </w:rPr>
        <w:tab/>
        <w:t>J. Litherland, G. Calvert, J. Andrews, dan A. Kirwan, “Development of an extended RAMS framework for railway networks,” 2020, hal. 3489–3496. doi: 10.3850/978-981-11-2724-3_0124-cd.</w:t>
      </w:r>
    </w:p>
    <w:p w14:paraId="35B07052" w14:textId="77777777" w:rsidR="002B7015" w:rsidRPr="005970CC" w:rsidRDefault="002B7015" w:rsidP="006C72E4">
      <w:pPr>
        <w:widowControl w:val="0"/>
        <w:autoSpaceDE w:val="0"/>
        <w:autoSpaceDN w:val="0"/>
        <w:adjustRightInd w:val="0"/>
        <w:ind w:left="426" w:hanging="426"/>
        <w:jc w:val="both"/>
        <w:rPr>
          <w:noProof/>
          <w:sz w:val="20"/>
        </w:rPr>
      </w:pPr>
      <w:r w:rsidRPr="005970CC">
        <w:rPr>
          <w:noProof/>
          <w:sz w:val="20"/>
        </w:rPr>
        <w:t>[15]</w:t>
      </w:r>
      <w:r w:rsidRPr="005970CC">
        <w:rPr>
          <w:noProof/>
          <w:sz w:val="20"/>
        </w:rPr>
        <w:tab/>
        <w:t xml:space="preserve">D. Lu, F. Grasso Toro, dan E. Schnieder, “RAMS evaluation of GNSS for railway localisation,” </w:t>
      </w:r>
      <w:r w:rsidRPr="005970CC">
        <w:rPr>
          <w:i/>
          <w:iCs/>
          <w:noProof/>
          <w:sz w:val="20"/>
        </w:rPr>
        <w:t>IEEE ICIRT 2013 - Proc. IEEE Int. Conf. Intell. Rail Transp.</w:t>
      </w:r>
      <w:r w:rsidRPr="005970CC">
        <w:rPr>
          <w:noProof/>
          <w:sz w:val="20"/>
        </w:rPr>
        <w:t>, hal. 209–214, 2013, doi: 10.1109/ICIRT.2013.6696295.</w:t>
      </w:r>
    </w:p>
    <w:p w14:paraId="4CD1C7A4"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[16]</w:t>
      </w:r>
      <w:r w:rsidRPr="005970CC">
        <w:rPr>
          <w:noProof/>
          <w:sz w:val="20"/>
        </w:rPr>
        <w:tab/>
        <w:t>T. P. K. Nguyen, J. Beugin, dan J. Marais, “RAMS analysis of GNSS based localisation system for the train control application,” 2014, hal. 101–106. doi: 10.1109/ComManTel.2014.6825587.</w:t>
      </w:r>
    </w:p>
    <w:p w14:paraId="26E4ADDB"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[17]</w:t>
      </w:r>
      <w:r w:rsidRPr="005970CC">
        <w:rPr>
          <w:noProof/>
          <w:sz w:val="20"/>
        </w:rPr>
        <w:tab/>
        <w:t xml:space="preserve">M. Szkoda dan G. Kaczor, “RAMS analysis of railway vehicles’ lifecycle,” </w:t>
      </w:r>
      <w:r w:rsidRPr="005970CC">
        <w:rPr>
          <w:i/>
          <w:iCs/>
          <w:noProof/>
          <w:sz w:val="20"/>
        </w:rPr>
        <w:t>J. Konbin</w:t>
      </w:r>
      <w:r w:rsidRPr="005970CC">
        <w:rPr>
          <w:noProof/>
          <w:sz w:val="20"/>
        </w:rPr>
        <w:t>, vol. 41, no. 1, hal. 83–106, 2017, doi: 10.1515/jok-2017-0005.</w:t>
      </w:r>
    </w:p>
    <w:p w14:paraId="2DEE64C8"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[18]</w:t>
      </w:r>
      <w:r w:rsidRPr="005970CC">
        <w:rPr>
          <w:noProof/>
          <w:sz w:val="20"/>
        </w:rPr>
        <w:tab/>
        <w:t xml:space="preserve">M. Szkoda, G. Kaczor, dan M. Satora, “Methodology of Building the Strategy of Maintenance of Rail Vehicles with the Use of the Rams Analysis in the Area of Safety ,” </w:t>
      </w:r>
      <w:r w:rsidRPr="005970CC">
        <w:rPr>
          <w:i/>
          <w:iCs/>
          <w:noProof/>
          <w:sz w:val="20"/>
        </w:rPr>
        <w:t>J. Konbin</w:t>
      </w:r>
      <w:r w:rsidRPr="005970CC">
        <w:rPr>
          <w:noProof/>
          <w:sz w:val="20"/>
        </w:rPr>
        <w:t>, vol. 49, no. 2, hal. 219–244, 2019, doi: 10.2478/jok-2019-0033.</w:t>
      </w:r>
    </w:p>
    <w:p w14:paraId="2D9D054E"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[19]</w:t>
      </w:r>
      <w:r w:rsidRPr="005970CC">
        <w:rPr>
          <w:noProof/>
          <w:sz w:val="20"/>
        </w:rPr>
        <w:tab/>
        <w:t xml:space="preserve">G. Cai, Y. Wang, Q. Song, dan C. Yang, “RAMS analysis of train air braking system based on Go-Bayes method and big data platform,” </w:t>
      </w:r>
      <w:r w:rsidRPr="005970CC">
        <w:rPr>
          <w:i/>
          <w:iCs/>
          <w:noProof/>
          <w:sz w:val="20"/>
        </w:rPr>
        <w:t>Complexity</w:t>
      </w:r>
      <w:r w:rsidRPr="005970CC">
        <w:rPr>
          <w:noProof/>
          <w:sz w:val="20"/>
        </w:rPr>
        <w:t>, vol. 2018, 2018, doi: 10.1155/2018/5851491.</w:t>
      </w:r>
    </w:p>
    <w:p w14:paraId="7BE14119"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[20]</w:t>
      </w:r>
      <w:r w:rsidRPr="005970CC">
        <w:rPr>
          <w:noProof/>
          <w:sz w:val="20"/>
        </w:rPr>
        <w:tab/>
        <w:t xml:space="preserve">The British Standards Institution, “EN 50126‑1:2017 Railway Applications - The Specification and Demonstration of Reliability, Availability, Maintainability and Safety (RAMS) Part 1 - Generic RAMS Process,” </w:t>
      </w:r>
      <w:r w:rsidRPr="005970CC">
        <w:rPr>
          <w:i/>
          <w:iCs/>
          <w:noProof/>
          <w:sz w:val="20"/>
        </w:rPr>
        <w:t>BSI Standards Limited 2017</w:t>
      </w:r>
      <w:r w:rsidRPr="005970CC">
        <w:rPr>
          <w:noProof/>
          <w:sz w:val="20"/>
        </w:rPr>
        <w:t>. 2017.</w:t>
      </w:r>
    </w:p>
    <w:p w14:paraId="0B8B4C07"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[21]</w:t>
      </w:r>
      <w:r w:rsidRPr="005970CC">
        <w:rPr>
          <w:noProof/>
          <w:sz w:val="20"/>
        </w:rPr>
        <w:tab/>
        <w:t xml:space="preserve">The British Standards Institution, “EN 50126‑2:2017 Railway Applications - The Specification and Demonstration of Reliability, Availability, Maintainability and Safety (RAMS) Part 2 - Systems Approach to Safety,” </w:t>
      </w:r>
      <w:r w:rsidRPr="005970CC">
        <w:rPr>
          <w:i/>
          <w:iCs/>
          <w:noProof/>
          <w:sz w:val="20"/>
        </w:rPr>
        <w:t>BSI Standards Limited 2017</w:t>
      </w:r>
      <w:r w:rsidRPr="005970CC">
        <w:rPr>
          <w:noProof/>
          <w:sz w:val="20"/>
        </w:rPr>
        <w:t>. 2017.</w:t>
      </w:r>
    </w:p>
    <w:p w14:paraId="79F06A67"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[22]</w:t>
      </w:r>
      <w:r w:rsidRPr="005970CC">
        <w:rPr>
          <w:noProof/>
          <w:sz w:val="20"/>
        </w:rPr>
        <w:tab/>
        <w:t>Badan Standar Nasional, “Aplikasi perkeretaapian – Spesifikasi dan demonstrasi RAMS (reliability, availability, maintainability and safety) (IEC 62278:2002, IDT).” 2019. [Daring]. Tersedia pada: www.bsn.go.id</w:t>
      </w:r>
    </w:p>
    <w:p w14:paraId="172EE4A9"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[23]</w:t>
      </w:r>
      <w:r w:rsidRPr="005970CC">
        <w:rPr>
          <w:noProof/>
          <w:sz w:val="20"/>
        </w:rPr>
        <w:tab/>
        <w:t xml:space="preserve">C. E. Ebeling, </w:t>
      </w:r>
      <w:r w:rsidRPr="005970CC">
        <w:rPr>
          <w:i/>
          <w:iCs/>
          <w:noProof/>
          <w:sz w:val="20"/>
        </w:rPr>
        <w:t>An Introduction to Reliability and Maintainability Engineering</w:t>
      </w:r>
      <w:r w:rsidRPr="005970CC">
        <w:rPr>
          <w:noProof/>
          <w:sz w:val="20"/>
        </w:rPr>
        <w:t>. McGraw-Hill Companies, 1997.</w:t>
      </w:r>
    </w:p>
    <w:p w14:paraId="7D06E8F4"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[24]</w:t>
      </w:r>
      <w:r w:rsidRPr="005970CC">
        <w:rPr>
          <w:noProof/>
          <w:sz w:val="20"/>
        </w:rPr>
        <w:tab/>
        <w:t xml:space="preserve">M. Sitarz, K. Chruzik, dan M. Graboń-Chałupczak, “factor analysis as a means of filtering RAMS indicators for railway vehicles,” </w:t>
      </w:r>
      <w:r w:rsidRPr="005970CC">
        <w:rPr>
          <w:i/>
          <w:iCs/>
          <w:noProof/>
          <w:sz w:val="20"/>
        </w:rPr>
        <w:t>Logist. Transp.</w:t>
      </w:r>
      <w:r w:rsidRPr="005970CC">
        <w:rPr>
          <w:noProof/>
          <w:sz w:val="20"/>
        </w:rPr>
        <w:t>, vol. 36, no. 4, hal. 105–112, 2017, [Daring]. Tersedia pada: http://system.logistics-and-transport.eu/index.php/main/article/view/585</w:t>
      </w:r>
    </w:p>
    <w:p w14:paraId="0D23D660"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[25]</w:t>
      </w:r>
      <w:r w:rsidRPr="005970CC">
        <w:rPr>
          <w:noProof/>
          <w:sz w:val="20"/>
        </w:rPr>
        <w:tab/>
        <w:t xml:space="preserve">A. Mańka dan R. Wachnik, “Technical Risk Analysis of Railway Vehicle,” </w:t>
      </w:r>
      <w:r w:rsidRPr="005970CC">
        <w:rPr>
          <w:i/>
          <w:iCs/>
          <w:noProof/>
          <w:sz w:val="20"/>
        </w:rPr>
        <w:t>J. Konbin</w:t>
      </w:r>
      <w:r w:rsidRPr="005970CC">
        <w:rPr>
          <w:noProof/>
          <w:sz w:val="20"/>
        </w:rPr>
        <w:t>, vol. 3, hal. 351–358, 2010, doi: 10.2478/v10040-008-0191-7.</w:t>
      </w:r>
    </w:p>
    <w:p w14:paraId="32E3CC8F"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[26]</w:t>
      </w:r>
      <w:r w:rsidRPr="005970CC">
        <w:rPr>
          <w:noProof/>
          <w:sz w:val="20"/>
        </w:rPr>
        <w:tab/>
        <w:t xml:space="preserve">Q. Mahboob dan E. Zio, </w:t>
      </w:r>
      <w:r w:rsidRPr="005970CC">
        <w:rPr>
          <w:i/>
          <w:iCs/>
          <w:noProof/>
          <w:sz w:val="20"/>
        </w:rPr>
        <w:t>Handbook of RAMS in Railway Systems Theory and Practice</w:t>
      </w:r>
      <w:r w:rsidRPr="005970CC">
        <w:rPr>
          <w:noProof/>
          <w:sz w:val="20"/>
        </w:rPr>
        <w:t>. Taylor &amp; Francis Group, LLC, 2018.</w:t>
      </w:r>
    </w:p>
    <w:p w14:paraId="682B5FD1"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[27]</w:t>
      </w:r>
      <w:r w:rsidRPr="005970CC">
        <w:rPr>
          <w:noProof/>
          <w:sz w:val="20"/>
        </w:rPr>
        <w:tab/>
        <w:t xml:space="preserve">M. Szkoda dan M. Satora, “The application of </w:t>
      </w:r>
      <w:r w:rsidRPr="005970CC">
        <w:rPr>
          <w:noProof/>
          <w:sz w:val="20"/>
        </w:rPr>
        <w:t xml:space="preserve">failure mode and effects analysis (FMEA) for the risk assessment of changes in the maintenance system of railway vehicles,” </w:t>
      </w:r>
      <w:r w:rsidRPr="005970CC">
        <w:rPr>
          <w:i/>
          <w:iCs/>
          <w:noProof/>
          <w:sz w:val="20"/>
        </w:rPr>
        <w:t>Czas. Tech.</w:t>
      </w:r>
      <w:r w:rsidRPr="005970CC">
        <w:rPr>
          <w:noProof/>
          <w:sz w:val="20"/>
        </w:rPr>
        <w:t>, no. 8, hal. 159–172, 2019, doi: 10.4467/2353737XCT.19.086.10865.</w:t>
      </w:r>
    </w:p>
    <w:p w14:paraId="6307B4E8"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[28]</w:t>
      </w:r>
      <w:r w:rsidRPr="005970CC">
        <w:rPr>
          <w:noProof/>
          <w:sz w:val="20"/>
        </w:rPr>
        <w:tab/>
        <w:t xml:space="preserve">M. Catelani, L. Ciani, D. Galar, G. Guidi, S. Matucci, dan G. Patrizi, “FMECA Assessment for Railway Safety-Critical Systems Investigating a New Risk Threshold Method,” </w:t>
      </w:r>
      <w:r w:rsidRPr="005970CC">
        <w:rPr>
          <w:i/>
          <w:iCs/>
          <w:noProof/>
          <w:sz w:val="20"/>
        </w:rPr>
        <w:t>IEEE Access</w:t>
      </w:r>
      <w:r w:rsidRPr="005970CC">
        <w:rPr>
          <w:noProof/>
          <w:sz w:val="20"/>
        </w:rPr>
        <w:t>, vol. 9, hal. 86243–86253, 2021, doi: 10.1109/ACCESS.2021.3088948.</w:t>
      </w:r>
    </w:p>
    <w:p w14:paraId="39B41C45"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[29]</w:t>
      </w:r>
      <w:r w:rsidRPr="005970CC">
        <w:rPr>
          <w:noProof/>
          <w:sz w:val="20"/>
        </w:rPr>
        <w:tab/>
        <w:t xml:space="preserve">E. Petritoli, F. Leccese, M. Botticelli, S. Pizzuti, dan F. Pieroni, “A RAMS analysis for a precision scale-up configuration of the ‘Smart Street’ pilot site: An industry 4.0 case study,” </w:t>
      </w:r>
      <w:r w:rsidRPr="005970CC">
        <w:rPr>
          <w:i/>
          <w:iCs/>
          <w:noProof/>
          <w:sz w:val="20"/>
        </w:rPr>
        <w:t>Acta IMEKO</w:t>
      </w:r>
      <w:r w:rsidRPr="005970CC">
        <w:rPr>
          <w:noProof/>
          <w:sz w:val="20"/>
        </w:rPr>
        <w:t>, vol. 8, no. 2. hal. 3–11, 2019. doi: 10.21014/acta_imeko.v8i2.614.</w:t>
      </w:r>
    </w:p>
    <w:p w14:paraId="4DAD63CC"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[30]</w:t>
      </w:r>
      <w:r w:rsidRPr="005970CC">
        <w:rPr>
          <w:noProof/>
          <w:sz w:val="20"/>
        </w:rPr>
        <w:tab/>
        <w:t xml:space="preserve">D. Rechena </w:t>
      </w:r>
      <w:r w:rsidRPr="005970CC">
        <w:rPr>
          <w:i/>
          <w:iCs/>
          <w:noProof/>
          <w:sz w:val="20"/>
        </w:rPr>
        <w:t>et al.</w:t>
      </w:r>
      <w:r w:rsidRPr="005970CC">
        <w:rPr>
          <w:noProof/>
          <w:sz w:val="20"/>
        </w:rPr>
        <w:t xml:space="preserve">, “RAMI analysis of the collective Thomson scattering system front-end – Part1 – Failure modes effects and criticality analysis,” </w:t>
      </w:r>
      <w:r w:rsidRPr="005970CC">
        <w:rPr>
          <w:i/>
          <w:iCs/>
          <w:noProof/>
          <w:sz w:val="20"/>
        </w:rPr>
        <w:t>Fusion Eng. Des.</w:t>
      </w:r>
      <w:r w:rsidRPr="005970CC">
        <w:rPr>
          <w:noProof/>
          <w:sz w:val="20"/>
        </w:rPr>
        <w:t>, vol. 168, 2021, doi: https://doi.org/10.1016/j.fusengdes.2021.112454.</w:t>
      </w:r>
    </w:p>
    <w:p w14:paraId="0FDA760F"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[31]</w:t>
      </w:r>
      <w:r w:rsidRPr="005970CC">
        <w:rPr>
          <w:noProof/>
          <w:sz w:val="20"/>
        </w:rPr>
        <w:tab/>
        <w:t xml:space="preserve">R. Li, Z. Zhou, Y. Cheng, dan J. Wang, “Failure Effects Evaluation for ATC Automation System,” </w:t>
      </w:r>
      <w:r w:rsidRPr="005970CC">
        <w:rPr>
          <w:i/>
          <w:iCs/>
          <w:noProof/>
          <w:sz w:val="20"/>
        </w:rPr>
        <w:t>Appl. Comput. Intell. Soft Comput.</w:t>
      </w:r>
      <w:r w:rsidRPr="005970CC">
        <w:rPr>
          <w:noProof/>
          <w:sz w:val="20"/>
        </w:rPr>
        <w:t>, vol. 2017, 2017, doi: 10.1155/2017/8304236.</w:t>
      </w:r>
    </w:p>
    <w:p w14:paraId="4AEFD4F9"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[32]</w:t>
      </w:r>
      <w:r w:rsidRPr="005970CC">
        <w:rPr>
          <w:noProof/>
          <w:sz w:val="20"/>
        </w:rPr>
        <w:tab/>
        <w:t xml:space="preserve">H. P. Jagtap, A. K. Bewoor, R. Kumar, M. H. Ahmadi, M. El Haj Assad, dan M. Sharifpur, “RAM analysis and availability optimization of thermal power plant water circulation system using PSO,” </w:t>
      </w:r>
      <w:r w:rsidRPr="005970CC">
        <w:rPr>
          <w:i/>
          <w:iCs/>
          <w:noProof/>
          <w:sz w:val="20"/>
        </w:rPr>
        <w:t>Energy Reports</w:t>
      </w:r>
      <w:r w:rsidRPr="005970CC">
        <w:rPr>
          <w:noProof/>
          <w:sz w:val="20"/>
        </w:rPr>
        <w:t>, vol. 7, hal. 1133–1153, 2021, doi: 10.1016/j.egyr.2020.12.025.</w:t>
      </w:r>
    </w:p>
    <w:p w14:paraId="6DCA1EC9"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[33]</w:t>
      </w:r>
      <w:r w:rsidRPr="005970CC">
        <w:rPr>
          <w:noProof/>
          <w:sz w:val="20"/>
        </w:rPr>
        <w:tab/>
        <w:t>S. Distefano dan A. Puliafito, “Dynamic Reliability Block Diagrams VS Dynamic Fault Trees,” 2007. [Daring]. Tersedia pada: https://ieeexplore.ieee.org/document/4126327</w:t>
      </w:r>
    </w:p>
    <w:p w14:paraId="7E0BE60C"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[34]</w:t>
      </w:r>
      <w:r w:rsidRPr="005970CC">
        <w:rPr>
          <w:noProof/>
          <w:sz w:val="20"/>
        </w:rPr>
        <w:tab/>
        <w:t xml:space="preserve">F. P. G. Márquez, J. M. P. Pérez, A. P. Marugán, dan M. Papaelias, “Identification of critical components of wind turbines using FTA over the time,” </w:t>
      </w:r>
      <w:r w:rsidRPr="005970CC">
        <w:rPr>
          <w:i/>
          <w:iCs/>
          <w:noProof/>
          <w:sz w:val="20"/>
        </w:rPr>
        <w:t>Renew. Energy</w:t>
      </w:r>
      <w:r w:rsidRPr="005970CC">
        <w:rPr>
          <w:noProof/>
          <w:sz w:val="20"/>
        </w:rPr>
        <w:t>, vol. 87, hal. 869–883, 2016, doi: 10.1016/j.renene.2015.09.038.</w:t>
      </w:r>
    </w:p>
    <w:p w14:paraId="29856341"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[35]</w:t>
      </w:r>
      <w:r w:rsidRPr="005970CC">
        <w:rPr>
          <w:noProof/>
          <w:sz w:val="20"/>
        </w:rPr>
        <w:tab/>
        <w:t xml:space="preserve">A. P. Marugán, F. P. García Márquez, dan J. M. Pinar Pérez, “Optimal maintenance management of offshore wind farms,” </w:t>
      </w:r>
      <w:r w:rsidRPr="005970CC">
        <w:rPr>
          <w:i/>
          <w:iCs/>
          <w:noProof/>
          <w:sz w:val="20"/>
        </w:rPr>
        <w:t>Energies</w:t>
      </w:r>
      <w:r w:rsidRPr="005970CC">
        <w:rPr>
          <w:noProof/>
          <w:sz w:val="20"/>
        </w:rPr>
        <w:t>, vol. 9, no. 1, 2016, doi: 10.3390/en9010046.</w:t>
      </w:r>
    </w:p>
    <w:p w14:paraId="7D3D890E"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[36]</w:t>
      </w:r>
      <w:r w:rsidRPr="005970CC">
        <w:rPr>
          <w:noProof/>
          <w:sz w:val="20"/>
        </w:rPr>
        <w:tab/>
        <w:t xml:space="preserve">K. Hofig </w:t>
      </w:r>
      <w:r w:rsidRPr="005970CC">
        <w:rPr>
          <w:i/>
          <w:iCs/>
          <w:noProof/>
          <w:sz w:val="20"/>
        </w:rPr>
        <w:t>et al.</w:t>
      </w:r>
      <w:r w:rsidRPr="005970CC">
        <w:rPr>
          <w:noProof/>
          <w:sz w:val="20"/>
        </w:rPr>
        <w:t>, “Model-Based Reliability and Safety: Reducing the Complexity of Safety Analyses Using Component Fault Trees,” 2018, vol. 2018-Janua. doi: 10.1109/RAM.2018.8463058.</w:t>
      </w:r>
    </w:p>
    <w:p w14:paraId="3CBFD320"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[37]</w:t>
      </w:r>
      <w:r w:rsidRPr="005970CC">
        <w:rPr>
          <w:noProof/>
          <w:sz w:val="20"/>
        </w:rPr>
        <w:tab/>
        <w:t xml:space="preserve">J. Cortes, D. D. Martino, D. Duran, J. Lopez, J. Pons-Prats, dan J. Sanchez, “Development and Implementation of a Direct Evaluation Solution for Fault Tree Analyses Competing with Traditional Minimal Cut Sets Methods,” </w:t>
      </w:r>
      <w:r w:rsidRPr="005970CC">
        <w:rPr>
          <w:i/>
          <w:iCs/>
          <w:noProof/>
          <w:sz w:val="20"/>
        </w:rPr>
        <w:t>IEEE Trans. Reliab.</w:t>
      </w:r>
      <w:r w:rsidRPr="005970CC">
        <w:rPr>
          <w:noProof/>
          <w:sz w:val="20"/>
        </w:rPr>
        <w:t>, vol. 72, no. 1, hal. 248–257, 2023, doi: 10.1109/TR.2022.3175243.</w:t>
      </w:r>
    </w:p>
    <w:p w14:paraId="261341FA"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[38]</w:t>
      </w:r>
      <w:r w:rsidRPr="005970CC">
        <w:rPr>
          <w:noProof/>
          <w:sz w:val="20"/>
        </w:rPr>
        <w:tab/>
        <w:t xml:space="preserve">S. Wang, Y. Ji, W. Dong, dan S. Yang, “Design and RAMS Analysis of a Fault-Tolerant Computer Control System,” </w:t>
      </w:r>
      <w:r w:rsidRPr="005970CC">
        <w:rPr>
          <w:i/>
          <w:iCs/>
          <w:noProof/>
          <w:sz w:val="20"/>
        </w:rPr>
        <w:t>Tsinghua Sci. Technol.</w:t>
      </w:r>
      <w:r w:rsidRPr="005970CC">
        <w:rPr>
          <w:noProof/>
          <w:sz w:val="20"/>
        </w:rPr>
        <w:t xml:space="preserve">, vol. 12, no. SUPPL. 1, hal. 116–121, 2007, doi: </w:t>
      </w:r>
      <w:r w:rsidRPr="005970CC">
        <w:rPr>
          <w:noProof/>
          <w:sz w:val="20"/>
        </w:rPr>
        <w:lastRenderedPageBreak/>
        <w:t>10.1016/S1007-0214(07)70095-0.</w:t>
      </w:r>
    </w:p>
    <w:p w14:paraId="4BD6D502"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[39]</w:t>
      </w:r>
      <w:r w:rsidRPr="005970CC">
        <w:rPr>
          <w:noProof/>
          <w:sz w:val="20"/>
        </w:rPr>
        <w:tab/>
        <w:t xml:space="preserve">J. Selech, K. Andrzejczak, dan M. Młyńczak, “IT System for supporting cost-reliability analysis of fleet vehicles,” </w:t>
      </w:r>
      <w:r w:rsidRPr="005970CC">
        <w:rPr>
          <w:i/>
          <w:iCs/>
          <w:noProof/>
          <w:sz w:val="20"/>
        </w:rPr>
        <w:t>J. Konbin</w:t>
      </w:r>
      <w:r w:rsidRPr="005970CC">
        <w:rPr>
          <w:noProof/>
          <w:sz w:val="20"/>
        </w:rPr>
        <w:t>, vol. 46, no. 1, hal. 87–109, 2018, doi: 10.2478/jok-2018-0025.</w:t>
      </w:r>
    </w:p>
    <w:p w14:paraId="0BB6889E"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[40]</w:t>
      </w:r>
      <w:r w:rsidRPr="005970CC">
        <w:rPr>
          <w:noProof/>
          <w:sz w:val="20"/>
        </w:rPr>
        <w:tab/>
        <w:t xml:space="preserve">A. Tułecki dan M. Szkoda, “Ecology, energy efficiency and resource efficiency as the objectives of rail vehicles renewal,” in </w:t>
      </w:r>
      <w:r w:rsidRPr="005970CC">
        <w:rPr>
          <w:i/>
          <w:iCs/>
          <w:noProof/>
          <w:sz w:val="20"/>
        </w:rPr>
        <w:t>Transportation Research Procedia</w:t>
      </w:r>
      <w:r w:rsidRPr="005970CC">
        <w:rPr>
          <w:noProof/>
          <w:sz w:val="20"/>
        </w:rPr>
        <w:t>, 2017, vol. 25, hal. 386–406. doi: 10.1016/j.trpro.2017.05.416.</w:t>
      </w:r>
    </w:p>
    <w:p w14:paraId="74A3D589"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[41]</w:t>
      </w:r>
      <w:r w:rsidRPr="005970CC">
        <w:rPr>
          <w:noProof/>
          <w:sz w:val="20"/>
        </w:rPr>
        <w:tab/>
        <w:t xml:space="preserve">M. Leite, M. A. Costa, T. Alves, V. Infante, dan A. R. Andrade, “Reliability and availability assessment of railway locomotive bogies under correlated failures,” </w:t>
      </w:r>
      <w:r w:rsidRPr="005970CC">
        <w:rPr>
          <w:i/>
          <w:iCs/>
          <w:noProof/>
          <w:sz w:val="20"/>
        </w:rPr>
        <w:t>Eng. Fail. Anal.</w:t>
      </w:r>
      <w:r w:rsidRPr="005970CC">
        <w:rPr>
          <w:noProof/>
          <w:sz w:val="20"/>
        </w:rPr>
        <w:t>, vol. 135, no. August 2021, Mei 2022, doi: 10.1016/j.engfailanal.2022.106104.</w:t>
      </w:r>
    </w:p>
    <w:p w14:paraId="4C43D531"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[42]</w:t>
      </w:r>
      <w:r w:rsidRPr="005970CC">
        <w:rPr>
          <w:noProof/>
          <w:sz w:val="20"/>
        </w:rPr>
        <w:tab/>
        <w:t xml:space="preserve">J. W. Kim, J. D. Chung, dan S. Y. Han, “Life cycle cost model for evaluating RAMS requirements for rolling stocks,” in </w:t>
      </w:r>
      <w:r w:rsidRPr="005970CC">
        <w:rPr>
          <w:i/>
          <w:iCs/>
          <w:noProof/>
          <w:sz w:val="20"/>
        </w:rPr>
        <w:t>2009 International Conference on Computers and Industrial Engineering, CIE 2009</w:t>
      </w:r>
      <w:r w:rsidRPr="005970CC">
        <w:rPr>
          <w:noProof/>
          <w:sz w:val="20"/>
        </w:rPr>
        <w:t>, 2009, hal. 1189–1191. doi: 10.1109/iccie.2009.5223870.</w:t>
      </w:r>
    </w:p>
    <w:p w14:paraId="61568C58"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[43]</w:t>
      </w:r>
      <w:r w:rsidRPr="005970CC">
        <w:rPr>
          <w:noProof/>
          <w:sz w:val="20"/>
        </w:rPr>
        <w:tab/>
        <w:t xml:space="preserve">Y. J. Han, W. Y. Yun, dan G. Park, “A RAM design of a rolling stock system,” </w:t>
      </w:r>
      <w:r w:rsidRPr="005970CC">
        <w:rPr>
          <w:i/>
          <w:iCs/>
          <w:noProof/>
          <w:sz w:val="20"/>
        </w:rPr>
        <w:t>ICQR2MSE 2011 - Proc. 2011 Int. Conf. Qual. Reliab. Risk, Maintenance, Saf. Eng.</w:t>
      </w:r>
      <w:r w:rsidRPr="005970CC">
        <w:rPr>
          <w:noProof/>
          <w:sz w:val="20"/>
        </w:rPr>
        <w:t>, no. 2010, hal. 421–426, 2011, doi: 10.1109/ICQR2MSE.2011.5976644.</w:t>
      </w:r>
    </w:p>
    <w:p w14:paraId="5052FA1D"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[44]</w:t>
      </w:r>
      <w:r w:rsidRPr="005970CC">
        <w:rPr>
          <w:noProof/>
          <w:sz w:val="20"/>
        </w:rPr>
        <w:tab/>
        <w:t xml:space="preserve">S. C. Park, Y. J. Kim, dan J. U. Won, “Application of IoT for the maintaining rolling stocks,” </w:t>
      </w:r>
      <w:r w:rsidRPr="005970CC">
        <w:rPr>
          <w:i/>
          <w:iCs/>
          <w:noProof/>
          <w:sz w:val="20"/>
        </w:rPr>
        <w:t>Qual. Innov. Prosper.</w:t>
      </w:r>
      <w:r w:rsidRPr="005970CC">
        <w:rPr>
          <w:noProof/>
          <w:sz w:val="20"/>
        </w:rPr>
        <w:t>, vol. 21, no. 2, hal. 71–83, 2017, doi: 10.12776/qip.v21i2.887.</w:t>
      </w:r>
    </w:p>
    <w:p w14:paraId="1A5204D4"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[45]</w:t>
      </w:r>
      <w:r w:rsidRPr="005970CC">
        <w:rPr>
          <w:noProof/>
          <w:sz w:val="20"/>
        </w:rPr>
        <w:tab/>
        <w:t xml:space="preserve">H. J. Hoh, J. Wang, J. H. L. Pang, J. W. J. Siew, dan P. W. K. Lau, “Metro Door System Reliability, Availability and Maintainability Analysis,” </w:t>
      </w:r>
      <w:r w:rsidRPr="005970CC">
        <w:rPr>
          <w:i/>
          <w:iCs/>
          <w:noProof/>
          <w:sz w:val="20"/>
        </w:rPr>
        <w:t>2018 Int. Conf. Intell. Rail Transp. ICIRT 2018</w:t>
      </w:r>
      <w:r w:rsidRPr="005970CC">
        <w:rPr>
          <w:noProof/>
          <w:sz w:val="20"/>
        </w:rPr>
        <w:t>, 2019, doi: 10.1109/ICIRT.2018.8641591.</w:t>
      </w:r>
    </w:p>
    <w:p w14:paraId="578FE7C5"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[46]</w:t>
      </w:r>
      <w:r w:rsidRPr="005970CC">
        <w:rPr>
          <w:noProof/>
          <w:sz w:val="20"/>
        </w:rPr>
        <w:tab/>
        <w:t xml:space="preserve">F. Appoh, A. Yunusa-Kaltungo, J. K. Sinha, dan M. Kidd, “Practical Demonstration of a Hybrid Model for Optimising the Reliability, Risk, and Maintenance of Rolling Stock Subsystem,” </w:t>
      </w:r>
      <w:r w:rsidRPr="005970CC">
        <w:rPr>
          <w:i/>
          <w:iCs/>
          <w:noProof/>
          <w:sz w:val="20"/>
        </w:rPr>
        <w:t>Urban Rail Transit</w:t>
      </w:r>
      <w:r w:rsidRPr="005970CC">
        <w:rPr>
          <w:noProof/>
          <w:sz w:val="20"/>
        </w:rPr>
        <w:t>, vol. 7, no. 2, hal. 139–157, 2021, doi: 10.1007/s40864-021-00148-5.</w:t>
      </w:r>
    </w:p>
    <w:p w14:paraId="46BB5798" w14:textId="77777777" w:rsidR="002B7015" w:rsidRPr="005970CC" w:rsidRDefault="002B7015" w:rsidP="00065FEB">
      <w:pPr>
        <w:widowControl w:val="0"/>
        <w:autoSpaceDE w:val="0"/>
        <w:autoSpaceDN w:val="0"/>
        <w:adjustRightInd w:val="0"/>
        <w:ind w:left="640" w:hanging="640"/>
        <w:jc w:val="both"/>
        <w:rPr>
          <w:noProof/>
          <w:sz w:val="20"/>
        </w:rPr>
      </w:pPr>
      <w:r w:rsidRPr="005970CC">
        <w:rPr>
          <w:noProof/>
          <w:sz w:val="20"/>
        </w:rPr>
        <w:t>[47]</w:t>
      </w:r>
      <w:r w:rsidRPr="005970CC">
        <w:rPr>
          <w:noProof/>
          <w:sz w:val="20"/>
        </w:rPr>
        <w:tab/>
        <w:t xml:space="preserve">M. Sitarz, K. Chruzik, dan R. Wachnik, “Aplication of RAMS and FMEA Methods in Safety Management System of Railway Transport,” </w:t>
      </w:r>
      <w:r w:rsidRPr="005970CC">
        <w:rPr>
          <w:i/>
          <w:iCs/>
          <w:noProof/>
          <w:sz w:val="20"/>
        </w:rPr>
        <w:t>J. KONBiN</w:t>
      </w:r>
      <w:r w:rsidRPr="005970CC">
        <w:rPr>
          <w:noProof/>
          <w:sz w:val="20"/>
        </w:rPr>
        <w:t>, vol. 24, no. 1, hal. 149–160, 2013, doi: 10.2478/jok-2013-0061.</w:t>
      </w:r>
    </w:p>
    <w:p w14:paraId="1C1C32B2" w14:textId="77777777" w:rsidR="00A16348" w:rsidRPr="005970CC" w:rsidRDefault="002B7015" w:rsidP="00065FEB">
      <w:pPr>
        <w:ind w:left="851" w:hanging="851"/>
        <w:jc w:val="both"/>
        <w:rPr>
          <w:b/>
          <w:sz w:val="20"/>
        </w:rPr>
      </w:pPr>
      <w:r w:rsidRPr="005970CC">
        <w:rPr>
          <w:b/>
          <w:sz w:val="20"/>
        </w:rPr>
        <w:fldChar w:fldCharType="end"/>
      </w:r>
    </w:p>
    <w:sectPr w:rsidR="00A16348" w:rsidRPr="005970CC" w:rsidSect="00B50AC2">
      <w:type w:val="continuous"/>
      <w:pgSz w:w="11907" w:h="16840" w:code="9"/>
      <w:pgMar w:top="1276" w:right="851" w:bottom="1276" w:left="1276" w:header="709" w:footer="709" w:gutter="0"/>
      <w:pgNumType w:chapStyle="1" w:chapSep="colon"/>
      <w:cols w:num="2" w:space="28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66752" w14:textId="77777777" w:rsidR="00BE747F" w:rsidRDefault="00BE747F" w:rsidP="008745D1">
      <w:r>
        <w:separator/>
      </w:r>
    </w:p>
  </w:endnote>
  <w:endnote w:type="continuationSeparator" w:id="0">
    <w:p w14:paraId="0F0D069D" w14:textId="77777777" w:rsidR="00BE747F" w:rsidRDefault="00BE747F" w:rsidP="0087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7508352"/>
      <w:docPartObj>
        <w:docPartGallery w:val="Page Numbers (Bottom of Page)"/>
        <w:docPartUnique/>
      </w:docPartObj>
    </w:sdtPr>
    <w:sdtEndPr>
      <w:rPr>
        <w:noProof/>
      </w:rPr>
    </w:sdtEndPr>
    <w:sdtContent>
      <w:p w14:paraId="1E04247D" w14:textId="4527D9F4" w:rsidR="00B50AC2" w:rsidRDefault="00B50A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250A48" w14:textId="487FFCC4" w:rsidR="000539D3" w:rsidRPr="00322E88" w:rsidRDefault="00B50AC2" w:rsidP="00B50AC2">
    <w:pPr>
      <w:pStyle w:val="Footer"/>
      <w:jc w:val="right"/>
      <w:rPr>
        <w:sz w:val="18"/>
        <w:szCs w:val="18"/>
      </w:rPr>
    </w:pPr>
    <w:r w:rsidRPr="00322E88">
      <w:rPr>
        <w:sz w:val="18"/>
        <w:szCs w:val="18"/>
      </w:rPr>
      <w:t xml:space="preserve">DOI: </w:t>
    </w:r>
    <w:r w:rsidRPr="00826BD2">
      <w:rPr>
        <w:sz w:val="18"/>
        <w:szCs w:val="18"/>
        <w:shd w:val="clear" w:color="auto" w:fill="FFFFFF"/>
      </w:rPr>
      <w:t>https://doi.org/10.25139/jprs.v</w:t>
    </w:r>
    <w:r w:rsidR="00826BD2">
      <w:rPr>
        <w:sz w:val="18"/>
        <w:szCs w:val="18"/>
        <w:shd w:val="clear" w:color="auto" w:fill="FFFFFF"/>
      </w:rPr>
      <w:t>7</w:t>
    </w:r>
    <w:r w:rsidRPr="00826BD2">
      <w:rPr>
        <w:sz w:val="18"/>
        <w:szCs w:val="18"/>
        <w:shd w:val="clear" w:color="auto" w:fill="FFFFFF"/>
      </w:rPr>
      <w:t>i</w:t>
    </w:r>
    <w:r w:rsidR="00826BD2">
      <w:rPr>
        <w:sz w:val="18"/>
        <w:szCs w:val="18"/>
        <w:shd w:val="clear" w:color="auto" w:fill="FFFFFF"/>
      </w:rPr>
      <w:t>2</w:t>
    </w:r>
    <w:r w:rsidRPr="00826BD2">
      <w:rPr>
        <w:sz w:val="18"/>
        <w:szCs w:val="18"/>
        <w:shd w:val="clear" w:color="auto" w:fill="FFFFFF"/>
      </w:rPr>
      <w:t>.</w:t>
    </w:r>
    <w:r w:rsidR="00826BD2" w:rsidRPr="00826BD2">
      <w:rPr>
        <w:sz w:val="18"/>
        <w:szCs w:val="18"/>
        <w:shd w:val="clear" w:color="auto" w:fill="FFFFFF"/>
      </w:rPr>
      <w:t>875</w:t>
    </w:r>
    <w:r w:rsidR="00826BD2">
      <w:rPr>
        <w:sz w:val="18"/>
        <w:szCs w:val="18"/>
        <w:shd w:val="clear" w:color="auto" w:fill="FFFFFF"/>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44DC6" w14:textId="77777777" w:rsidR="00BE747F" w:rsidRDefault="00BE747F" w:rsidP="008745D1">
      <w:r>
        <w:separator/>
      </w:r>
    </w:p>
  </w:footnote>
  <w:footnote w:type="continuationSeparator" w:id="0">
    <w:p w14:paraId="57D6A003" w14:textId="77777777" w:rsidR="00BE747F" w:rsidRDefault="00BE747F" w:rsidP="00874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EE06A" w14:textId="77777777" w:rsidR="0006101D" w:rsidRPr="007E54A5" w:rsidRDefault="0006101D" w:rsidP="0006101D">
    <w:pPr>
      <w:pStyle w:val="Header"/>
      <w:rPr>
        <w:sz w:val="20"/>
        <w:lang w:val="id-ID"/>
      </w:rPr>
    </w:pPr>
    <w:bookmarkStart w:id="0" w:name="_Hlk175909429"/>
    <w:bookmarkStart w:id="1" w:name="_Hlk175909430"/>
    <w:bookmarkStart w:id="2" w:name="_Hlk175909433"/>
    <w:bookmarkStart w:id="3" w:name="_Hlk175909434"/>
    <w:bookmarkStart w:id="4" w:name="_Hlk175909435"/>
    <w:bookmarkStart w:id="5" w:name="_Hlk175909436"/>
    <w:bookmarkStart w:id="6" w:name="_Hlk175909437"/>
    <w:bookmarkStart w:id="7" w:name="_Hlk175909438"/>
    <w:bookmarkStart w:id="8" w:name="_Hlk175909439"/>
    <w:bookmarkStart w:id="9" w:name="_Hlk175909440"/>
    <w:bookmarkStart w:id="10" w:name="_Hlk175916850"/>
    <w:bookmarkStart w:id="11" w:name="_Hlk175916851"/>
    <w:bookmarkStart w:id="12" w:name="_Hlk175916854"/>
    <w:bookmarkStart w:id="13" w:name="_Hlk175916855"/>
    <w:bookmarkStart w:id="14" w:name="_Hlk175916856"/>
    <w:bookmarkStart w:id="15" w:name="_Hlk175916857"/>
    <w:bookmarkStart w:id="16" w:name="_Hlk175916858"/>
    <w:bookmarkStart w:id="17" w:name="_Hlk175916859"/>
    <w:r w:rsidRPr="007E54A5">
      <w:rPr>
        <w:sz w:val="20"/>
        <w:lang w:val="id-ID"/>
      </w:rPr>
      <w:t>Ge-STRAM: Jurnal Perencanaan dan Rekayasa Sipil                                                                          ISSN 2615-7195 (E)</w:t>
    </w:r>
  </w:p>
  <w:p w14:paraId="21C42437" w14:textId="77777777" w:rsidR="0006101D" w:rsidRPr="007E54A5" w:rsidRDefault="0006101D" w:rsidP="0006101D">
    <w:pPr>
      <w:pStyle w:val="Header"/>
      <w:rPr>
        <w:sz w:val="20"/>
        <w:lang w:val="id-ID"/>
      </w:rPr>
    </w:pPr>
    <w:bookmarkStart w:id="18" w:name="_Hlk175823837"/>
    <w:r w:rsidRPr="007E54A5">
      <w:rPr>
        <w:sz w:val="20"/>
        <w:lang w:val="id-ID"/>
      </w:rPr>
      <w:t>Volume 07, Nomor 02, September 2024</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0E3733D8" w14:textId="77777777" w:rsidR="000D08D6" w:rsidRPr="007E54A5" w:rsidRDefault="000D08D6" w:rsidP="0006101D">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255C"/>
    <w:multiLevelType w:val="hybridMultilevel"/>
    <w:tmpl w:val="025490FE"/>
    <w:lvl w:ilvl="0" w:tplc="0409000F">
      <w:start w:val="1"/>
      <w:numFmt w:val="decimal"/>
      <w:lvlText w:val="%1."/>
      <w:lvlJc w:val="left"/>
      <w:pPr>
        <w:tabs>
          <w:tab w:val="num" w:pos="644"/>
        </w:tabs>
        <w:ind w:left="644" w:hanging="360"/>
      </w:pPr>
      <w:rPr>
        <w:rFonts w:hint="default"/>
      </w:rPr>
    </w:lvl>
    <w:lvl w:ilvl="1" w:tplc="A58442B4">
      <w:start w:val="1"/>
      <w:numFmt w:val="lowerLetter"/>
      <w:lvlText w:val="%2."/>
      <w:lvlJc w:val="left"/>
      <w:pPr>
        <w:tabs>
          <w:tab w:val="num" w:pos="-3856"/>
        </w:tabs>
        <w:ind w:left="-3856" w:hanging="360"/>
      </w:pPr>
      <w:rPr>
        <w:rFonts w:hint="default"/>
      </w:rPr>
    </w:lvl>
    <w:lvl w:ilvl="2" w:tplc="04090001">
      <w:start w:val="1"/>
      <w:numFmt w:val="bullet"/>
      <w:lvlText w:val=""/>
      <w:lvlJc w:val="left"/>
      <w:pPr>
        <w:tabs>
          <w:tab w:val="num" w:pos="-2956"/>
        </w:tabs>
        <w:ind w:left="-2956" w:hanging="360"/>
      </w:pPr>
      <w:rPr>
        <w:rFonts w:ascii="Symbol" w:hAnsi="Symbol" w:hint="default"/>
      </w:rPr>
    </w:lvl>
    <w:lvl w:ilvl="3" w:tplc="0409000F" w:tentative="1">
      <w:start w:val="1"/>
      <w:numFmt w:val="decimal"/>
      <w:lvlText w:val="%4."/>
      <w:lvlJc w:val="left"/>
      <w:pPr>
        <w:tabs>
          <w:tab w:val="num" w:pos="-2416"/>
        </w:tabs>
        <w:ind w:left="-2416" w:hanging="360"/>
      </w:pPr>
    </w:lvl>
    <w:lvl w:ilvl="4" w:tplc="04090019">
      <w:start w:val="1"/>
      <w:numFmt w:val="lowerLetter"/>
      <w:lvlText w:val="%5."/>
      <w:lvlJc w:val="left"/>
      <w:pPr>
        <w:tabs>
          <w:tab w:val="num" w:pos="-1696"/>
        </w:tabs>
        <w:ind w:left="-1696" w:hanging="360"/>
      </w:pPr>
      <w:rPr>
        <w:rFonts w:hint="default"/>
      </w:rPr>
    </w:lvl>
    <w:lvl w:ilvl="5" w:tplc="0409001B" w:tentative="1">
      <w:start w:val="1"/>
      <w:numFmt w:val="lowerRoman"/>
      <w:lvlText w:val="%6."/>
      <w:lvlJc w:val="right"/>
      <w:pPr>
        <w:tabs>
          <w:tab w:val="num" w:pos="-976"/>
        </w:tabs>
        <w:ind w:left="-976" w:hanging="180"/>
      </w:pPr>
    </w:lvl>
    <w:lvl w:ilvl="6" w:tplc="0409000F" w:tentative="1">
      <w:start w:val="1"/>
      <w:numFmt w:val="decimal"/>
      <w:lvlText w:val="%7."/>
      <w:lvlJc w:val="left"/>
      <w:pPr>
        <w:tabs>
          <w:tab w:val="num" w:pos="-256"/>
        </w:tabs>
        <w:ind w:left="-256" w:hanging="360"/>
      </w:pPr>
    </w:lvl>
    <w:lvl w:ilvl="7" w:tplc="04090019" w:tentative="1">
      <w:start w:val="1"/>
      <w:numFmt w:val="lowerLetter"/>
      <w:lvlText w:val="%8."/>
      <w:lvlJc w:val="left"/>
      <w:pPr>
        <w:tabs>
          <w:tab w:val="num" w:pos="464"/>
        </w:tabs>
        <w:ind w:left="464" w:hanging="360"/>
      </w:pPr>
    </w:lvl>
    <w:lvl w:ilvl="8" w:tplc="0409001B" w:tentative="1">
      <w:start w:val="1"/>
      <w:numFmt w:val="lowerRoman"/>
      <w:lvlText w:val="%9."/>
      <w:lvlJc w:val="right"/>
      <w:pPr>
        <w:tabs>
          <w:tab w:val="num" w:pos="1184"/>
        </w:tabs>
        <w:ind w:left="1184" w:hanging="180"/>
      </w:pPr>
    </w:lvl>
  </w:abstractNum>
  <w:abstractNum w:abstractNumId="1" w15:restartNumberingAfterBreak="0">
    <w:nsid w:val="03FE451D"/>
    <w:multiLevelType w:val="hybridMultilevel"/>
    <w:tmpl w:val="90D8102C"/>
    <w:lvl w:ilvl="0" w:tplc="B2169FC8">
      <w:start w:val="1"/>
      <w:numFmt w:val="lowerLetter"/>
      <w:lvlText w:val="%1."/>
      <w:lvlJc w:val="left"/>
      <w:pPr>
        <w:ind w:left="1571" w:hanging="360"/>
      </w:pPr>
      <w:rPr>
        <w:rFonts w:ascii="Times New Roman" w:eastAsia="Calibri" w:hAnsi="Times New Roman" w:cs="Times New Roman"/>
      </w:rPr>
    </w:lvl>
    <w:lvl w:ilvl="1" w:tplc="04210003">
      <w:start w:val="1"/>
      <w:numFmt w:val="bullet"/>
      <w:lvlText w:val="o"/>
      <w:lvlJc w:val="left"/>
      <w:pPr>
        <w:ind w:left="2291" w:hanging="360"/>
      </w:pPr>
      <w:rPr>
        <w:rFonts w:ascii="Courier New" w:hAnsi="Courier New" w:cs="Courier New" w:hint="default"/>
      </w:rPr>
    </w:lvl>
    <w:lvl w:ilvl="2" w:tplc="04210005">
      <w:start w:val="1"/>
      <w:numFmt w:val="bullet"/>
      <w:lvlText w:val=""/>
      <w:lvlJc w:val="left"/>
      <w:pPr>
        <w:ind w:left="3011" w:hanging="360"/>
      </w:pPr>
      <w:rPr>
        <w:rFonts w:ascii="Wingdings" w:hAnsi="Wingdings" w:hint="default"/>
      </w:rPr>
    </w:lvl>
    <w:lvl w:ilvl="3" w:tplc="04210001">
      <w:start w:val="1"/>
      <w:numFmt w:val="bullet"/>
      <w:lvlText w:val=""/>
      <w:lvlJc w:val="left"/>
      <w:pPr>
        <w:ind w:left="3731" w:hanging="360"/>
      </w:pPr>
      <w:rPr>
        <w:rFonts w:ascii="Symbol" w:hAnsi="Symbol" w:hint="default"/>
      </w:rPr>
    </w:lvl>
    <w:lvl w:ilvl="4" w:tplc="04210003">
      <w:start w:val="1"/>
      <w:numFmt w:val="bullet"/>
      <w:lvlText w:val="o"/>
      <w:lvlJc w:val="left"/>
      <w:pPr>
        <w:ind w:left="4451" w:hanging="360"/>
      </w:pPr>
      <w:rPr>
        <w:rFonts w:ascii="Courier New" w:hAnsi="Courier New" w:cs="Courier New" w:hint="default"/>
      </w:rPr>
    </w:lvl>
    <w:lvl w:ilvl="5" w:tplc="04210005">
      <w:start w:val="1"/>
      <w:numFmt w:val="bullet"/>
      <w:lvlText w:val=""/>
      <w:lvlJc w:val="left"/>
      <w:pPr>
        <w:ind w:left="5171" w:hanging="360"/>
      </w:pPr>
      <w:rPr>
        <w:rFonts w:ascii="Wingdings" w:hAnsi="Wingdings" w:hint="default"/>
      </w:rPr>
    </w:lvl>
    <w:lvl w:ilvl="6" w:tplc="04210001">
      <w:start w:val="1"/>
      <w:numFmt w:val="bullet"/>
      <w:lvlText w:val=""/>
      <w:lvlJc w:val="left"/>
      <w:pPr>
        <w:ind w:left="5891" w:hanging="360"/>
      </w:pPr>
      <w:rPr>
        <w:rFonts w:ascii="Symbol" w:hAnsi="Symbol" w:hint="default"/>
      </w:rPr>
    </w:lvl>
    <w:lvl w:ilvl="7" w:tplc="04210003">
      <w:start w:val="1"/>
      <w:numFmt w:val="bullet"/>
      <w:lvlText w:val="o"/>
      <w:lvlJc w:val="left"/>
      <w:pPr>
        <w:ind w:left="6611" w:hanging="360"/>
      </w:pPr>
      <w:rPr>
        <w:rFonts w:ascii="Courier New" w:hAnsi="Courier New" w:cs="Courier New" w:hint="default"/>
      </w:rPr>
    </w:lvl>
    <w:lvl w:ilvl="8" w:tplc="04210005">
      <w:start w:val="1"/>
      <w:numFmt w:val="bullet"/>
      <w:lvlText w:val=""/>
      <w:lvlJc w:val="left"/>
      <w:pPr>
        <w:ind w:left="7331" w:hanging="360"/>
      </w:pPr>
      <w:rPr>
        <w:rFonts w:ascii="Wingdings" w:hAnsi="Wingdings" w:hint="default"/>
      </w:rPr>
    </w:lvl>
  </w:abstractNum>
  <w:abstractNum w:abstractNumId="2" w15:restartNumberingAfterBreak="0">
    <w:nsid w:val="08206405"/>
    <w:multiLevelType w:val="hybridMultilevel"/>
    <w:tmpl w:val="B02068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8C80EBB"/>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B8352E3"/>
    <w:multiLevelType w:val="hybridMultilevel"/>
    <w:tmpl w:val="2C7AB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B68FE"/>
    <w:multiLevelType w:val="hybridMultilevel"/>
    <w:tmpl w:val="4420F074"/>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3142C93"/>
    <w:multiLevelType w:val="hybridMultilevel"/>
    <w:tmpl w:val="5C7C54AE"/>
    <w:lvl w:ilvl="0" w:tplc="CB8A06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C5D64"/>
    <w:multiLevelType w:val="hybridMultilevel"/>
    <w:tmpl w:val="1D72F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924C0"/>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1CFD47A5"/>
    <w:multiLevelType w:val="hybridMultilevel"/>
    <w:tmpl w:val="A0487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7367BA"/>
    <w:multiLevelType w:val="multilevel"/>
    <w:tmpl w:val="C0667D90"/>
    <w:lvl w:ilvl="0">
      <w:start w:val="1"/>
      <w:numFmt w:val="bullet"/>
      <w:lvlText w:val="o"/>
      <w:lvlJc w:val="left"/>
      <w:pPr>
        <w:ind w:left="720" w:hanging="360"/>
      </w:pPr>
      <w:rPr>
        <w:rFonts w:ascii="Courier New" w:hAnsi="Courier New" w:cs="Courier New" w:hint="default"/>
        <w:sz w:val="18"/>
        <w:szCs w:val="18"/>
      </w:rPr>
    </w:lvl>
    <w:lvl w:ilvl="1">
      <w:start w:val="2"/>
      <w:numFmt w:val="decimal"/>
      <w:isLgl/>
      <w:lvlText w:val="%1.%2"/>
      <w:lvlJc w:val="left"/>
      <w:pPr>
        <w:ind w:left="102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23AF1A2D"/>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671755A"/>
    <w:multiLevelType w:val="hybridMultilevel"/>
    <w:tmpl w:val="44C8F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F4AD9"/>
    <w:multiLevelType w:val="hybridMultilevel"/>
    <w:tmpl w:val="8BE2D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506DEF"/>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417203A9"/>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42D17E4E"/>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5569563E"/>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58A27A86"/>
    <w:multiLevelType w:val="multilevel"/>
    <w:tmpl w:val="C0667D90"/>
    <w:lvl w:ilvl="0">
      <w:start w:val="1"/>
      <w:numFmt w:val="bullet"/>
      <w:lvlText w:val="o"/>
      <w:lvlJc w:val="left"/>
      <w:pPr>
        <w:ind w:left="720" w:hanging="360"/>
      </w:pPr>
      <w:rPr>
        <w:rFonts w:ascii="Courier New" w:hAnsi="Courier New" w:cs="Courier New" w:hint="default"/>
        <w:sz w:val="18"/>
        <w:szCs w:val="18"/>
      </w:rPr>
    </w:lvl>
    <w:lvl w:ilvl="1">
      <w:start w:val="2"/>
      <w:numFmt w:val="decimal"/>
      <w:isLgl/>
      <w:lvlText w:val="%1.%2"/>
      <w:lvlJc w:val="left"/>
      <w:pPr>
        <w:ind w:left="102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15:restartNumberingAfterBreak="0">
    <w:nsid w:val="59961B31"/>
    <w:multiLevelType w:val="hybridMultilevel"/>
    <w:tmpl w:val="990A92FE"/>
    <w:lvl w:ilvl="0" w:tplc="41C8282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75767BB5"/>
    <w:multiLevelType w:val="hybridMultilevel"/>
    <w:tmpl w:val="E83E21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59F2C63"/>
    <w:multiLevelType w:val="hybridMultilevel"/>
    <w:tmpl w:val="125A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920F7B"/>
    <w:multiLevelType w:val="hybridMultilevel"/>
    <w:tmpl w:val="F76A4318"/>
    <w:lvl w:ilvl="0" w:tplc="B6847C66">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1F3BF9"/>
    <w:multiLevelType w:val="hybridMultilevel"/>
    <w:tmpl w:val="1F205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F1763C"/>
    <w:multiLevelType w:val="multilevel"/>
    <w:tmpl w:val="96B42308"/>
    <w:lvl w:ilvl="0">
      <w:start w:val="1"/>
      <w:numFmt w:val="decimal"/>
      <w:lvlText w:val="%1."/>
      <w:lvlJc w:val="left"/>
      <w:pPr>
        <w:tabs>
          <w:tab w:val="num" w:pos="360"/>
        </w:tabs>
        <w:ind w:left="360" w:hanging="360"/>
      </w:pPr>
      <w:rPr>
        <w:rFonts w:hint="default"/>
      </w:rPr>
    </w:lvl>
    <w:lvl w:ilvl="1">
      <w:start w:val="13"/>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799A5497"/>
    <w:multiLevelType w:val="hybridMultilevel"/>
    <w:tmpl w:val="FD6E2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6"/>
  </w:num>
  <w:num w:numId="3">
    <w:abstractNumId w:val="17"/>
  </w:num>
  <w:num w:numId="4">
    <w:abstractNumId w:val="15"/>
  </w:num>
  <w:num w:numId="5">
    <w:abstractNumId w:val="8"/>
  </w:num>
  <w:num w:numId="6">
    <w:abstractNumId w:val="11"/>
  </w:num>
  <w:num w:numId="7">
    <w:abstractNumId w:val="24"/>
  </w:num>
  <w:num w:numId="8">
    <w:abstractNumId w:val="14"/>
  </w:num>
  <w:num w:numId="9">
    <w:abstractNumId w:val="9"/>
  </w:num>
  <w:num w:numId="10">
    <w:abstractNumId w:val="25"/>
  </w:num>
  <w:num w:numId="11">
    <w:abstractNumId w:val="21"/>
  </w:num>
  <w:num w:numId="12">
    <w:abstractNumId w:val="23"/>
  </w:num>
  <w:num w:numId="13">
    <w:abstractNumId w:val="7"/>
  </w:num>
  <w:num w:numId="14">
    <w:abstractNumId w:val="13"/>
  </w:num>
  <w:num w:numId="15">
    <w:abstractNumId w:val="12"/>
  </w:num>
  <w:num w:numId="16">
    <w:abstractNumId w:val="4"/>
  </w:num>
  <w:num w:numId="17">
    <w:abstractNumId w:val="22"/>
  </w:num>
  <w:num w:numId="18">
    <w:abstractNumId w:val="1"/>
    <w:lvlOverride w:ilvl="0">
      <w:startOverride w:val="1"/>
    </w:lvlOverride>
    <w:lvlOverride w:ilvl="1"/>
    <w:lvlOverride w:ilvl="2"/>
    <w:lvlOverride w:ilvl="3"/>
    <w:lvlOverride w:ilvl="4"/>
    <w:lvlOverride w:ilvl="5"/>
    <w:lvlOverride w:ilvl="6"/>
    <w:lvlOverride w:ilvl="7"/>
    <w:lvlOverride w:ilvl="8"/>
  </w:num>
  <w:num w:numId="19">
    <w:abstractNumId w:val="2"/>
  </w:num>
  <w:num w:numId="20">
    <w:abstractNumId w:val="6"/>
  </w:num>
  <w:num w:numId="21">
    <w:abstractNumId w:val="20"/>
  </w:num>
  <w:num w:numId="22">
    <w:abstractNumId w:val="1"/>
  </w:num>
  <w:num w:numId="23">
    <w:abstractNumId w:val="5"/>
  </w:num>
  <w:num w:numId="24">
    <w:abstractNumId w:val="18"/>
  </w:num>
  <w:num w:numId="25">
    <w:abstractNumId w:val="19"/>
  </w:num>
  <w:num w:numId="26">
    <w:abstractNumId w:val="1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DD"/>
    <w:rsid w:val="00003A31"/>
    <w:rsid w:val="0001287B"/>
    <w:rsid w:val="0004600F"/>
    <w:rsid w:val="000539D3"/>
    <w:rsid w:val="000566E5"/>
    <w:rsid w:val="0006101D"/>
    <w:rsid w:val="00064199"/>
    <w:rsid w:val="00065FEB"/>
    <w:rsid w:val="00070571"/>
    <w:rsid w:val="00070893"/>
    <w:rsid w:val="000712C9"/>
    <w:rsid w:val="00072F13"/>
    <w:rsid w:val="00073021"/>
    <w:rsid w:val="000735D0"/>
    <w:rsid w:val="000833ED"/>
    <w:rsid w:val="000853D0"/>
    <w:rsid w:val="000866FF"/>
    <w:rsid w:val="000946FC"/>
    <w:rsid w:val="00094F09"/>
    <w:rsid w:val="00095B90"/>
    <w:rsid w:val="000A7464"/>
    <w:rsid w:val="000B1CFA"/>
    <w:rsid w:val="000B2C7E"/>
    <w:rsid w:val="000B7472"/>
    <w:rsid w:val="000C2622"/>
    <w:rsid w:val="000C3DEE"/>
    <w:rsid w:val="000C41D6"/>
    <w:rsid w:val="000C5AE2"/>
    <w:rsid w:val="000D08D6"/>
    <w:rsid w:val="000D1CB2"/>
    <w:rsid w:val="000D4643"/>
    <w:rsid w:val="000D5404"/>
    <w:rsid w:val="000E1337"/>
    <w:rsid w:val="000F5611"/>
    <w:rsid w:val="001006C3"/>
    <w:rsid w:val="0010482D"/>
    <w:rsid w:val="00107FE6"/>
    <w:rsid w:val="001171C2"/>
    <w:rsid w:val="00121FDF"/>
    <w:rsid w:val="001247E0"/>
    <w:rsid w:val="00126A03"/>
    <w:rsid w:val="001271A7"/>
    <w:rsid w:val="001273DB"/>
    <w:rsid w:val="001317D6"/>
    <w:rsid w:val="0014330A"/>
    <w:rsid w:val="00153B7E"/>
    <w:rsid w:val="001557E5"/>
    <w:rsid w:val="00156675"/>
    <w:rsid w:val="0016137C"/>
    <w:rsid w:val="00161A8D"/>
    <w:rsid w:val="001673A5"/>
    <w:rsid w:val="0017011B"/>
    <w:rsid w:val="0017045E"/>
    <w:rsid w:val="00175952"/>
    <w:rsid w:val="00182886"/>
    <w:rsid w:val="001836CC"/>
    <w:rsid w:val="00195B14"/>
    <w:rsid w:val="001964E9"/>
    <w:rsid w:val="00196E47"/>
    <w:rsid w:val="001A0191"/>
    <w:rsid w:val="001A1252"/>
    <w:rsid w:val="001A1E67"/>
    <w:rsid w:val="001A3BBD"/>
    <w:rsid w:val="001B4488"/>
    <w:rsid w:val="001B4C2C"/>
    <w:rsid w:val="001B661C"/>
    <w:rsid w:val="001B7640"/>
    <w:rsid w:val="001C6EE2"/>
    <w:rsid w:val="001C7EC2"/>
    <w:rsid w:val="001D7440"/>
    <w:rsid w:val="001E41B6"/>
    <w:rsid w:val="001E42B0"/>
    <w:rsid w:val="002057BF"/>
    <w:rsid w:val="00214F6F"/>
    <w:rsid w:val="00227396"/>
    <w:rsid w:val="0023326B"/>
    <w:rsid w:val="00234253"/>
    <w:rsid w:val="002344EA"/>
    <w:rsid w:val="00241F71"/>
    <w:rsid w:val="00243544"/>
    <w:rsid w:val="00250DF9"/>
    <w:rsid w:val="00251D9A"/>
    <w:rsid w:val="002546C6"/>
    <w:rsid w:val="002572F9"/>
    <w:rsid w:val="00262704"/>
    <w:rsid w:val="002648DE"/>
    <w:rsid w:val="00266129"/>
    <w:rsid w:val="002713CC"/>
    <w:rsid w:val="00281E23"/>
    <w:rsid w:val="00287A1E"/>
    <w:rsid w:val="002947FD"/>
    <w:rsid w:val="002A1252"/>
    <w:rsid w:val="002B14A4"/>
    <w:rsid w:val="002B5026"/>
    <w:rsid w:val="002B7015"/>
    <w:rsid w:val="002C18EC"/>
    <w:rsid w:val="002C1E01"/>
    <w:rsid w:val="002C2950"/>
    <w:rsid w:val="002C4069"/>
    <w:rsid w:val="002D054F"/>
    <w:rsid w:val="002D33EB"/>
    <w:rsid w:val="002D58EB"/>
    <w:rsid w:val="002D5FA1"/>
    <w:rsid w:val="002D60AE"/>
    <w:rsid w:val="002D69D4"/>
    <w:rsid w:val="002D7FD9"/>
    <w:rsid w:val="002E12D0"/>
    <w:rsid w:val="002E70A5"/>
    <w:rsid w:val="002F14F7"/>
    <w:rsid w:val="002F4E7E"/>
    <w:rsid w:val="003132D8"/>
    <w:rsid w:val="0031741C"/>
    <w:rsid w:val="00321775"/>
    <w:rsid w:val="00322E88"/>
    <w:rsid w:val="00323BE7"/>
    <w:rsid w:val="00326950"/>
    <w:rsid w:val="003349CC"/>
    <w:rsid w:val="00341D04"/>
    <w:rsid w:val="003429B3"/>
    <w:rsid w:val="00344D4E"/>
    <w:rsid w:val="003466CE"/>
    <w:rsid w:val="0037024E"/>
    <w:rsid w:val="00371EB0"/>
    <w:rsid w:val="0037200D"/>
    <w:rsid w:val="00374EAA"/>
    <w:rsid w:val="00374FCC"/>
    <w:rsid w:val="0037680E"/>
    <w:rsid w:val="003771F2"/>
    <w:rsid w:val="003837D0"/>
    <w:rsid w:val="00384736"/>
    <w:rsid w:val="0038534C"/>
    <w:rsid w:val="00385990"/>
    <w:rsid w:val="003862F2"/>
    <w:rsid w:val="003863DC"/>
    <w:rsid w:val="003869F8"/>
    <w:rsid w:val="003907D7"/>
    <w:rsid w:val="00391DC7"/>
    <w:rsid w:val="00392671"/>
    <w:rsid w:val="003943D8"/>
    <w:rsid w:val="003953AC"/>
    <w:rsid w:val="00395EA2"/>
    <w:rsid w:val="003960D1"/>
    <w:rsid w:val="00396CA2"/>
    <w:rsid w:val="003A0CC6"/>
    <w:rsid w:val="003A3A11"/>
    <w:rsid w:val="003A4281"/>
    <w:rsid w:val="003B5379"/>
    <w:rsid w:val="003B76E1"/>
    <w:rsid w:val="003C0B27"/>
    <w:rsid w:val="003C1DE6"/>
    <w:rsid w:val="003C4C1F"/>
    <w:rsid w:val="003E0D09"/>
    <w:rsid w:val="003E3BB6"/>
    <w:rsid w:val="003E45D2"/>
    <w:rsid w:val="003F0D4E"/>
    <w:rsid w:val="00401265"/>
    <w:rsid w:val="00403DD6"/>
    <w:rsid w:val="0040464B"/>
    <w:rsid w:val="00407954"/>
    <w:rsid w:val="00414D29"/>
    <w:rsid w:val="004152CD"/>
    <w:rsid w:val="00415D42"/>
    <w:rsid w:val="00420E93"/>
    <w:rsid w:val="00420F13"/>
    <w:rsid w:val="004251C2"/>
    <w:rsid w:val="00427DE7"/>
    <w:rsid w:val="00430DC0"/>
    <w:rsid w:val="00430E3A"/>
    <w:rsid w:val="004720CF"/>
    <w:rsid w:val="0047475A"/>
    <w:rsid w:val="00480E12"/>
    <w:rsid w:val="00483188"/>
    <w:rsid w:val="00492890"/>
    <w:rsid w:val="004A21CF"/>
    <w:rsid w:val="004A21E4"/>
    <w:rsid w:val="004B0D91"/>
    <w:rsid w:val="004B3158"/>
    <w:rsid w:val="004B758C"/>
    <w:rsid w:val="004C09A0"/>
    <w:rsid w:val="004C3530"/>
    <w:rsid w:val="004C5FA7"/>
    <w:rsid w:val="004C6326"/>
    <w:rsid w:val="004D2D9E"/>
    <w:rsid w:val="004D6A1A"/>
    <w:rsid w:val="004E2EAB"/>
    <w:rsid w:val="004E3A43"/>
    <w:rsid w:val="004F0063"/>
    <w:rsid w:val="004F4AB9"/>
    <w:rsid w:val="004F5021"/>
    <w:rsid w:val="004F628A"/>
    <w:rsid w:val="00505B8D"/>
    <w:rsid w:val="00506B06"/>
    <w:rsid w:val="00510164"/>
    <w:rsid w:val="00512DFA"/>
    <w:rsid w:val="00513BDE"/>
    <w:rsid w:val="00521102"/>
    <w:rsid w:val="00522090"/>
    <w:rsid w:val="00522305"/>
    <w:rsid w:val="00533438"/>
    <w:rsid w:val="00547EDC"/>
    <w:rsid w:val="00547F40"/>
    <w:rsid w:val="00552A21"/>
    <w:rsid w:val="00556080"/>
    <w:rsid w:val="00560D05"/>
    <w:rsid w:val="005630FF"/>
    <w:rsid w:val="00565642"/>
    <w:rsid w:val="00570508"/>
    <w:rsid w:val="00570857"/>
    <w:rsid w:val="005715F3"/>
    <w:rsid w:val="0058166D"/>
    <w:rsid w:val="005830EC"/>
    <w:rsid w:val="00593A6E"/>
    <w:rsid w:val="005958B7"/>
    <w:rsid w:val="005970CC"/>
    <w:rsid w:val="005A1DA0"/>
    <w:rsid w:val="005A2C1D"/>
    <w:rsid w:val="005B0FEE"/>
    <w:rsid w:val="005B501A"/>
    <w:rsid w:val="005B79C2"/>
    <w:rsid w:val="005C3232"/>
    <w:rsid w:val="005D0CC8"/>
    <w:rsid w:val="005D2966"/>
    <w:rsid w:val="005E0CBE"/>
    <w:rsid w:val="005E15C0"/>
    <w:rsid w:val="005E7F12"/>
    <w:rsid w:val="005F0E83"/>
    <w:rsid w:val="006050F5"/>
    <w:rsid w:val="00610C7E"/>
    <w:rsid w:val="0061224D"/>
    <w:rsid w:val="006160D7"/>
    <w:rsid w:val="00616F62"/>
    <w:rsid w:val="0061796D"/>
    <w:rsid w:val="006277BA"/>
    <w:rsid w:val="0064173F"/>
    <w:rsid w:val="00645805"/>
    <w:rsid w:val="006530CE"/>
    <w:rsid w:val="006626E5"/>
    <w:rsid w:val="006711FE"/>
    <w:rsid w:val="00672D10"/>
    <w:rsid w:val="006737B4"/>
    <w:rsid w:val="006779B6"/>
    <w:rsid w:val="00677D44"/>
    <w:rsid w:val="00680B1E"/>
    <w:rsid w:val="00681161"/>
    <w:rsid w:val="006858EE"/>
    <w:rsid w:val="006860D0"/>
    <w:rsid w:val="006876A5"/>
    <w:rsid w:val="00696FA1"/>
    <w:rsid w:val="006975DD"/>
    <w:rsid w:val="006A6B86"/>
    <w:rsid w:val="006B7472"/>
    <w:rsid w:val="006C1EA0"/>
    <w:rsid w:val="006C4425"/>
    <w:rsid w:val="006C4DEB"/>
    <w:rsid w:val="006C5239"/>
    <w:rsid w:val="006C593E"/>
    <w:rsid w:val="006C72E4"/>
    <w:rsid w:val="006C7749"/>
    <w:rsid w:val="006C7D0D"/>
    <w:rsid w:val="006E193A"/>
    <w:rsid w:val="006E2975"/>
    <w:rsid w:val="006E5989"/>
    <w:rsid w:val="007016DD"/>
    <w:rsid w:val="007048B9"/>
    <w:rsid w:val="00705FFF"/>
    <w:rsid w:val="00713588"/>
    <w:rsid w:val="007149BD"/>
    <w:rsid w:val="00724CB3"/>
    <w:rsid w:val="00727080"/>
    <w:rsid w:val="00734B10"/>
    <w:rsid w:val="007401A6"/>
    <w:rsid w:val="007410B5"/>
    <w:rsid w:val="00742CDF"/>
    <w:rsid w:val="00743796"/>
    <w:rsid w:val="00744410"/>
    <w:rsid w:val="007551F0"/>
    <w:rsid w:val="0076190B"/>
    <w:rsid w:val="00774B2F"/>
    <w:rsid w:val="00777BF3"/>
    <w:rsid w:val="0078183B"/>
    <w:rsid w:val="00783169"/>
    <w:rsid w:val="00785618"/>
    <w:rsid w:val="00785890"/>
    <w:rsid w:val="0078771B"/>
    <w:rsid w:val="0079019D"/>
    <w:rsid w:val="00797D94"/>
    <w:rsid w:val="007A2517"/>
    <w:rsid w:val="007A67C2"/>
    <w:rsid w:val="007B30CA"/>
    <w:rsid w:val="007B461F"/>
    <w:rsid w:val="007C1619"/>
    <w:rsid w:val="007C22A3"/>
    <w:rsid w:val="007C234E"/>
    <w:rsid w:val="007C77AF"/>
    <w:rsid w:val="007C7B19"/>
    <w:rsid w:val="007D6869"/>
    <w:rsid w:val="007E11C9"/>
    <w:rsid w:val="007E127A"/>
    <w:rsid w:val="007E54A5"/>
    <w:rsid w:val="007E5B57"/>
    <w:rsid w:val="007F35CA"/>
    <w:rsid w:val="008114BF"/>
    <w:rsid w:val="00814241"/>
    <w:rsid w:val="00815378"/>
    <w:rsid w:val="00816D66"/>
    <w:rsid w:val="00821471"/>
    <w:rsid w:val="00826BD2"/>
    <w:rsid w:val="00832072"/>
    <w:rsid w:val="008372EB"/>
    <w:rsid w:val="008419C0"/>
    <w:rsid w:val="00845C05"/>
    <w:rsid w:val="00846599"/>
    <w:rsid w:val="008468AC"/>
    <w:rsid w:val="00851E8A"/>
    <w:rsid w:val="0085297A"/>
    <w:rsid w:val="00855695"/>
    <w:rsid w:val="0086162A"/>
    <w:rsid w:val="00863C2F"/>
    <w:rsid w:val="008720EA"/>
    <w:rsid w:val="008745D1"/>
    <w:rsid w:val="008753AF"/>
    <w:rsid w:val="008778F8"/>
    <w:rsid w:val="00881A40"/>
    <w:rsid w:val="008871C1"/>
    <w:rsid w:val="008965ED"/>
    <w:rsid w:val="008A26F4"/>
    <w:rsid w:val="008A54EF"/>
    <w:rsid w:val="008C0494"/>
    <w:rsid w:val="008C1F53"/>
    <w:rsid w:val="008D74DF"/>
    <w:rsid w:val="008E2259"/>
    <w:rsid w:val="008E5407"/>
    <w:rsid w:val="008E5AF9"/>
    <w:rsid w:val="008F6A82"/>
    <w:rsid w:val="008F7121"/>
    <w:rsid w:val="008F7380"/>
    <w:rsid w:val="0090170D"/>
    <w:rsid w:val="00902A69"/>
    <w:rsid w:val="00915E32"/>
    <w:rsid w:val="00926C63"/>
    <w:rsid w:val="009311AC"/>
    <w:rsid w:val="00936A63"/>
    <w:rsid w:val="009545A1"/>
    <w:rsid w:val="00954E70"/>
    <w:rsid w:val="00960E89"/>
    <w:rsid w:val="00960F43"/>
    <w:rsid w:val="009613E0"/>
    <w:rsid w:val="0097629D"/>
    <w:rsid w:val="00977BE8"/>
    <w:rsid w:val="0098598C"/>
    <w:rsid w:val="009A679E"/>
    <w:rsid w:val="009B195F"/>
    <w:rsid w:val="009B4BA4"/>
    <w:rsid w:val="009B4F1A"/>
    <w:rsid w:val="009B5CEC"/>
    <w:rsid w:val="009B6391"/>
    <w:rsid w:val="009C184D"/>
    <w:rsid w:val="009C7711"/>
    <w:rsid w:val="009D2CCE"/>
    <w:rsid w:val="009D79D9"/>
    <w:rsid w:val="009E2043"/>
    <w:rsid w:val="009F4EF0"/>
    <w:rsid w:val="00A0596B"/>
    <w:rsid w:val="00A05A0B"/>
    <w:rsid w:val="00A060A7"/>
    <w:rsid w:val="00A14139"/>
    <w:rsid w:val="00A16348"/>
    <w:rsid w:val="00A21C63"/>
    <w:rsid w:val="00A31166"/>
    <w:rsid w:val="00A400AB"/>
    <w:rsid w:val="00A4329E"/>
    <w:rsid w:val="00A44264"/>
    <w:rsid w:val="00A47F6B"/>
    <w:rsid w:val="00A612CE"/>
    <w:rsid w:val="00A6722A"/>
    <w:rsid w:val="00A77122"/>
    <w:rsid w:val="00A801DE"/>
    <w:rsid w:val="00A93B2B"/>
    <w:rsid w:val="00A952DB"/>
    <w:rsid w:val="00AA035C"/>
    <w:rsid w:val="00AB07E7"/>
    <w:rsid w:val="00AB65B0"/>
    <w:rsid w:val="00AB6B40"/>
    <w:rsid w:val="00AB75DE"/>
    <w:rsid w:val="00AC39AF"/>
    <w:rsid w:val="00AD205A"/>
    <w:rsid w:val="00AD4DFF"/>
    <w:rsid w:val="00AE1AE2"/>
    <w:rsid w:val="00AE24E6"/>
    <w:rsid w:val="00AE4892"/>
    <w:rsid w:val="00B03651"/>
    <w:rsid w:val="00B03CF7"/>
    <w:rsid w:val="00B1265A"/>
    <w:rsid w:val="00B15525"/>
    <w:rsid w:val="00B25208"/>
    <w:rsid w:val="00B26CDA"/>
    <w:rsid w:val="00B30A21"/>
    <w:rsid w:val="00B362B5"/>
    <w:rsid w:val="00B50AC2"/>
    <w:rsid w:val="00B6075C"/>
    <w:rsid w:val="00B60A90"/>
    <w:rsid w:val="00B7356B"/>
    <w:rsid w:val="00B75005"/>
    <w:rsid w:val="00B86CF4"/>
    <w:rsid w:val="00B90D8F"/>
    <w:rsid w:val="00B92E18"/>
    <w:rsid w:val="00B94C70"/>
    <w:rsid w:val="00BB49EA"/>
    <w:rsid w:val="00BB50DD"/>
    <w:rsid w:val="00BB52C2"/>
    <w:rsid w:val="00BB658D"/>
    <w:rsid w:val="00BB7FAF"/>
    <w:rsid w:val="00BD0C09"/>
    <w:rsid w:val="00BE58EE"/>
    <w:rsid w:val="00BE747F"/>
    <w:rsid w:val="00BF1410"/>
    <w:rsid w:val="00BF7C8B"/>
    <w:rsid w:val="00C07C63"/>
    <w:rsid w:val="00C14FDE"/>
    <w:rsid w:val="00C203B9"/>
    <w:rsid w:val="00C21B64"/>
    <w:rsid w:val="00C21B8C"/>
    <w:rsid w:val="00C26FBF"/>
    <w:rsid w:val="00C2729B"/>
    <w:rsid w:val="00C3052E"/>
    <w:rsid w:val="00C33E4B"/>
    <w:rsid w:val="00C47AE8"/>
    <w:rsid w:val="00C52E9C"/>
    <w:rsid w:val="00C54DF4"/>
    <w:rsid w:val="00C55A17"/>
    <w:rsid w:val="00C56B17"/>
    <w:rsid w:val="00C676D2"/>
    <w:rsid w:val="00C702FC"/>
    <w:rsid w:val="00C764DC"/>
    <w:rsid w:val="00C80E3B"/>
    <w:rsid w:val="00C81A07"/>
    <w:rsid w:val="00C82942"/>
    <w:rsid w:val="00C83E38"/>
    <w:rsid w:val="00C9375C"/>
    <w:rsid w:val="00C9428E"/>
    <w:rsid w:val="00C95B8D"/>
    <w:rsid w:val="00C9640C"/>
    <w:rsid w:val="00CA1F3F"/>
    <w:rsid w:val="00CA307B"/>
    <w:rsid w:val="00CB40B3"/>
    <w:rsid w:val="00CB49F3"/>
    <w:rsid w:val="00CB69A5"/>
    <w:rsid w:val="00CD0494"/>
    <w:rsid w:val="00CD1087"/>
    <w:rsid w:val="00CD2F93"/>
    <w:rsid w:val="00CD3B7E"/>
    <w:rsid w:val="00CE2A20"/>
    <w:rsid w:val="00CE5FDD"/>
    <w:rsid w:val="00CE623D"/>
    <w:rsid w:val="00CF17CC"/>
    <w:rsid w:val="00CF5C94"/>
    <w:rsid w:val="00D0699A"/>
    <w:rsid w:val="00D126AC"/>
    <w:rsid w:val="00D13B23"/>
    <w:rsid w:val="00D1784C"/>
    <w:rsid w:val="00D23962"/>
    <w:rsid w:val="00D24017"/>
    <w:rsid w:val="00D27F0E"/>
    <w:rsid w:val="00D46927"/>
    <w:rsid w:val="00D50F88"/>
    <w:rsid w:val="00D53275"/>
    <w:rsid w:val="00D56F66"/>
    <w:rsid w:val="00D60355"/>
    <w:rsid w:val="00D61BDF"/>
    <w:rsid w:val="00D62E5C"/>
    <w:rsid w:val="00D636D1"/>
    <w:rsid w:val="00D63ED3"/>
    <w:rsid w:val="00D64F78"/>
    <w:rsid w:val="00D66160"/>
    <w:rsid w:val="00D70F52"/>
    <w:rsid w:val="00D81E50"/>
    <w:rsid w:val="00D84058"/>
    <w:rsid w:val="00DB0AB2"/>
    <w:rsid w:val="00DC3537"/>
    <w:rsid w:val="00DC50E3"/>
    <w:rsid w:val="00DC61E4"/>
    <w:rsid w:val="00DC74F1"/>
    <w:rsid w:val="00DD137D"/>
    <w:rsid w:val="00DD1CEC"/>
    <w:rsid w:val="00DD5287"/>
    <w:rsid w:val="00DD55ED"/>
    <w:rsid w:val="00DE3295"/>
    <w:rsid w:val="00DE74E1"/>
    <w:rsid w:val="00E12CBE"/>
    <w:rsid w:val="00E21C64"/>
    <w:rsid w:val="00E256DA"/>
    <w:rsid w:val="00E25EFA"/>
    <w:rsid w:val="00E270F4"/>
    <w:rsid w:val="00E32457"/>
    <w:rsid w:val="00E33FD2"/>
    <w:rsid w:val="00E42F59"/>
    <w:rsid w:val="00E43291"/>
    <w:rsid w:val="00E437DC"/>
    <w:rsid w:val="00E43D59"/>
    <w:rsid w:val="00E45A8E"/>
    <w:rsid w:val="00E46411"/>
    <w:rsid w:val="00E56C33"/>
    <w:rsid w:val="00E57F97"/>
    <w:rsid w:val="00E60689"/>
    <w:rsid w:val="00E6567B"/>
    <w:rsid w:val="00E706F7"/>
    <w:rsid w:val="00E7718D"/>
    <w:rsid w:val="00E873B9"/>
    <w:rsid w:val="00EA1839"/>
    <w:rsid w:val="00EA7A20"/>
    <w:rsid w:val="00EB037B"/>
    <w:rsid w:val="00EB4454"/>
    <w:rsid w:val="00EB4EA0"/>
    <w:rsid w:val="00ED13DF"/>
    <w:rsid w:val="00ED3096"/>
    <w:rsid w:val="00ED3A43"/>
    <w:rsid w:val="00ED7002"/>
    <w:rsid w:val="00ED7FF1"/>
    <w:rsid w:val="00EF7F21"/>
    <w:rsid w:val="00F20C46"/>
    <w:rsid w:val="00F22702"/>
    <w:rsid w:val="00F36762"/>
    <w:rsid w:val="00F44234"/>
    <w:rsid w:val="00F44951"/>
    <w:rsid w:val="00F47C58"/>
    <w:rsid w:val="00F54073"/>
    <w:rsid w:val="00F54618"/>
    <w:rsid w:val="00F606FF"/>
    <w:rsid w:val="00F84284"/>
    <w:rsid w:val="00F8706E"/>
    <w:rsid w:val="00FA2BB7"/>
    <w:rsid w:val="00FA34B5"/>
    <w:rsid w:val="00FA3837"/>
    <w:rsid w:val="00FA49AB"/>
    <w:rsid w:val="00FA598D"/>
    <w:rsid w:val="00FA5DBC"/>
    <w:rsid w:val="00FB22DE"/>
    <w:rsid w:val="00FB7E95"/>
    <w:rsid w:val="00FC46FA"/>
    <w:rsid w:val="00FC6079"/>
    <w:rsid w:val="00FD0C66"/>
    <w:rsid w:val="00FD4E2B"/>
    <w:rsid w:val="00FD77BB"/>
    <w:rsid w:val="00FE13F7"/>
    <w:rsid w:val="00FF1A5E"/>
    <w:rsid w:val="00FF424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91394A"/>
  <w15:chartTrackingRefBased/>
  <w15:docId w15:val="{E299FB3D-7557-42F2-9937-4AFA00AF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24017"/>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679E"/>
    <w:rPr>
      <w:color w:val="0000FF"/>
      <w:u w:val="single"/>
    </w:rPr>
  </w:style>
  <w:style w:type="paragraph" w:styleId="BodyText">
    <w:name w:val="Body Text"/>
    <w:basedOn w:val="Normal"/>
    <w:rsid w:val="00B6075C"/>
    <w:pPr>
      <w:jc w:val="both"/>
    </w:pPr>
    <w:rPr>
      <w:szCs w:val="24"/>
    </w:rPr>
  </w:style>
  <w:style w:type="table" w:styleId="TableGrid">
    <w:name w:val="Table Grid"/>
    <w:basedOn w:val="TableNormal"/>
    <w:uiPriority w:val="59"/>
    <w:rsid w:val="004C6326"/>
    <w:pPr>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745D1"/>
    <w:pPr>
      <w:tabs>
        <w:tab w:val="center" w:pos="4680"/>
        <w:tab w:val="right" w:pos="9360"/>
      </w:tabs>
    </w:pPr>
  </w:style>
  <w:style w:type="character" w:customStyle="1" w:styleId="HeaderChar">
    <w:name w:val="Header Char"/>
    <w:link w:val="Header"/>
    <w:uiPriority w:val="99"/>
    <w:rsid w:val="008745D1"/>
    <w:rPr>
      <w:sz w:val="24"/>
    </w:rPr>
  </w:style>
  <w:style w:type="paragraph" w:styleId="Footer">
    <w:name w:val="footer"/>
    <w:basedOn w:val="Normal"/>
    <w:link w:val="FooterChar"/>
    <w:uiPriority w:val="99"/>
    <w:unhideWhenUsed/>
    <w:rsid w:val="008745D1"/>
    <w:pPr>
      <w:tabs>
        <w:tab w:val="center" w:pos="4680"/>
        <w:tab w:val="right" w:pos="9360"/>
      </w:tabs>
    </w:pPr>
  </w:style>
  <w:style w:type="character" w:customStyle="1" w:styleId="FooterChar">
    <w:name w:val="Footer Char"/>
    <w:link w:val="Footer"/>
    <w:uiPriority w:val="99"/>
    <w:rsid w:val="008745D1"/>
    <w:rPr>
      <w:sz w:val="24"/>
    </w:rPr>
  </w:style>
  <w:style w:type="paragraph" w:styleId="BalloonText">
    <w:name w:val="Balloon Text"/>
    <w:basedOn w:val="Normal"/>
    <w:link w:val="BalloonTextChar"/>
    <w:uiPriority w:val="99"/>
    <w:semiHidden/>
    <w:unhideWhenUsed/>
    <w:rsid w:val="008745D1"/>
    <w:rPr>
      <w:rFonts w:ascii="Tahoma" w:hAnsi="Tahoma" w:cs="Tahoma"/>
      <w:sz w:val="16"/>
      <w:szCs w:val="16"/>
    </w:rPr>
  </w:style>
  <w:style w:type="character" w:customStyle="1" w:styleId="BalloonTextChar">
    <w:name w:val="Balloon Text Char"/>
    <w:link w:val="BalloonText"/>
    <w:uiPriority w:val="99"/>
    <w:semiHidden/>
    <w:rsid w:val="008745D1"/>
    <w:rPr>
      <w:rFonts w:ascii="Tahoma" w:hAnsi="Tahoma" w:cs="Tahoma"/>
      <w:sz w:val="16"/>
      <w:szCs w:val="16"/>
    </w:rPr>
  </w:style>
  <w:style w:type="character" w:styleId="CommentReference">
    <w:name w:val="annotation reference"/>
    <w:uiPriority w:val="99"/>
    <w:semiHidden/>
    <w:unhideWhenUsed/>
    <w:rsid w:val="000C5AE2"/>
    <w:rPr>
      <w:sz w:val="16"/>
      <w:szCs w:val="16"/>
    </w:rPr>
  </w:style>
  <w:style w:type="paragraph" w:styleId="CommentText">
    <w:name w:val="annotation text"/>
    <w:basedOn w:val="Normal"/>
    <w:link w:val="CommentTextChar"/>
    <w:uiPriority w:val="99"/>
    <w:semiHidden/>
    <w:unhideWhenUsed/>
    <w:rsid w:val="000C5AE2"/>
    <w:rPr>
      <w:sz w:val="20"/>
    </w:rPr>
  </w:style>
  <w:style w:type="character" w:customStyle="1" w:styleId="CommentTextChar">
    <w:name w:val="Comment Text Char"/>
    <w:basedOn w:val="DefaultParagraphFont"/>
    <w:link w:val="CommentText"/>
    <w:uiPriority w:val="99"/>
    <w:semiHidden/>
    <w:rsid w:val="000C5AE2"/>
  </w:style>
  <w:style w:type="paragraph" w:styleId="CommentSubject">
    <w:name w:val="annotation subject"/>
    <w:basedOn w:val="CommentText"/>
    <w:next w:val="CommentText"/>
    <w:link w:val="CommentSubjectChar"/>
    <w:uiPriority w:val="99"/>
    <w:semiHidden/>
    <w:unhideWhenUsed/>
    <w:rsid w:val="000C5AE2"/>
    <w:rPr>
      <w:b/>
      <w:bCs/>
    </w:rPr>
  </w:style>
  <w:style w:type="character" w:customStyle="1" w:styleId="CommentSubjectChar">
    <w:name w:val="Comment Subject Char"/>
    <w:link w:val="CommentSubject"/>
    <w:uiPriority w:val="99"/>
    <w:semiHidden/>
    <w:rsid w:val="000C5AE2"/>
    <w:rPr>
      <w:b/>
      <w:bCs/>
    </w:rPr>
  </w:style>
  <w:style w:type="paragraph" w:styleId="Revision">
    <w:name w:val="Revision"/>
    <w:hidden/>
    <w:uiPriority w:val="99"/>
    <w:semiHidden/>
    <w:rsid w:val="000C5AE2"/>
    <w:rPr>
      <w:sz w:val="24"/>
      <w:lang w:val="en-US" w:eastAsia="en-US"/>
    </w:rPr>
  </w:style>
  <w:style w:type="paragraph" w:styleId="ListParagraph">
    <w:name w:val="List Paragraph"/>
    <w:basedOn w:val="Normal"/>
    <w:qFormat/>
    <w:rsid w:val="006C4425"/>
    <w:pPr>
      <w:ind w:left="720"/>
      <w:contextualSpacing/>
    </w:pPr>
  </w:style>
  <w:style w:type="character" w:styleId="FollowedHyperlink">
    <w:name w:val="FollowedHyperlink"/>
    <w:uiPriority w:val="99"/>
    <w:semiHidden/>
    <w:unhideWhenUsed/>
    <w:rsid w:val="000C3DEE"/>
    <w:rPr>
      <w:color w:val="954F72"/>
      <w:u w:val="single"/>
    </w:rPr>
  </w:style>
  <w:style w:type="character" w:styleId="SubtleEmphasis">
    <w:name w:val="Subtle Emphasis"/>
    <w:aliases w:val="abstrak"/>
    <w:uiPriority w:val="19"/>
    <w:qFormat/>
    <w:rsid w:val="002344EA"/>
    <w:rPr>
      <w:rFonts w:ascii="Times New Roman" w:hAnsi="Times New Roman" w:cs="Times New Roman" w:hint="default"/>
      <w:i w:val="0"/>
      <w:iCs/>
      <w:color w:val="000000"/>
      <w:sz w:val="20"/>
    </w:rPr>
  </w:style>
  <w:style w:type="paragraph" w:styleId="BodyTextIndent">
    <w:name w:val="Body Text Indent"/>
    <w:basedOn w:val="Normal"/>
    <w:link w:val="BodyTextIndentChar"/>
    <w:semiHidden/>
    <w:unhideWhenUsed/>
    <w:rsid w:val="00C14FDE"/>
    <w:pPr>
      <w:spacing w:after="120"/>
      <w:ind w:left="283"/>
    </w:pPr>
    <w:rPr>
      <w:szCs w:val="24"/>
    </w:rPr>
  </w:style>
  <w:style w:type="character" w:customStyle="1" w:styleId="BodyTextIndentChar">
    <w:name w:val="Body Text Indent Char"/>
    <w:link w:val="BodyTextIndent"/>
    <w:semiHidden/>
    <w:rsid w:val="00C14FDE"/>
    <w:rPr>
      <w:sz w:val="24"/>
      <w:szCs w:val="24"/>
      <w:lang w:val="en-US" w:eastAsia="en-US"/>
    </w:rPr>
  </w:style>
  <w:style w:type="paragraph" w:styleId="NormalWeb">
    <w:name w:val="Normal (Web)"/>
    <w:basedOn w:val="Normal"/>
    <w:link w:val="NormalWebChar"/>
    <w:rsid w:val="00D70F52"/>
    <w:pPr>
      <w:spacing w:before="100" w:beforeAutospacing="1" w:after="100" w:afterAutospacing="1"/>
    </w:pPr>
    <w:rPr>
      <w:szCs w:val="24"/>
      <w:lang w:val="en-GB" w:eastAsia="en-GB"/>
    </w:rPr>
  </w:style>
  <w:style w:type="character" w:customStyle="1" w:styleId="NormalWebChar">
    <w:name w:val="Normal (Web) Char"/>
    <w:link w:val="NormalWeb"/>
    <w:rsid w:val="00D70F52"/>
    <w:rPr>
      <w:sz w:val="24"/>
      <w:szCs w:val="24"/>
      <w:lang w:val="en-GB" w:eastAsia="en-GB"/>
    </w:rPr>
  </w:style>
  <w:style w:type="character" w:styleId="UnresolvedMention">
    <w:name w:val="Unresolved Mention"/>
    <w:uiPriority w:val="99"/>
    <w:semiHidden/>
    <w:unhideWhenUsed/>
    <w:rsid w:val="00483188"/>
    <w:rPr>
      <w:color w:val="808080"/>
      <w:shd w:val="clear" w:color="auto" w:fill="E6E6E6"/>
    </w:rPr>
  </w:style>
  <w:style w:type="character" w:customStyle="1" w:styleId="muibox-root">
    <w:name w:val="muibox-root"/>
    <w:basedOn w:val="DefaultParagraphFont"/>
    <w:rsid w:val="00AB7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048">
      <w:bodyDiv w:val="1"/>
      <w:marLeft w:val="0"/>
      <w:marRight w:val="0"/>
      <w:marTop w:val="0"/>
      <w:marBottom w:val="0"/>
      <w:divBdr>
        <w:top w:val="none" w:sz="0" w:space="0" w:color="auto"/>
        <w:left w:val="none" w:sz="0" w:space="0" w:color="auto"/>
        <w:bottom w:val="none" w:sz="0" w:space="0" w:color="auto"/>
        <w:right w:val="none" w:sz="0" w:space="0" w:color="auto"/>
      </w:divBdr>
    </w:div>
    <w:div w:id="7490533">
      <w:bodyDiv w:val="1"/>
      <w:marLeft w:val="0"/>
      <w:marRight w:val="0"/>
      <w:marTop w:val="0"/>
      <w:marBottom w:val="0"/>
      <w:divBdr>
        <w:top w:val="none" w:sz="0" w:space="0" w:color="auto"/>
        <w:left w:val="none" w:sz="0" w:space="0" w:color="auto"/>
        <w:bottom w:val="none" w:sz="0" w:space="0" w:color="auto"/>
        <w:right w:val="none" w:sz="0" w:space="0" w:color="auto"/>
      </w:divBdr>
    </w:div>
    <w:div w:id="74128049">
      <w:bodyDiv w:val="1"/>
      <w:marLeft w:val="0"/>
      <w:marRight w:val="0"/>
      <w:marTop w:val="0"/>
      <w:marBottom w:val="0"/>
      <w:divBdr>
        <w:top w:val="none" w:sz="0" w:space="0" w:color="auto"/>
        <w:left w:val="none" w:sz="0" w:space="0" w:color="auto"/>
        <w:bottom w:val="none" w:sz="0" w:space="0" w:color="auto"/>
        <w:right w:val="none" w:sz="0" w:space="0" w:color="auto"/>
      </w:divBdr>
    </w:div>
    <w:div w:id="93677023">
      <w:bodyDiv w:val="1"/>
      <w:marLeft w:val="0"/>
      <w:marRight w:val="0"/>
      <w:marTop w:val="0"/>
      <w:marBottom w:val="0"/>
      <w:divBdr>
        <w:top w:val="none" w:sz="0" w:space="0" w:color="auto"/>
        <w:left w:val="none" w:sz="0" w:space="0" w:color="auto"/>
        <w:bottom w:val="none" w:sz="0" w:space="0" w:color="auto"/>
        <w:right w:val="none" w:sz="0" w:space="0" w:color="auto"/>
      </w:divBdr>
    </w:div>
    <w:div w:id="183985496">
      <w:bodyDiv w:val="1"/>
      <w:marLeft w:val="0"/>
      <w:marRight w:val="0"/>
      <w:marTop w:val="0"/>
      <w:marBottom w:val="0"/>
      <w:divBdr>
        <w:top w:val="none" w:sz="0" w:space="0" w:color="auto"/>
        <w:left w:val="none" w:sz="0" w:space="0" w:color="auto"/>
        <w:bottom w:val="none" w:sz="0" w:space="0" w:color="auto"/>
        <w:right w:val="none" w:sz="0" w:space="0" w:color="auto"/>
      </w:divBdr>
    </w:div>
    <w:div w:id="416364027">
      <w:bodyDiv w:val="1"/>
      <w:marLeft w:val="0"/>
      <w:marRight w:val="0"/>
      <w:marTop w:val="0"/>
      <w:marBottom w:val="0"/>
      <w:divBdr>
        <w:top w:val="none" w:sz="0" w:space="0" w:color="auto"/>
        <w:left w:val="none" w:sz="0" w:space="0" w:color="auto"/>
        <w:bottom w:val="none" w:sz="0" w:space="0" w:color="auto"/>
        <w:right w:val="none" w:sz="0" w:space="0" w:color="auto"/>
      </w:divBdr>
    </w:div>
    <w:div w:id="425157656">
      <w:bodyDiv w:val="1"/>
      <w:marLeft w:val="0"/>
      <w:marRight w:val="0"/>
      <w:marTop w:val="0"/>
      <w:marBottom w:val="0"/>
      <w:divBdr>
        <w:top w:val="none" w:sz="0" w:space="0" w:color="auto"/>
        <w:left w:val="none" w:sz="0" w:space="0" w:color="auto"/>
        <w:bottom w:val="none" w:sz="0" w:space="0" w:color="auto"/>
        <w:right w:val="none" w:sz="0" w:space="0" w:color="auto"/>
      </w:divBdr>
    </w:div>
    <w:div w:id="429081252">
      <w:bodyDiv w:val="1"/>
      <w:marLeft w:val="0"/>
      <w:marRight w:val="0"/>
      <w:marTop w:val="0"/>
      <w:marBottom w:val="0"/>
      <w:divBdr>
        <w:top w:val="none" w:sz="0" w:space="0" w:color="auto"/>
        <w:left w:val="none" w:sz="0" w:space="0" w:color="auto"/>
        <w:bottom w:val="none" w:sz="0" w:space="0" w:color="auto"/>
        <w:right w:val="none" w:sz="0" w:space="0" w:color="auto"/>
      </w:divBdr>
    </w:div>
    <w:div w:id="494422205">
      <w:bodyDiv w:val="1"/>
      <w:marLeft w:val="0"/>
      <w:marRight w:val="0"/>
      <w:marTop w:val="0"/>
      <w:marBottom w:val="0"/>
      <w:divBdr>
        <w:top w:val="none" w:sz="0" w:space="0" w:color="auto"/>
        <w:left w:val="none" w:sz="0" w:space="0" w:color="auto"/>
        <w:bottom w:val="none" w:sz="0" w:space="0" w:color="auto"/>
        <w:right w:val="none" w:sz="0" w:space="0" w:color="auto"/>
      </w:divBdr>
    </w:div>
    <w:div w:id="536240804">
      <w:bodyDiv w:val="1"/>
      <w:marLeft w:val="0"/>
      <w:marRight w:val="0"/>
      <w:marTop w:val="0"/>
      <w:marBottom w:val="0"/>
      <w:divBdr>
        <w:top w:val="none" w:sz="0" w:space="0" w:color="auto"/>
        <w:left w:val="none" w:sz="0" w:space="0" w:color="auto"/>
        <w:bottom w:val="none" w:sz="0" w:space="0" w:color="auto"/>
        <w:right w:val="none" w:sz="0" w:space="0" w:color="auto"/>
      </w:divBdr>
    </w:div>
    <w:div w:id="616523728">
      <w:bodyDiv w:val="1"/>
      <w:marLeft w:val="0"/>
      <w:marRight w:val="0"/>
      <w:marTop w:val="0"/>
      <w:marBottom w:val="0"/>
      <w:divBdr>
        <w:top w:val="none" w:sz="0" w:space="0" w:color="auto"/>
        <w:left w:val="none" w:sz="0" w:space="0" w:color="auto"/>
        <w:bottom w:val="none" w:sz="0" w:space="0" w:color="auto"/>
        <w:right w:val="none" w:sz="0" w:space="0" w:color="auto"/>
      </w:divBdr>
    </w:div>
    <w:div w:id="619804158">
      <w:bodyDiv w:val="1"/>
      <w:marLeft w:val="0"/>
      <w:marRight w:val="0"/>
      <w:marTop w:val="0"/>
      <w:marBottom w:val="0"/>
      <w:divBdr>
        <w:top w:val="none" w:sz="0" w:space="0" w:color="auto"/>
        <w:left w:val="none" w:sz="0" w:space="0" w:color="auto"/>
        <w:bottom w:val="none" w:sz="0" w:space="0" w:color="auto"/>
        <w:right w:val="none" w:sz="0" w:space="0" w:color="auto"/>
      </w:divBdr>
    </w:div>
    <w:div w:id="769204347">
      <w:bodyDiv w:val="1"/>
      <w:marLeft w:val="0"/>
      <w:marRight w:val="0"/>
      <w:marTop w:val="0"/>
      <w:marBottom w:val="0"/>
      <w:divBdr>
        <w:top w:val="none" w:sz="0" w:space="0" w:color="auto"/>
        <w:left w:val="none" w:sz="0" w:space="0" w:color="auto"/>
        <w:bottom w:val="none" w:sz="0" w:space="0" w:color="auto"/>
        <w:right w:val="none" w:sz="0" w:space="0" w:color="auto"/>
      </w:divBdr>
    </w:div>
    <w:div w:id="930623275">
      <w:bodyDiv w:val="1"/>
      <w:marLeft w:val="0"/>
      <w:marRight w:val="0"/>
      <w:marTop w:val="0"/>
      <w:marBottom w:val="0"/>
      <w:divBdr>
        <w:top w:val="none" w:sz="0" w:space="0" w:color="auto"/>
        <w:left w:val="none" w:sz="0" w:space="0" w:color="auto"/>
        <w:bottom w:val="none" w:sz="0" w:space="0" w:color="auto"/>
        <w:right w:val="none" w:sz="0" w:space="0" w:color="auto"/>
      </w:divBdr>
    </w:div>
    <w:div w:id="1349796447">
      <w:bodyDiv w:val="1"/>
      <w:marLeft w:val="0"/>
      <w:marRight w:val="0"/>
      <w:marTop w:val="0"/>
      <w:marBottom w:val="0"/>
      <w:divBdr>
        <w:top w:val="none" w:sz="0" w:space="0" w:color="auto"/>
        <w:left w:val="none" w:sz="0" w:space="0" w:color="auto"/>
        <w:bottom w:val="none" w:sz="0" w:space="0" w:color="auto"/>
        <w:right w:val="none" w:sz="0" w:space="0" w:color="auto"/>
      </w:divBdr>
    </w:div>
    <w:div w:id="1380471358">
      <w:bodyDiv w:val="1"/>
      <w:marLeft w:val="0"/>
      <w:marRight w:val="0"/>
      <w:marTop w:val="0"/>
      <w:marBottom w:val="0"/>
      <w:divBdr>
        <w:top w:val="none" w:sz="0" w:space="0" w:color="auto"/>
        <w:left w:val="none" w:sz="0" w:space="0" w:color="auto"/>
        <w:bottom w:val="none" w:sz="0" w:space="0" w:color="auto"/>
        <w:right w:val="none" w:sz="0" w:space="0" w:color="auto"/>
      </w:divBdr>
    </w:div>
    <w:div w:id="1506359135">
      <w:bodyDiv w:val="1"/>
      <w:marLeft w:val="0"/>
      <w:marRight w:val="0"/>
      <w:marTop w:val="0"/>
      <w:marBottom w:val="0"/>
      <w:divBdr>
        <w:top w:val="none" w:sz="0" w:space="0" w:color="auto"/>
        <w:left w:val="none" w:sz="0" w:space="0" w:color="auto"/>
        <w:bottom w:val="none" w:sz="0" w:space="0" w:color="auto"/>
        <w:right w:val="none" w:sz="0" w:space="0" w:color="auto"/>
      </w:divBdr>
    </w:div>
    <w:div w:id="1753744754">
      <w:bodyDiv w:val="1"/>
      <w:marLeft w:val="0"/>
      <w:marRight w:val="0"/>
      <w:marTop w:val="0"/>
      <w:marBottom w:val="0"/>
      <w:divBdr>
        <w:top w:val="none" w:sz="0" w:space="0" w:color="auto"/>
        <w:left w:val="none" w:sz="0" w:space="0" w:color="auto"/>
        <w:bottom w:val="none" w:sz="0" w:space="0" w:color="auto"/>
        <w:right w:val="none" w:sz="0" w:space="0" w:color="auto"/>
      </w:divBdr>
    </w:div>
    <w:div w:id="1754164352">
      <w:bodyDiv w:val="1"/>
      <w:marLeft w:val="0"/>
      <w:marRight w:val="0"/>
      <w:marTop w:val="0"/>
      <w:marBottom w:val="0"/>
      <w:divBdr>
        <w:top w:val="none" w:sz="0" w:space="0" w:color="auto"/>
        <w:left w:val="none" w:sz="0" w:space="0" w:color="auto"/>
        <w:bottom w:val="none" w:sz="0" w:space="0" w:color="auto"/>
        <w:right w:val="none" w:sz="0" w:space="0" w:color="auto"/>
      </w:divBdr>
    </w:div>
    <w:div w:id="1810173174">
      <w:bodyDiv w:val="1"/>
      <w:marLeft w:val="0"/>
      <w:marRight w:val="0"/>
      <w:marTop w:val="0"/>
      <w:marBottom w:val="0"/>
      <w:divBdr>
        <w:top w:val="none" w:sz="0" w:space="0" w:color="auto"/>
        <w:left w:val="none" w:sz="0" w:space="0" w:color="auto"/>
        <w:bottom w:val="none" w:sz="0" w:space="0" w:color="auto"/>
        <w:right w:val="none" w:sz="0" w:space="0" w:color="auto"/>
      </w:divBdr>
    </w:div>
    <w:div w:id="1837067741">
      <w:bodyDiv w:val="1"/>
      <w:marLeft w:val="0"/>
      <w:marRight w:val="0"/>
      <w:marTop w:val="0"/>
      <w:marBottom w:val="0"/>
      <w:divBdr>
        <w:top w:val="none" w:sz="0" w:space="0" w:color="auto"/>
        <w:left w:val="none" w:sz="0" w:space="0" w:color="auto"/>
        <w:bottom w:val="none" w:sz="0" w:space="0" w:color="auto"/>
        <w:right w:val="none" w:sz="0" w:space="0" w:color="auto"/>
      </w:divBdr>
    </w:div>
    <w:div w:id="1939605241">
      <w:bodyDiv w:val="1"/>
      <w:marLeft w:val="0"/>
      <w:marRight w:val="0"/>
      <w:marTop w:val="0"/>
      <w:marBottom w:val="0"/>
      <w:divBdr>
        <w:top w:val="none" w:sz="0" w:space="0" w:color="auto"/>
        <w:left w:val="none" w:sz="0" w:space="0" w:color="auto"/>
        <w:bottom w:val="none" w:sz="0" w:space="0" w:color="auto"/>
        <w:right w:val="none" w:sz="0" w:space="0" w:color="auto"/>
      </w:divBdr>
    </w:div>
    <w:div w:id="1970209930">
      <w:bodyDiv w:val="1"/>
      <w:marLeft w:val="0"/>
      <w:marRight w:val="0"/>
      <w:marTop w:val="0"/>
      <w:marBottom w:val="0"/>
      <w:divBdr>
        <w:top w:val="none" w:sz="0" w:space="0" w:color="auto"/>
        <w:left w:val="none" w:sz="0" w:space="0" w:color="auto"/>
        <w:bottom w:val="none" w:sz="0" w:space="0" w:color="auto"/>
        <w:right w:val="none" w:sz="0" w:space="0" w:color="auto"/>
      </w:divBdr>
    </w:div>
    <w:div w:id="2102294723">
      <w:bodyDiv w:val="1"/>
      <w:marLeft w:val="0"/>
      <w:marRight w:val="0"/>
      <w:marTop w:val="0"/>
      <w:marBottom w:val="0"/>
      <w:divBdr>
        <w:top w:val="none" w:sz="0" w:space="0" w:color="auto"/>
        <w:left w:val="none" w:sz="0" w:space="0" w:color="auto"/>
        <w:bottom w:val="none" w:sz="0" w:space="0" w:color="auto"/>
        <w:right w:val="none" w:sz="0" w:space="0" w:color="auto"/>
      </w:divBdr>
    </w:div>
    <w:div w:id="212087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122031@mahasiswa.itb.ac.id"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vani.virdyawan@itb.ac.id" TargetMode="External"/><Relationship Id="rId4" Type="http://schemas.openxmlformats.org/officeDocument/2006/relationships/settings" Target="settings.xml"/><Relationship Id="rId9" Type="http://schemas.openxmlformats.org/officeDocument/2006/relationships/hyperlink" Target="mailto:r.setiawan@itb.ac.id"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A5574-B127-498A-A55E-EDECF0C6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58230</Words>
  <Characters>331914</Characters>
  <Application>Microsoft Office Word</Application>
  <DocSecurity>0</DocSecurity>
  <Lines>2765</Lines>
  <Paragraphs>778</Paragraphs>
  <ScaleCrop>false</ScaleCrop>
  <HeadingPairs>
    <vt:vector size="2" baseType="variant">
      <vt:variant>
        <vt:lpstr>Title</vt:lpstr>
      </vt:variant>
      <vt:variant>
        <vt:i4>1</vt:i4>
      </vt:variant>
    </vt:vector>
  </HeadingPairs>
  <TitlesOfParts>
    <vt:vector size="1" baseType="lpstr">
      <vt:lpstr>                                                                                                                                                                                                                                                    </vt:lpstr>
    </vt:vector>
  </TitlesOfParts>
  <Company>UGM</Company>
  <LinksUpToDate>false</LinksUpToDate>
  <CharactersWithSpaces>389366</CharactersWithSpaces>
  <SharedDoc>false</SharedDoc>
  <HLinks>
    <vt:vector size="24" baseType="variant">
      <vt:variant>
        <vt:i4>4784226</vt:i4>
      </vt:variant>
      <vt:variant>
        <vt:i4>6</vt:i4>
      </vt:variant>
      <vt:variant>
        <vt:i4>0</vt:i4>
      </vt:variant>
      <vt:variant>
        <vt:i4>5</vt:i4>
      </vt:variant>
      <vt:variant>
        <vt:lpwstr>mailto:vani.virdyawan@itb.ac.id</vt:lpwstr>
      </vt:variant>
      <vt:variant>
        <vt:lpwstr/>
      </vt:variant>
      <vt:variant>
        <vt:i4>458805</vt:i4>
      </vt:variant>
      <vt:variant>
        <vt:i4>3</vt:i4>
      </vt:variant>
      <vt:variant>
        <vt:i4>0</vt:i4>
      </vt:variant>
      <vt:variant>
        <vt:i4>5</vt:i4>
      </vt:variant>
      <vt:variant>
        <vt:lpwstr>mailto:r.setiawan@itb.ac.id</vt:lpwstr>
      </vt:variant>
      <vt:variant>
        <vt:lpwstr/>
      </vt:variant>
      <vt:variant>
        <vt:i4>4194410</vt:i4>
      </vt:variant>
      <vt:variant>
        <vt:i4>0</vt:i4>
      </vt:variant>
      <vt:variant>
        <vt:i4>0</vt:i4>
      </vt:variant>
      <vt:variant>
        <vt:i4>5</vt:i4>
      </vt:variant>
      <vt:variant>
        <vt:lpwstr>mailto:23122031@mahasiswa.itb.ac.id</vt:lpwstr>
      </vt:variant>
      <vt:variant>
        <vt:lpwstr/>
      </vt:variant>
      <vt:variant>
        <vt:i4>3539001</vt:i4>
      </vt:variant>
      <vt:variant>
        <vt:i4>0</vt:i4>
      </vt:variant>
      <vt:variant>
        <vt:i4>0</vt:i4>
      </vt:variant>
      <vt:variant>
        <vt:i4>5</vt:i4>
      </vt:variant>
      <vt:variant>
        <vt:lpwstr>https://doi.org/10.25139/jprs.v6i1.xxxx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MSTT</dc:creator>
  <cp:keywords/>
  <cp:lastModifiedBy>Nurul Jannah</cp:lastModifiedBy>
  <cp:revision>10</cp:revision>
  <cp:lastPrinted>2021-12-01T08:16:00Z</cp:lastPrinted>
  <dcterms:created xsi:type="dcterms:W3CDTF">2024-09-05T02:15:00Z</dcterms:created>
  <dcterms:modified xsi:type="dcterms:W3CDTF">2024-09-12T03:38:00Z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ba8d67f0547789484e278078254c315c877d8649af07ea147dc2342cb52ba06e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http://www.zotero.org/styles/institut-teknologi-bandung-sekolah-pascasarjana</vt:lpwstr>
  </property>
  <property fmtid="{D5CDD505-2E9C-101B-9397-08002B2CF9AE}" pid="18" name="Mendeley Recent Style Name 7_1">
    <vt:lpwstr>Institut Teknologi Bandung - Sekolah Pascasarjana</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c7efecfe-e39f-337a-a840-09f68cccb08a</vt:lpwstr>
  </property>
  <property fmtid="{D5CDD505-2E9C-101B-9397-08002B2CF9AE}" pid="25" name="Mendeley Citation Style_1">
    <vt:lpwstr>http://www.zotero.org/styles/ieee</vt:lpwstr>
  </property>
</Properties>
</file>