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68" w:rsidRDefault="000E1E68" w:rsidP="000E1E68">
      <w:pPr>
        <w:jc w:val="center"/>
        <w:rPr>
          <w:rFonts w:ascii="Times New Roman" w:eastAsia="Times New Roman" w:hAnsi="Times New Roman" w:cs="Times New Roman"/>
          <w:b/>
          <w:sz w:val="28"/>
          <w:szCs w:val="28"/>
          <w:lang w:val="id-ID"/>
        </w:rPr>
      </w:pPr>
      <w:bookmarkStart w:id="0" w:name="_GoBack"/>
      <w:bookmarkEnd w:id="0"/>
      <w:r w:rsidRPr="000E1E68">
        <w:rPr>
          <w:rFonts w:ascii="Times New Roman" w:eastAsia="Times New Roman" w:hAnsi="Times New Roman" w:cs="Times New Roman"/>
          <w:b/>
          <w:sz w:val="28"/>
          <w:szCs w:val="28"/>
        </w:rPr>
        <w:t xml:space="preserve">PENGANGKUTAN ONLINE DITINJAU DARI </w:t>
      </w:r>
    </w:p>
    <w:p w:rsidR="000E1E68" w:rsidRDefault="000E1E68" w:rsidP="000E1E68">
      <w:pPr>
        <w:jc w:val="center"/>
        <w:rPr>
          <w:rFonts w:ascii="Times New Roman" w:eastAsia="Times New Roman" w:hAnsi="Times New Roman" w:cs="Times New Roman"/>
          <w:b/>
          <w:sz w:val="28"/>
          <w:szCs w:val="28"/>
          <w:lang w:val="id-ID"/>
        </w:rPr>
      </w:pPr>
      <w:r w:rsidRPr="000E1E68">
        <w:rPr>
          <w:rFonts w:ascii="Times New Roman" w:eastAsia="Times New Roman" w:hAnsi="Times New Roman" w:cs="Times New Roman"/>
          <w:b/>
          <w:sz w:val="28"/>
          <w:szCs w:val="28"/>
        </w:rPr>
        <w:t>UNDANG-UNDANG NOMOR 22 TAHUN 2009</w:t>
      </w:r>
    </w:p>
    <w:p w:rsidR="000E1E68" w:rsidRDefault="000E1E68" w:rsidP="000E1E68">
      <w:pPr>
        <w:jc w:val="center"/>
        <w:rPr>
          <w:rFonts w:ascii="Times New Roman" w:eastAsia="Times New Roman" w:hAnsi="Times New Roman" w:cs="Times New Roman"/>
          <w:b/>
          <w:sz w:val="24"/>
          <w:szCs w:val="24"/>
          <w:lang w:val="id-ID"/>
        </w:rPr>
      </w:pPr>
    </w:p>
    <w:p w:rsidR="000E1E68" w:rsidRDefault="000E1E68" w:rsidP="000E1E68">
      <w:pPr>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Nur Handayati*</w:t>
      </w:r>
    </w:p>
    <w:p w:rsidR="000E1E68" w:rsidRDefault="008F1907" w:rsidP="000E1E68">
      <w:pPr>
        <w:jc w:val="center"/>
        <w:rPr>
          <w:rFonts w:ascii="Times New Roman" w:eastAsia="Times New Roman" w:hAnsi="Times New Roman" w:cs="Times New Roman"/>
          <w:b/>
          <w:sz w:val="24"/>
          <w:szCs w:val="24"/>
          <w:lang w:val="id-ID"/>
        </w:rPr>
      </w:pPr>
      <w:hyperlink r:id="rId8" w:history="1">
        <w:r w:rsidR="000E1E68" w:rsidRPr="00A3583A">
          <w:rPr>
            <w:rStyle w:val="Hyperlink"/>
            <w:rFonts w:ascii="Times New Roman" w:eastAsia="Times New Roman" w:hAnsi="Times New Roman" w:cs="Times New Roman"/>
            <w:b/>
            <w:sz w:val="24"/>
            <w:szCs w:val="24"/>
            <w:lang w:val="id-ID"/>
          </w:rPr>
          <w:t>nur.handayati@unitomo.ac.id</w:t>
        </w:r>
      </w:hyperlink>
    </w:p>
    <w:p w:rsidR="000E1E68" w:rsidRDefault="000E1E68" w:rsidP="000E1E68">
      <w:pPr>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Galuh Lintang Taslim**</w:t>
      </w:r>
    </w:p>
    <w:p w:rsidR="000E1E68" w:rsidRDefault="008F1907" w:rsidP="000E1E68">
      <w:pPr>
        <w:jc w:val="center"/>
        <w:rPr>
          <w:rFonts w:ascii="Times New Roman" w:eastAsia="Times New Roman" w:hAnsi="Times New Roman" w:cs="Times New Roman"/>
          <w:b/>
          <w:sz w:val="24"/>
          <w:szCs w:val="24"/>
          <w:lang w:val="id-ID"/>
        </w:rPr>
      </w:pPr>
      <w:hyperlink r:id="rId9" w:history="1">
        <w:r w:rsidR="000E1E68" w:rsidRPr="00A3583A">
          <w:rPr>
            <w:rStyle w:val="Hyperlink"/>
            <w:rFonts w:ascii="Times New Roman" w:eastAsia="Times New Roman" w:hAnsi="Times New Roman" w:cs="Times New Roman"/>
            <w:b/>
            <w:sz w:val="24"/>
            <w:szCs w:val="24"/>
            <w:lang w:val="id-ID"/>
          </w:rPr>
          <w:t>Galuh.lingtang@unitomo.ac.id</w:t>
        </w:r>
      </w:hyperlink>
    </w:p>
    <w:p w:rsidR="000E1E68" w:rsidRDefault="000E1E68" w:rsidP="000E1E68">
      <w:pPr>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Satyagraha Suryaagust***</w:t>
      </w:r>
    </w:p>
    <w:p w:rsidR="000E1E68" w:rsidRDefault="008F1907" w:rsidP="000E1E68">
      <w:pPr>
        <w:jc w:val="center"/>
        <w:rPr>
          <w:rStyle w:val="Hyperlink"/>
          <w:rFonts w:ascii="Times New Roman" w:eastAsia="Times New Roman" w:hAnsi="Times New Roman" w:cs="Times New Roman"/>
          <w:b/>
          <w:sz w:val="24"/>
          <w:szCs w:val="24"/>
          <w:lang w:val="id-ID"/>
        </w:rPr>
      </w:pPr>
      <w:hyperlink r:id="rId10" w:history="1">
        <w:r w:rsidR="000E1E68" w:rsidRPr="00A3583A">
          <w:rPr>
            <w:rStyle w:val="Hyperlink"/>
            <w:rFonts w:ascii="Times New Roman" w:eastAsia="Times New Roman" w:hAnsi="Times New Roman" w:cs="Times New Roman"/>
            <w:b/>
            <w:sz w:val="24"/>
            <w:szCs w:val="24"/>
            <w:lang w:val="id-ID"/>
          </w:rPr>
          <w:t>satyagraha.suryaagust@unitomo.ac.id</w:t>
        </w:r>
      </w:hyperlink>
    </w:p>
    <w:p w:rsidR="00D140BE" w:rsidRPr="00D140BE" w:rsidRDefault="00D140BE" w:rsidP="000E1E68">
      <w:pPr>
        <w:jc w:val="center"/>
        <w:rPr>
          <w:rStyle w:val="Hyperlink"/>
          <w:rFonts w:ascii="Times New Roman" w:eastAsia="Times New Roman" w:hAnsi="Times New Roman" w:cs="Times New Roman"/>
          <w:b/>
          <w:i/>
          <w:sz w:val="24"/>
          <w:szCs w:val="24"/>
          <w:lang w:val="id-ID"/>
        </w:rPr>
      </w:pPr>
    </w:p>
    <w:p w:rsidR="00D140BE" w:rsidRPr="00D140BE" w:rsidRDefault="00D140BE" w:rsidP="00D140BE">
      <w:pPr>
        <w:pBdr>
          <w:top w:val="nil"/>
          <w:left w:val="nil"/>
          <w:bottom w:val="nil"/>
          <w:right w:val="nil"/>
          <w:between w:val="nil"/>
        </w:pBdr>
        <w:tabs>
          <w:tab w:val="left" w:pos="567"/>
        </w:tabs>
        <w:jc w:val="center"/>
        <w:rPr>
          <w:rFonts w:ascii="Times New Roman" w:eastAsia="Times New Roman" w:hAnsi="Times New Roman" w:cs="Times New Roman"/>
          <w:b/>
          <w:i/>
          <w:sz w:val="24"/>
          <w:szCs w:val="24"/>
        </w:rPr>
      </w:pPr>
      <w:r w:rsidRPr="00D140BE">
        <w:rPr>
          <w:rFonts w:ascii="Times New Roman" w:eastAsia="Times New Roman" w:hAnsi="Times New Roman" w:cs="Times New Roman"/>
          <w:b/>
          <w:i/>
          <w:sz w:val="24"/>
          <w:szCs w:val="24"/>
        </w:rPr>
        <w:t>ABSTRACT</w:t>
      </w:r>
    </w:p>
    <w:p w:rsidR="00D140BE" w:rsidRPr="000E1E68" w:rsidRDefault="00D140BE" w:rsidP="00D140BE">
      <w:pPr>
        <w:pBdr>
          <w:top w:val="nil"/>
          <w:left w:val="nil"/>
          <w:bottom w:val="nil"/>
          <w:right w:val="nil"/>
          <w:between w:val="nil"/>
        </w:pBdr>
        <w:tabs>
          <w:tab w:val="left" w:pos="567"/>
        </w:tabs>
        <w:jc w:val="both"/>
        <w:rPr>
          <w:rFonts w:ascii="Times New Roman" w:eastAsia="Times New Roman" w:hAnsi="Times New Roman" w:cs="Times New Roman"/>
          <w:i/>
          <w:sz w:val="24"/>
          <w:szCs w:val="24"/>
        </w:rPr>
      </w:pPr>
      <w:r w:rsidRPr="000E1E68">
        <w:rPr>
          <w:rFonts w:ascii="Times New Roman" w:eastAsia="Times New Roman" w:hAnsi="Times New Roman" w:cs="Times New Roman"/>
          <w:i/>
          <w:sz w:val="24"/>
          <w:szCs w:val="24"/>
        </w:rPr>
        <w:t>Online transportation is a transportation service that utilizes technological advancements, whose aim is to facilitate all human activities that are carried out daily. The problem that will be discussed in this research is the arrangement of online transportation in terms of Law No. 22 of 2009 concerning Road Traffic and Transportation. This normative law research uses a conceptual approach and a statue approach with qualitative descriptive analysis. Research Results, Law No. 22 of 2009 concerning LLAJ has not yet regulated online-based transportation, however, the safety, security and comfort requirements in UULLAJ are still being observed and the government has issued regulations that can become legal umbrella for the implementation of online-based transportation, namely: Government Regulation No. 74 of 2014 concerning Road Transportation; Minister of Transportation Regulation No. 32 of 2016 concerning the Implementation of Transportation of People with Public Motor Vehicles Not in Route revised to Permenhub No. 108 of 2017; Permenhub No. 118 of 2018 concerning the Implementation of Rental Vehicles; Permenhub No. 12 of 2019 concerning Safety Protection of Motorcycle Users Used for the Interest of the Community.</w:t>
      </w:r>
    </w:p>
    <w:p w:rsidR="00D140BE" w:rsidRPr="000E1E68" w:rsidRDefault="00D140BE" w:rsidP="00D140BE">
      <w:pPr>
        <w:pBdr>
          <w:top w:val="nil"/>
          <w:left w:val="nil"/>
          <w:bottom w:val="nil"/>
          <w:right w:val="nil"/>
          <w:between w:val="nil"/>
        </w:pBdr>
        <w:tabs>
          <w:tab w:val="left" w:pos="567"/>
        </w:tabs>
        <w:jc w:val="both"/>
        <w:rPr>
          <w:rFonts w:ascii="Times New Roman" w:eastAsia="Times New Roman" w:hAnsi="Times New Roman" w:cs="Times New Roman"/>
          <w:b/>
          <w:i/>
          <w:sz w:val="24"/>
          <w:szCs w:val="24"/>
        </w:rPr>
      </w:pPr>
      <w:r w:rsidRPr="000E1E68">
        <w:rPr>
          <w:rFonts w:ascii="Times New Roman" w:eastAsia="Times New Roman" w:hAnsi="Times New Roman" w:cs="Times New Roman"/>
          <w:b/>
          <w:i/>
          <w:sz w:val="24"/>
          <w:szCs w:val="24"/>
        </w:rPr>
        <w:t>Keywords : Arrangement, Transportation, Online, Law</w:t>
      </w:r>
    </w:p>
    <w:p w:rsidR="00D140BE" w:rsidRDefault="00D140BE" w:rsidP="000E1E68">
      <w:pPr>
        <w:jc w:val="center"/>
        <w:rPr>
          <w:rFonts w:ascii="Times New Roman" w:eastAsia="Times New Roman" w:hAnsi="Times New Roman" w:cs="Times New Roman"/>
          <w:b/>
          <w:sz w:val="24"/>
          <w:szCs w:val="24"/>
          <w:lang w:val="id-ID"/>
        </w:rPr>
      </w:pPr>
    </w:p>
    <w:p w:rsidR="000E1E68" w:rsidRDefault="000E1E68" w:rsidP="000E1E68">
      <w:pPr>
        <w:jc w:val="center"/>
        <w:rPr>
          <w:rFonts w:ascii="Times New Roman" w:eastAsia="Times New Roman" w:hAnsi="Times New Roman" w:cs="Times New Roman"/>
          <w:b/>
          <w:sz w:val="24"/>
          <w:szCs w:val="24"/>
          <w:lang w:val="id-ID"/>
        </w:rPr>
      </w:pPr>
    </w:p>
    <w:p w:rsidR="000E1E68" w:rsidRPr="00FF4A0B" w:rsidRDefault="000E1E68" w:rsidP="000E1E68">
      <w:pPr>
        <w:spacing w:line="360" w:lineRule="auto"/>
        <w:jc w:val="center"/>
        <w:rPr>
          <w:rFonts w:ascii="Times New Roman" w:eastAsia="Times New Roman" w:hAnsi="Times New Roman" w:cs="Times New Roman"/>
          <w:b/>
          <w:sz w:val="24"/>
          <w:szCs w:val="24"/>
        </w:rPr>
      </w:pPr>
      <w:r w:rsidRPr="00FF4A0B">
        <w:rPr>
          <w:rFonts w:ascii="Times New Roman" w:eastAsia="Times New Roman" w:hAnsi="Times New Roman" w:cs="Times New Roman"/>
          <w:b/>
          <w:sz w:val="24"/>
          <w:szCs w:val="24"/>
        </w:rPr>
        <w:t>ABSTRAK</w:t>
      </w:r>
    </w:p>
    <w:p w:rsidR="000E1E68" w:rsidRDefault="000E1E68" w:rsidP="000E1E68">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w:t>
      </w:r>
      <w:r w:rsidRPr="00074176">
        <w:rPr>
          <w:rFonts w:ascii="Times New Roman" w:eastAsia="Times New Roman" w:hAnsi="Times New Roman" w:cs="Times New Roman"/>
          <w:sz w:val="24"/>
          <w:szCs w:val="24"/>
        </w:rPr>
        <w:t>engangkutan online merupakan jasa pengangkutan yang m</w:t>
      </w:r>
      <w:r>
        <w:rPr>
          <w:rFonts w:ascii="Times New Roman" w:eastAsia="Times New Roman" w:hAnsi="Times New Roman" w:cs="Times New Roman"/>
          <w:sz w:val="24"/>
          <w:szCs w:val="24"/>
        </w:rPr>
        <w:t xml:space="preserve">emanfaatkan kemajuan teknologi, yang </w:t>
      </w:r>
      <w:r w:rsidRPr="00074176">
        <w:rPr>
          <w:rFonts w:ascii="Times New Roman" w:eastAsia="Times New Roman" w:hAnsi="Times New Roman" w:cs="Times New Roman"/>
          <w:sz w:val="24"/>
          <w:szCs w:val="24"/>
        </w:rPr>
        <w:t>tujuannya untuk mempermudah segala aktivitas-aktivitas manusia yang dilakukan sehari-hari.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 xml:space="preserve">ermasalahan yang akan dibahas </w:t>
      </w:r>
      <w:r>
        <w:rPr>
          <w:rFonts w:ascii="Times New Roman" w:eastAsia="Times New Roman" w:hAnsi="Times New Roman" w:cs="Times New Roman"/>
          <w:sz w:val="24"/>
          <w:szCs w:val="24"/>
        </w:rPr>
        <w:t xml:space="preserve">dalam penelitian ini adalah </w:t>
      </w:r>
      <w:r w:rsidRPr="00074176">
        <w:rPr>
          <w:rFonts w:ascii="Times New Roman" w:eastAsia="Times New Roman" w:hAnsi="Times New Roman" w:cs="Times New Roman"/>
          <w:sz w:val="24"/>
          <w:szCs w:val="24"/>
        </w:rPr>
        <w:t>pengaturan pengangkutan online ditinjau dari Undang - Undang No. 22 Tahun 2009</w:t>
      </w:r>
      <w:r w:rsidRPr="00074176">
        <w:rPr>
          <w:rFonts w:ascii="Times New Roman" w:eastAsia="Times New Roman" w:hAnsi="Times New Roman" w:cs="Times New Roman"/>
          <w:sz w:val="24"/>
          <w:szCs w:val="24"/>
          <w:lang w:val="id-ID"/>
        </w:rPr>
        <w:t xml:space="preserve"> tentang Lalu</w:t>
      </w:r>
      <w:r>
        <w:rPr>
          <w:rFonts w:ascii="Times New Roman" w:eastAsia="Times New Roman" w:hAnsi="Times New Roman" w:cs="Times New Roman"/>
          <w:sz w:val="24"/>
          <w:szCs w:val="24"/>
          <w:lang w:val="id-ID"/>
        </w:rPr>
        <w:t xml:space="preserve"> Lintas dan Angkutan Jalan.</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P</w:t>
      </w:r>
      <w:r w:rsidRPr="0075438C">
        <w:rPr>
          <w:rFonts w:ascii="Times New Roman" w:eastAsia="Times New Roman" w:hAnsi="Times New Roman" w:cs="Times New Roman"/>
          <w:sz w:val="24"/>
          <w:szCs w:val="24"/>
        </w:rPr>
        <w:t xml:space="preserve">enelitian hukum </w:t>
      </w:r>
      <w:r>
        <w:rPr>
          <w:rFonts w:ascii="Times New Roman" w:eastAsia="Times New Roman" w:hAnsi="Times New Roman" w:cs="Times New Roman"/>
          <w:sz w:val="24"/>
          <w:szCs w:val="24"/>
        </w:rPr>
        <w:t>normative ini,</w:t>
      </w:r>
      <w:r>
        <w:rPr>
          <w:rFonts w:ascii="Times New Roman" w:eastAsia="Times New Roman" w:hAnsi="Times New Roman" w:cs="Times New Roman"/>
          <w:sz w:val="24"/>
          <w:szCs w:val="24"/>
          <w:lang w:val="id-ID"/>
        </w:rPr>
        <w:t xml:space="preserve"> menggunakan</w:t>
      </w:r>
      <w:r w:rsidRPr="0075438C">
        <w:rPr>
          <w:rFonts w:ascii="Times New Roman" w:eastAsia="Times New Roman" w:hAnsi="Times New Roman" w:cs="Times New Roman"/>
          <w:sz w:val="24"/>
          <w:szCs w:val="24"/>
        </w:rPr>
        <w:t xml:space="preserve"> pendekatan konseptual (</w:t>
      </w:r>
      <w:r w:rsidRPr="0075438C">
        <w:rPr>
          <w:rFonts w:ascii="Times New Roman" w:eastAsia="Times New Roman" w:hAnsi="Times New Roman" w:cs="Times New Roman"/>
          <w:i/>
          <w:iCs/>
          <w:sz w:val="24"/>
          <w:szCs w:val="24"/>
        </w:rPr>
        <w:t>conceptual approach</w:t>
      </w:r>
      <w:r w:rsidRPr="0075438C">
        <w:rPr>
          <w:rFonts w:ascii="Times New Roman" w:eastAsia="Times New Roman" w:hAnsi="Times New Roman" w:cs="Times New Roman"/>
          <w:sz w:val="24"/>
          <w:szCs w:val="24"/>
        </w:rPr>
        <w:t>), dan pendekatan peraturan perundang-undangan (</w:t>
      </w:r>
      <w:r w:rsidRPr="0075438C">
        <w:rPr>
          <w:rFonts w:ascii="Times New Roman" w:eastAsia="Times New Roman" w:hAnsi="Times New Roman" w:cs="Times New Roman"/>
          <w:i/>
          <w:iCs/>
          <w:sz w:val="24"/>
          <w:szCs w:val="24"/>
        </w:rPr>
        <w:t>statue approach</w:t>
      </w:r>
      <w:r>
        <w:rPr>
          <w:rFonts w:ascii="Times New Roman" w:eastAsia="Times New Roman" w:hAnsi="Times New Roman" w:cs="Times New Roman"/>
          <w:sz w:val="24"/>
          <w:szCs w:val="24"/>
        </w:rPr>
        <w:t>), dengan</w:t>
      </w:r>
      <w:r>
        <w:rPr>
          <w:rFonts w:ascii="Times New Roman" w:eastAsia="Times New Roman" w:hAnsi="Times New Roman" w:cs="Times New Roman"/>
          <w:sz w:val="24"/>
          <w:szCs w:val="24"/>
          <w:lang w:val="id-ID"/>
        </w:rPr>
        <w:t xml:space="preserve"> </w:t>
      </w:r>
      <w:r w:rsidRPr="0075438C">
        <w:rPr>
          <w:rFonts w:ascii="Times New Roman" w:eastAsia="Times New Roman" w:hAnsi="Times New Roman" w:cs="Times New Roman"/>
          <w:sz w:val="24"/>
          <w:szCs w:val="24"/>
          <w:lang w:val="id-ID"/>
        </w:rPr>
        <w:t xml:space="preserve">Analisis </w:t>
      </w:r>
      <w:r w:rsidRPr="0075438C">
        <w:rPr>
          <w:rFonts w:ascii="Times New Roman" w:eastAsia="Times New Roman" w:hAnsi="Times New Roman" w:cs="Times New Roman"/>
          <w:sz w:val="24"/>
          <w:szCs w:val="24"/>
        </w:rPr>
        <w:t>deskriptif</w:t>
      </w:r>
      <w:r>
        <w:rPr>
          <w:rFonts w:ascii="Times New Roman" w:eastAsia="Times New Roman" w:hAnsi="Times New Roman" w:cs="Times New Roman"/>
          <w:sz w:val="24"/>
          <w:szCs w:val="24"/>
        </w:rPr>
        <w:t xml:space="preserve"> kualitatif</w:t>
      </w:r>
      <w:r w:rsidRPr="0075438C">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Ha</w:t>
      </w:r>
      <w:r w:rsidRPr="0075438C">
        <w:rPr>
          <w:rFonts w:ascii="Times New Roman" w:eastAsia="Times New Roman" w:hAnsi="Times New Roman" w:cs="Times New Roman"/>
          <w:sz w:val="24"/>
          <w:szCs w:val="24"/>
        </w:rPr>
        <w:t>sil</w:t>
      </w:r>
      <w:r w:rsidRPr="0075438C">
        <w:rPr>
          <w:rFonts w:ascii="Times New Roman" w:eastAsia="Times New Roman" w:hAnsi="Times New Roman" w:cs="Times New Roman"/>
          <w:sz w:val="24"/>
          <w:szCs w:val="24"/>
          <w:lang w:val="id-ID"/>
        </w:rPr>
        <w:t xml:space="preserve"> Penelitian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Undang-U</w:t>
      </w:r>
      <w:r w:rsidRPr="0075438C">
        <w:rPr>
          <w:rFonts w:ascii="Times New Roman" w:eastAsia="Times New Roman" w:hAnsi="Times New Roman" w:cs="Times New Roman"/>
          <w:sz w:val="24"/>
          <w:szCs w:val="24"/>
        </w:rPr>
        <w:t xml:space="preserve">ndang No. 22 tahun 2009 Tentang LLAJ </w:t>
      </w:r>
      <w:r>
        <w:rPr>
          <w:rFonts w:ascii="Times New Roman" w:eastAsia="Times New Roman" w:hAnsi="Times New Roman" w:cs="Times New Roman"/>
          <w:sz w:val="24"/>
          <w:szCs w:val="24"/>
        </w:rPr>
        <w:t xml:space="preserve">belum </w:t>
      </w:r>
      <w:r w:rsidRPr="0075438C">
        <w:rPr>
          <w:rFonts w:ascii="Times New Roman" w:eastAsia="Times New Roman" w:hAnsi="Times New Roman" w:cs="Times New Roman"/>
          <w:sz w:val="24"/>
          <w:szCs w:val="24"/>
        </w:rPr>
        <w:t>mengatur mengenai pengangku</w:t>
      </w:r>
      <w:r>
        <w:rPr>
          <w:rFonts w:ascii="Times New Roman" w:eastAsia="Times New Roman" w:hAnsi="Times New Roman" w:cs="Times New Roman"/>
          <w:sz w:val="24"/>
          <w:szCs w:val="24"/>
        </w:rPr>
        <w:t>tan berbasis online akan tetapi</w:t>
      </w:r>
      <w:r>
        <w:rPr>
          <w:rFonts w:ascii="Times New Roman" w:eastAsia="Times New Roman" w:hAnsi="Times New Roman" w:cs="Times New Roman"/>
          <w:sz w:val="24"/>
          <w:szCs w:val="24"/>
          <w:lang w:val="id-ID"/>
        </w:rPr>
        <w:t xml:space="preserve">, persyaratan keselamatan, keamanan dan kenyamanan yang ada di UULLAJ tetap diperhatikan dan </w:t>
      </w:r>
      <w:r w:rsidRPr="0075438C">
        <w:rPr>
          <w:rFonts w:ascii="Times New Roman" w:eastAsia="Times New Roman" w:hAnsi="Times New Roman" w:cs="Times New Roman"/>
          <w:sz w:val="24"/>
          <w:szCs w:val="24"/>
        </w:rPr>
        <w:t>pemerintah mengeluarkan regulasi yang dapat menjadi payung hukum untuk pemberlakua</w:t>
      </w:r>
      <w:r>
        <w:rPr>
          <w:rFonts w:ascii="Times New Roman" w:eastAsia="Times New Roman" w:hAnsi="Times New Roman" w:cs="Times New Roman"/>
          <w:sz w:val="24"/>
          <w:szCs w:val="24"/>
        </w:rPr>
        <w:t xml:space="preserve">n pengangkutan berbasis online, yaitu : </w:t>
      </w:r>
      <w:r w:rsidRPr="0075438C">
        <w:rPr>
          <w:rFonts w:ascii="Times New Roman" w:eastAsia="Times New Roman" w:hAnsi="Times New Roman" w:cs="Times New Roman"/>
          <w:sz w:val="24"/>
          <w:szCs w:val="24"/>
        </w:rPr>
        <w:lastRenderedPageBreak/>
        <w:t xml:space="preserve">Peraturan Pemerintah No. </w:t>
      </w:r>
      <w:r w:rsidRPr="0075438C">
        <w:rPr>
          <w:rFonts w:ascii="Times New Roman" w:eastAsia="Times New Roman" w:hAnsi="Times New Roman" w:cs="Times New Roman"/>
          <w:sz w:val="24"/>
          <w:szCs w:val="24"/>
          <w:lang w:val="id-ID"/>
        </w:rPr>
        <w:t>74 Ta</w:t>
      </w:r>
      <w:r>
        <w:rPr>
          <w:rFonts w:ascii="Times New Roman" w:eastAsia="Times New Roman" w:hAnsi="Times New Roman" w:cs="Times New Roman"/>
          <w:sz w:val="24"/>
          <w:szCs w:val="24"/>
          <w:lang w:val="id-ID"/>
        </w:rPr>
        <w:t>hun 2014 tentang Angkutan Jalan</w:t>
      </w:r>
      <w:r>
        <w:rPr>
          <w:rFonts w:ascii="Times New Roman" w:eastAsia="Times New Roman" w:hAnsi="Times New Roman" w:cs="Times New Roman"/>
          <w:sz w:val="24"/>
          <w:szCs w:val="24"/>
        </w:rPr>
        <w:t>;</w:t>
      </w:r>
      <w:r w:rsidRPr="0075438C">
        <w:rPr>
          <w:rFonts w:ascii="Times New Roman" w:eastAsia="Times New Roman" w:hAnsi="Times New Roman" w:cs="Times New Roman"/>
          <w:sz w:val="24"/>
          <w:szCs w:val="24"/>
        </w:rPr>
        <w:t xml:space="preserve"> Peraturan Menteri Perhubungan No. 32 tahun 2016 tentang </w:t>
      </w:r>
      <w:r w:rsidRPr="0075438C">
        <w:rPr>
          <w:rFonts w:ascii="Times New Roman" w:eastAsia="Times New Roman" w:hAnsi="Times New Roman" w:cs="Times New Roman"/>
          <w:sz w:val="24"/>
          <w:szCs w:val="24"/>
          <w:lang w:val="id-ID"/>
        </w:rPr>
        <w:t>Penyelenggaraan Angkutan Orang Dengan Kendaraan Bermotor Umum Tidak Dalam Trayek</w:t>
      </w:r>
      <w:r w:rsidRPr="007543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w:t>
      </w:r>
      <w:r w:rsidRPr="0075438C">
        <w:rPr>
          <w:rFonts w:ascii="Times New Roman" w:eastAsia="Times New Roman" w:hAnsi="Times New Roman" w:cs="Times New Roman"/>
          <w:sz w:val="24"/>
          <w:szCs w:val="24"/>
        </w:rPr>
        <w:t>direvisi menja</w:t>
      </w:r>
      <w:r>
        <w:rPr>
          <w:rFonts w:ascii="Times New Roman" w:eastAsia="Times New Roman" w:hAnsi="Times New Roman" w:cs="Times New Roman"/>
          <w:sz w:val="24"/>
          <w:szCs w:val="24"/>
        </w:rPr>
        <w:t>di Permenhub No. 108 tahun 2017;</w:t>
      </w:r>
      <w:r w:rsidRPr="0075438C">
        <w:rPr>
          <w:rFonts w:ascii="Times New Roman" w:eastAsia="Times New Roman" w:hAnsi="Times New Roman" w:cs="Times New Roman"/>
          <w:sz w:val="24"/>
          <w:szCs w:val="24"/>
        </w:rPr>
        <w:t xml:space="preserve"> Permenhub </w:t>
      </w:r>
      <w:r w:rsidRPr="0075438C">
        <w:rPr>
          <w:rFonts w:ascii="Times New Roman" w:eastAsia="Times New Roman" w:hAnsi="Times New Roman" w:cs="Times New Roman"/>
          <w:sz w:val="24"/>
          <w:szCs w:val="24"/>
          <w:lang w:val="id-ID"/>
        </w:rPr>
        <w:t>N</w:t>
      </w:r>
      <w:r w:rsidRPr="0075438C">
        <w:rPr>
          <w:rFonts w:ascii="Times New Roman" w:eastAsia="Times New Roman" w:hAnsi="Times New Roman" w:cs="Times New Roman"/>
          <w:sz w:val="24"/>
          <w:szCs w:val="24"/>
        </w:rPr>
        <w:t>o.</w:t>
      </w:r>
      <w:r w:rsidRPr="0075438C">
        <w:rPr>
          <w:rFonts w:ascii="Times New Roman" w:eastAsia="Times New Roman" w:hAnsi="Times New Roman" w:cs="Times New Roman"/>
          <w:sz w:val="24"/>
          <w:szCs w:val="24"/>
          <w:lang w:val="id-ID"/>
        </w:rPr>
        <w:t xml:space="preserve"> 118 Tahun 2018 Tentang Penyelenggaraan Kendaraan Sewa</w:t>
      </w:r>
      <w:r>
        <w:rPr>
          <w:rFonts w:ascii="Times New Roman" w:eastAsia="Times New Roman" w:hAnsi="Times New Roman" w:cs="Times New Roman"/>
          <w:b/>
          <w:bCs/>
          <w:sz w:val="24"/>
          <w:szCs w:val="24"/>
        </w:rPr>
        <w:t>;</w:t>
      </w:r>
      <w:r w:rsidRPr="0075438C">
        <w:rPr>
          <w:rFonts w:ascii="Times New Roman" w:eastAsia="Times New Roman" w:hAnsi="Times New Roman" w:cs="Times New Roman"/>
          <w:b/>
          <w:bCs/>
          <w:sz w:val="24"/>
          <w:szCs w:val="24"/>
        </w:rPr>
        <w:t xml:space="preserve"> </w:t>
      </w:r>
      <w:r w:rsidRPr="0075438C">
        <w:rPr>
          <w:rFonts w:ascii="Times New Roman" w:eastAsia="Times New Roman" w:hAnsi="Times New Roman" w:cs="Times New Roman"/>
          <w:sz w:val="24"/>
          <w:szCs w:val="24"/>
        </w:rPr>
        <w:t xml:space="preserve">Permenhub </w:t>
      </w:r>
      <w:r w:rsidRPr="0075438C">
        <w:rPr>
          <w:rFonts w:ascii="Times New Roman" w:eastAsia="Times New Roman" w:hAnsi="Times New Roman" w:cs="Times New Roman"/>
          <w:sz w:val="24"/>
          <w:szCs w:val="24"/>
          <w:lang w:val="id-ID"/>
        </w:rPr>
        <w:t>No</w:t>
      </w:r>
      <w:r w:rsidRPr="0075438C">
        <w:rPr>
          <w:rFonts w:ascii="Times New Roman" w:eastAsia="Times New Roman" w:hAnsi="Times New Roman" w:cs="Times New Roman"/>
          <w:sz w:val="24"/>
          <w:szCs w:val="24"/>
        </w:rPr>
        <w:t>.</w:t>
      </w:r>
      <w:r w:rsidRPr="0075438C">
        <w:rPr>
          <w:rFonts w:ascii="Times New Roman" w:eastAsia="Times New Roman" w:hAnsi="Times New Roman" w:cs="Times New Roman"/>
          <w:sz w:val="24"/>
          <w:szCs w:val="24"/>
          <w:lang w:val="id-ID"/>
        </w:rPr>
        <w:t xml:space="preserve"> 12 Tahun 2019 Tentang Perlindungan Keselamatan Pengguna Sepeda Motor yang Digunakan Untuk Kep</w:t>
      </w:r>
      <w:r>
        <w:rPr>
          <w:rFonts w:ascii="Times New Roman" w:eastAsia="Times New Roman" w:hAnsi="Times New Roman" w:cs="Times New Roman"/>
          <w:sz w:val="24"/>
          <w:szCs w:val="24"/>
          <w:lang w:val="id-ID"/>
        </w:rPr>
        <w:t>e</w:t>
      </w:r>
      <w:r w:rsidRPr="0075438C">
        <w:rPr>
          <w:rFonts w:ascii="Times New Roman" w:eastAsia="Times New Roman" w:hAnsi="Times New Roman" w:cs="Times New Roman"/>
          <w:sz w:val="24"/>
          <w:szCs w:val="24"/>
          <w:lang w:val="id-ID"/>
        </w:rPr>
        <w:t>ntingan Masyarakat</w:t>
      </w:r>
      <w:r w:rsidRPr="0075438C">
        <w:rPr>
          <w:rFonts w:ascii="Times New Roman" w:eastAsia="Times New Roman" w:hAnsi="Times New Roman" w:cs="Times New Roman"/>
          <w:sz w:val="24"/>
          <w:szCs w:val="24"/>
        </w:rPr>
        <w:t>.</w:t>
      </w:r>
    </w:p>
    <w:p w:rsidR="000E1E68" w:rsidRPr="00D140BE" w:rsidRDefault="000E1E68" w:rsidP="000E1E68">
      <w:pPr>
        <w:pBdr>
          <w:top w:val="nil"/>
          <w:left w:val="nil"/>
          <w:bottom w:val="nil"/>
          <w:right w:val="nil"/>
          <w:between w:val="nil"/>
        </w:pBdr>
        <w:tabs>
          <w:tab w:val="left" w:pos="567"/>
        </w:tabs>
        <w:jc w:val="both"/>
        <w:rPr>
          <w:rFonts w:ascii="Times New Roman" w:eastAsia="Times New Roman" w:hAnsi="Times New Roman" w:cs="Times New Roman"/>
          <w:b/>
          <w:i/>
          <w:sz w:val="24"/>
          <w:szCs w:val="24"/>
          <w:lang w:val="id-ID"/>
        </w:rPr>
      </w:pPr>
      <w:r w:rsidRPr="000E1E68">
        <w:rPr>
          <w:rFonts w:ascii="Times New Roman" w:eastAsia="Times New Roman" w:hAnsi="Times New Roman" w:cs="Times New Roman"/>
          <w:b/>
          <w:i/>
          <w:sz w:val="24"/>
          <w:szCs w:val="24"/>
          <w:lang w:val="id-ID"/>
        </w:rPr>
        <w:t>Kata kunci :</w:t>
      </w:r>
      <w:r w:rsidRPr="000E1E68">
        <w:rPr>
          <w:rFonts w:ascii="Times New Roman" w:eastAsia="Times New Roman" w:hAnsi="Times New Roman" w:cs="Times New Roman"/>
          <w:b/>
          <w:i/>
          <w:sz w:val="24"/>
          <w:szCs w:val="24"/>
        </w:rPr>
        <w:t xml:space="preserve"> O</w:t>
      </w:r>
      <w:r>
        <w:rPr>
          <w:rFonts w:ascii="Times New Roman" w:eastAsia="Times New Roman" w:hAnsi="Times New Roman" w:cs="Times New Roman"/>
          <w:b/>
          <w:i/>
          <w:sz w:val="24"/>
          <w:szCs w:val="24"/>
          <w:lang w:val="id-ID"/>
        </w:rPr>
        <w:t>nline,</w:t>
      </w:r>
      <w:r w:rsidRPr="000E1E68">
        <w:rPr>
          <w:rFonts w:ascii="Times New Roman" w:eastAsia="Times New Roman" w:hAnsi="Times New Roman" w:cs="Times New Roman"/>
          <w:b/>
          <w:i/>
          <w:sz w:val="24"/>
          <w:szCs w:val="24"/>
          <w:lang w:val="id-ID"/>
        </w:rPr>
        <w:t xml:space="preserve"> Pengaturan, Pengangkutan</w:t>
      </w:r>
      <w:r w:rsidRPr="000E1E68">
        <w:rPr>
          <w:rFonts w:ascii="Times New Roman" w:eastAsia="Times New Roman" w:hAnsi="Times New Roman" w:cs="Times New Roman"/>
          <w:b/>
          <w:i/>
          <w:sz w:val="24"/>
          <w:szCs w:val="24"/>
        </w:rPr>
        <w:t>,</w:t>
      </w:r>
      <w:r w:rsidRPr="000E1E68">
        <w:rPr>
          <w:rFonts w:ascii="Times New Roman" w:eastAsia="Times New Roman" w:hAnsi="Times New Roman" w:cs="Times New Roman"/>
          <w:b/>
          <w:i/>
          <w:sz w:val="24"/>
          <w:szCs w:val="24"/>
          <w:lang w:val="id-ID"/>
        </w:rPr>
        <w:t xml:space="preserve"> Undang-</w:t>
      </w:r>
      <w:r w:rsidRPr="000E1E68">
        <w:rPr>
          <w:rFonts w:ascii="Times New Roman" w:eastAsia="Times New Roman" w:hAnsi="Times New Roman" w:cs="Times New Roman"/>
          <w:b/>
          <w:i/>
          <w:sz w:val="24"/>
          <w:szCs w:val="24"/>
        </w:rPr>
        <w:t>Undang</w:t>
      </w:r>
    </w:p>
    <w:p w:rsidR="000E1E68" w:rsidRPr="007402AA" w:rsidRDefault="000E1E68" w:rsidP="000E1E68">
      <w:pPr>
        <w:spacing w:line="360" w:lineRule="auto"/>
        <w:rPr>
          <w:rFonts w:ascii="Times New Roman" w:eastAsia="Times New Roman" w:hAnsi="Times New Roman" w:cs="Times New Roman"/>
          <w:b/>
          <w:sz w:val="24"/>
          <w:szCs w:val="24"/>
        </w:rPr>
      </w:pPr>
    </w:p>
    <w:p w:rsidR="000E1E68" w:rsidRPr="00ED6688" w:rsidRDefault="000E1E68" w:rsidP="000E1E68">
      <w:pPr>
        <w:pStyle w:val="ListParagraph"/>
        <w:numPr>
          <w:ilvl w:val="3"/>
          <w:numId w:val="3"/>
        </w:numPr>
        <w:spacing w:after="0" w:line="360" w:lineRule="auto"/>
        <w:ind w:left="360"/>
        <w:rPr>
          <w:rFonts w:ascii="Times New Roman" w:eastAsia="Times New Roman" w:hAnsi="Times New Roman"/>
          <w:b/>
          <w:sz w:val="24"/>
          <w:szCs w:val="24"/>
        </w:rPr>
      </w:pPr>
      <w:r w:rsidRPr="00ED6688">
        <w:rPr>
          <w:rFonts w:ascii="Times New Roman" w:eastAsia="Times New Roman" w:hAnsi="Times New Roman"/>
          <w:b/>
          <w:sz w:val="24"/>
          <w:szCs w:val="24"/>
        </w:rPr>
        <w:t>PENDAHULUAN</w:t>
      </w:r>
    </w:p>
    <w:p w:rsidR="000E1E68" w:rsidRPr="007402AA"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Indonesia adalah Negara hukum sebagaimana tertuang dalam P</w:t>
      </w:r>
      <w:r w:rsidRPr="007402AA">
        <w:rPr>
          <w:rFonts w:ascii="Times New Roman" w:eastAsia="Times New Roman" w:hAnsi="Times New Roman" w:cs="Times New Roman"/>
          <w:color w:val="000000"/>
          <w:sz w:val="24"/>
          <w:szCs w:val="24"/>
        </w:rPr>
        <w:t>asal 1 ayat (3) Undang Undang Dasar Republik Indonesia Tahun 1945. Hukum yang berlaku di Indonesia merupakan suatu sistem yang masing-masing bagian atau komponen saling berhubungan dalam arti saling mempengaruhi dan saling melengkapi untuk mencapai suatu tujuan tertentu yaitu ketertiban dan keteraturan manusia dalam masyarakat.</w:t>
      </w:r>
      <w:r w:rsidRPr="007402AA">
        <w:rPr>
          <w:rFonts w:ascii="Times New Roman" w:eastAsia="Times New Roman" w:hAnsi="Times New Roman" w:cs="Times New Roman"/>
          <w:color w:val="000000"/>
          <w:sz w:val="24"/>
          <w:szCs w:val="24"/>
          <w:vertAlign w:val="superscript"/>
        </w:rPr>
        <w:footnoteReference w:id="1"/>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Pada </w:t>
      </w:r>
      <w:r w:rsidRPr="007402AA">
        <w:rPr>
          <w:rFonts w:ascii="Times New Roman" w:eastAsia="Times New Roman" w:hAnsi="Times New Roman" w:cs="Times New Roman"/>
          <w:color w:val="000000"/>
          <w:sz w:val="24"/>
          <w:szCs w:val="24"/>
        </w:rPr>
        <w:t>Pembukaan Undang Undang Dasar Republik Indonesia tahun 1945</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w:t>
      </w:r>
      <w:r w:rsidR="00523808">
        <w:rPr>
          <w:rFonts w:ascii="Times New Roman" w:eastAsia="Times New Roman" w:hAnsi="Times New Roman" w:cs="Times New Roman"/>
          <w:color w:val="000000"/>
          <w:sz w:val="24"/>
          <w:szCs w:val="24"/>
          <w:lang w:val="id-ID"/>
        </w:rPr>
        <w:t>memuat tujuan negara</w:t>
      </w:r>
      <w:r w:rsidRPr="007402AA">
        <w:rPr>
          <w:rFonts w:ascii="Times New Roman" w:eastAsia="Times New Roman" w:hAnsi="Times New Roman" w:cs="Times New Roman"/>
          <w:color w:val="000000"/>
          <w:sz w:val="24"/>
          <w:szCs w:val="24"/>
        </w:rPr>
        <w:t>, diantaranya ada</w:t>
      </w:r>
      <w:r w:rsidR="00305CBC">
        <w:rPr>
          <w:rFonts w:ascii="Times New Roman" w:eastAsia="Times New Roman" w:hAnsi="Times New Roman" w:cs="Times New Roman"/>
          <w:color w:val="000000"/>
          <w:sz w:val="24"/>
          <w:szCs w:val="24"/>
        </w:rPr>
        <w:t>lah mema</w:t>
      </w:r>
      <w:r w:rsidR="00305CBC">
        <w:rPr>
          <w:rFonts w:ascii="Times New Roman" w:eastAsia="Times New Roman" w:hAnsi="Times New Roman" w:cs="Times New Roman"/>
          <w:color w:val="000000"/>
          <w:sz w:val="24"/>
          <w:szCs w:val="24"/>
          <w:lang w:val="id-ID"/>
        </w:rPr>
        <w:t>jukan dan meningkatkan</w:t>
      </w:r>
      <w:r w:rsidR="00305CBC">
        <w:rPr>
          <w:rFonts w:ascii="Times New Roman" w:eastAsia="Times New Roman" w:hAnsi="Times New Roman" w:cs="Times New Roman"/>
          <w:color w:val="000000"/>
          <w:sz w:val="24"/>
          <w:szCs w:val="24"/>
        </w:rPr>
        <w:t xml:space="preserve"> kesejahteraan</w:t>
      </w:r>
      <w:r w:rsidR="00305CBC">
        <w:rPr>
          <w:rFonts w:ascii="Times New Roman" w:eastAsia="Times New Roman" w:hAnsi="Times New Roman" w:cs="Times New Roman"/>
          <w:color w:val="000000"/>
          <w:sz w:val="24"/>
          <w:szCs w:val="24"/>
          <w:lang w:val="id-ID"/>
        </w:rPr>
        <w:t xml:space="preserve"> masyarakat Indonesia</w:t>
      </w:r>
      <w:r w:rsidRPr="007402AA">
        <w:rPr>
          <w:rFonts w:ascii="Times New Roman" w:eastAsia="Times New Roman" w:hAnsi="Times New Roman" w:cs="Times New Roman"/>
          <w:color w:val="000000"/>
          <w:sz w:val="24"/>
          <w:szCs w:val="24"/>
        </w:rPr>
        <w:t xml:space="preserve">. Kesejahteraan sangat berhubungan erat dengan ekonomi dan pembangunan. Sebab ekonomi </w:t>
      </w:r>
      <w:r>
        <w:rPr>
          <w:rFonts w:ascii="Times New Roman" w:eastAsia="Times New Roman" w:hAnsi="Times New Roman" w:cs="Times New Roman"/>
          <w:color w:val="000000"/>
          <w:sz w:val="24"/>
          <w:szCs w:val="24"/>
          <w:lang w:val="id-ID"/>
        </w:rPr>
        <w:t xml:space="preserve">sangat </w:t>
      </w:r>
      <w:r>
        <w:rPr>
          <w:rFonts w:ascii="Times New Roman" w:eastAsia="Times New Roman" w:hAnsi="Times New Roman" w:cs="Times New Roman"/>
          <w:color w:val="000000"/>
          <w:sz w:val="24"/>
          <w:szCs w:val="24"/>
        </w:rPr>
        <w:t xml:space="preserve">berperan </w:t>
      </w:r>
      <w:r w:rsidRPr="007402AA">
        <w:rPr>
          <w:rFonts w:ascii="Times New Roman" w:eastAsia="Times New Roman" w:hAnsi="Times New Roman" w:cs="Times New Roman"/>
          <w:color w:val="000000"/>
          <w:sz w:val="24"/>
          <w:szCs w:val="24"/>
        </w:rPr>
        <w:t xml:space="preserve">dalam kesejahteraan sosial dan sangat berpengaruh ke bidang-bidang lain yang berkaitan langsung seperti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pendidikan, tenaga kerja dan kesehatan.</w:t>
      </w:r>
    </w:p>
    <w:p w:rsidR="000E1E68"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 xml:space="preserve">Dalam tahapan mencapai kesejahteraan tentunya akan dihadapkan dengan masalah-masalah sosial seperti mobilitas dalam masyarakat. Mobilitas dalam masyarakat dapat dikatakan sebagai masalah dalam bidang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khususnya angkutan umum.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di era sekarang ini berperan penting untuk masyarakat karena sudah menjadi kebutuhan dasar </w:t>
      </w:r>
      <w:r w:rsidR="00305CBC">
        <w:rPr>
          <w:rFonts w:ascii="Times New Roman" w:eastAsia="Times New Roman" w:hAnsi="Times New Roman" w:cs="Times New Roman"/>
          <w:color w:val="000000"/>
          <w:sz w:val="24"/>
          <w:szCs w:val="24"/>
          <w:lang w:val="id-ID"/>
        </w:rPr>
        <w:t>masyarkat</w:t>
      </w:r>
      <w:r w:rsidRPr="007402AA">
        <w:rPr>
          <w:rFonts w:ascii="Times New Roman" w:eastAsia="Times New Roman" w:hAnsi="Times New Roman" w:cs="Times New Roman"/>
          <w:color w:val="000000"/>
          <w:sz w:val="24"/>
          <w:szCs w:val="24"/>
        </w:rPr>
        <w:t xml:space="preserve">. Keterbatasan ketersediaan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dapat menyebabkan tersendatnya mobilitas masyarakat untuk memenuhi hak sosial masyarakat dalam </w:t>
      </w:r>
    </w:p>
    <w:p w:rsidR="000E1E68" w:rsidRPr="007402AA" w:rsidRDefault="000E1E68" w:rsidP="000E1E6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bentuk mobilisasi masyarakat yang harmonis.</w:t>
      </w:r>
      <w:r w:rsidRPr="007402AA">
        <w:rPr>
          <w:rFonts w:ascii="Times New Roman" w:eastAsia="Times New Roman" w:hAnsi="Times New Roman" w:cs="Times New Roman"/>
          <w:color w:val="000000"/>
          <w:sz w:val="24"/>
          <w:szCs w:val="24"/>
          <w:vertAlign w:val="superscript"/>
        </w:rPr>
        <w:footnoteReference w:id="2"/>
      </w:r>
    </w:p>
    <w:p w:rsidR="000E1E68"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lastRenderedPageBreak/>
        <w:t>Seiring dengan perkembangan jama</w:t>
      </w:r>
      <w:r>
        <w:rPr>
          <w:rFonts w:ascii="Times New Roman" w:eastAsia="Times New Roman" w:hAnsi="Times New Roman" w:cs="Times New Roman"/>
          <w:color w:val="000000"/>
          <w:sz w:val="24"/>
          <w:szCs w:val="24"/>
        </w:rPr>
        <w:t xml:space="preserve">n, kebutuhan masyarakat terhadap </w:t>
      </w:r>
      <w:r w:rsidRPr="007402AA">
        <w:rPr>
          <w:rFonts w:ascii="Times New Roman" w:eastAsia="Times New Roman" w:hAnsi="Times New Roman" w:cs="Times New Roman"/>
          <w:color w:val="000000"/>
          <w:sz w:val="24"/>
          <w:szCs w:val="24"/>
        </w:rPr>
        <w:t xml:space="preserve">angkutan umum </w:t>
      </w:r>
      <w:r>
        <w:rPr>
          <w:rFonts w:ascii="Times New Roman" w:eastAsia="Times New Roman" w:hAnsi="Times New Roman" w:cs="Times New Roman"/>
          <w:color w:val="000000"/>
          <w:sz w:val="24"/>
          <w:szCs w:val="24"/>
        </w:rPr>
        <w:t xml:space="preserve">dapat </w:t>
      </w:r>
      <w:r w:rsidRPr="007402AA">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ikatakan meningkat setiap tahun</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7402AA">
        <w:rPr>
          <w:rFonts w:ascii="Times New Roman" w:eastAsia="Times New Roman" w:hAnsi="Times New Roman" w:cs="Times New Roman"/>
          <w:color w:val="000000"/>
          <w:sz w:val="24"/>
          <w:szCs w:val="24"/>
        </w:rPr>
        <w:t xml:space="preserve">ngkutan umum yang mengandalkan sepeda motor ini menjadi pilihan </w:t>
      </w:r>
      <w:r>
        <w:rPr>
          <w:rFonts w:ascii="Times New Roman" w:eastAsia="Times New Roman" w:hAnsi="Times New Roman" w:cs="Times New Roman"/>
          <w:color w:val="000000"/>
          <w:sz w:val="24"/>
          <w:szCs w:val="24"/>
        </w:rPr>
        <w:t xml:space="preserve">banyak </w:t>
      </w:r>
      <w:r w:rsidRPr="007402AA">
        <w:rPr>
          <w:rFonts w:ascii="Times New Roman" w:eastAsia="Times New Roman" w:hAnsi="Times New Roman" w:cs="Times New Roman"/>
          <w:color w:val="000000"/>
          <w:sz w:val="24"/>
          <w:szCs w:val="24"/>
        </w:rPr>
        <w:t>masyarakat di jaman sekarang</w:t>
      </w:r>
      <w:r>
        <w:rPr>
          <w:rFonts w:ascii="Times New Roman" w:eastAsia="Times New Roman" w:hAnsi="Times New Roman" w:cs="Times New Roman"/>
          <w:color w:val="000000"/>
          <w:sz w:val="24"/>
          <w:szCs w:val="24"/>
        </w:rPr>
        <w:t>, karena</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sepeda motor </w:t>
      </w:r>
      <w:r w:rsidRPr="007402AA">
        <w:rPr>
          <w:rFonts w:ascii="Times New Roman" w:eastAsia="Times New Roman" w:hAnsi="Times New Roman" w:cs="Times New Roman"/>
          <w:color w:val="000000"/>
          <w:sz w:val="24"/>
          <w:szCs w:val="24"/>
        </w:rPr>
        <w:t>dapat sangat diandalkan untuk mengatasi kemacetan di daerah kota yang padat</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karena dapat melewati gang-gang sempit yang tidak </w:t>
      </w:r>
      <w:r>
        <w:rPr>
          <w:rFonts w:ascii="Times New Roman" w:eastAsia="Times New Roman" w:hAnsi="Times New Roman" w:cs="Times New Roman"/>
          <w:color w:val="000000"/>
          <w:sz w:val="24"/>
          <w:szCs w:val="24"/>
        </w:rPr>
        <w:t>dapat</w:t>
      </w:r>
      <w:r w:rsidRPr="007402AA">
        <w:rPr>
          <w:rFonts w:ascii="Times New Roman" w:eastAsia="Times New Roman" w:hAnsi="Times New Roman" w:cs="Times New Roman"/>
          <w:color w:val="000000"/>
          <w:sz w:val="24"/>
          <w:szCs w:val="24"/>
        </w:rPr>
        <w:t xml:space="preserve"> dilewati oleh mobil-mobil angkutan umum lainnya. Ongkos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pun </w:t>
      </w:r>
      <w:r>
        <w:rPr>
          <w:rFonts w:ascii="Times New Roman" w:eastAsia="Times New Roman" w:hAnsi="Times New Roman" w:cs="Times New Roman"/>
          <w:color w:val="000000"/>
          <w:sz w:val="24"/>
          <w:szCs w:val="24"/>
        </w:rPr>
        <w:t>dapat</w:t>
      </w:r>
      <w:r w:rsidRPr="007402AA">
        <w:rPr>
          <w:rFonts w:ascii="Times New Roman" w:eastAsia="Times New Roman" w:hAnsi="Times New Roman" w:cs="Times New Roman"/>
          <w:color w:val="000000"/>
          <w:sz w:val="24"/>
          <w:szCs w:val="24"/>
        </w:rPr>
        <w:t xml:space="preserve"> dikatakan tergolong sangat terjangkau</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sehingga banyak yang </w:t>
      </w:r>
      <w:r>
        <w:rPr>
          <w:rFonts w:ascii="Times New Roman" w:eastAsia="Times New Roman" w:hAnsi="Times New Roman" w:cs="Times New Roman"/>
          <w:color w:val="000000"/>
          <w:sz w:val="24"/>
          <w:szCs w:val="24"/>
        </w:rPr>
        <w:t xml:space="preserve">memilih </w:t>
      </w:r>
      <w:r w:rsidRPr="007402AA">
        <w:rPr>
          <w:rFonts w:ascii="Times New Roman" w:eastAsia="Times New Roman" w:hAnsi="Times New Roman" w:cs="Times New Roman"/>
          <w:color w:val="000000"/>
          <w:sz w:val="24"/>
          <w:szCs w:val="24"/>
        </w:rPr>
        <w:t xml:space="preserve">memanfaatkan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ini sebagai angkutan umum utama bagi beberapa orang.</w:t>
      </w:r>
    </w:p>
    <w:p w:rsidR="000E1E68" w:rsidRPr="0049156D" w:rsidRDefault="000E1E68" w:rsidP="000E1E68">
      <w:pPr>
        <w:pBdr>
          <w:top w:val="nil"/>
          <w:left w:val="nil"/>
          <w:bottom w:val="nil"/>
          <w:right w:val="nil"/>
          <w:between w:val="nil"/>
        </w:pBdr>
        <w:spacing w:line="360" w:lineRule="auto"/>
        <w:ind w:firstLine="720"/>
        <w:jc w:val="both"/>
        <w:rPr>
          <w:rFonts w:ascii="Times New Roman" w:eastAsia="Times New Roman" w:hAnsi="Times New Roman"/>
          <w:b/>
          <w:color w:val="000000"/>
          <w:sz w:val="24"/>
          <w:szCs w:val="24"/>
        </w:rPr>
      </w:pPr>
      <w:r w:rsidRPr="00ED6688">
        <w:rPr>
          <w:rFonts w:ascii="Times New Roman" w:eastAsia="Times New Roman" w:hAnsi="Times New Roman"/>
          <w:color w:val="000000"/>
          <w:sz w:val="24"/>
          <w:szCs w:val="24"/>
        </w:rPr>
        <w:t xml:space="preserve">Pilihan pengangkutan publik makin beragam. </w:t>
      </w:r>
      <w:r>
        <w:rPr>
          <w:rFonts w:ascii="Times New Roman" w:eastAsia="Times New Roman" w:hAnsi="Times New Roman"/>
          <w:color w:val="000000"/>
          <w:sz w:val="24"/>
          <w:szCs w:val="24"/>
        </w:rPr>
        <w:t xml:space="preserve">Selain menggunakan sepeda motor, ada juga pengangkutan dengan menggunakan mobil. </w:t>
      </w:r>
      <w:r w:rsidRPr="00ED6688">
        <w:rPr>
          <w:rFonts w:ascii="Times New Roman" w:eastAsia="Times New Roman" w:hAnsi="Times New Roman"/>
          <w:color w:val="000000"/>
          <w:sz w:val="24"/>
          <w:szCs w:val="24"/>
        </w:rPr>
        <w:t xml:space="preserve">Termasuk pengangkutan </w:t>
      </w:r>
      <w:r>
        <w:rPr>
          <w:rFonts w:ascii="Times New Roman" w:eastAsia="Times New Roman" w:hAnsi="Times New Roman"/>
          <w:color w:val="000000"/>
          <w:sz w:val="24"/>
          <w:szCs w:val="24"/>
        </w:rPr>
        <w:t xml:space="preserve">yang berbasis </w:t>
      </w:r>
      <w:r w:rsidRPr="00ED6688">
        <w:rPr>
          <w:rFonts w:ascii="Times New Roman" w:eastAsia="Times New Roman" w:hAnsi="Times New Roman"/>
          <w:color w:val="000000"/>
          <w:sz w:val="24"/>
          <w:szCs w:val="24"/>
        </w:rPr>
        <w:t>online yang begitu praktis dengan harga terjangkau.</w:t>
      </w:r>
      <w:r>
        <w:rPr>
          <w:rFonts w:ascii="Times New Roman" w:eastAsia="Times New Roman" w:hAnsi="Times New Roman"/>
          <w:b/>
          <w:color w:val="000000"/>
          <w:sz w:val="24"/>
          <w:szCs w:val="24"/>
        </w:rPr>
        <w:t xml:space="preserve"> </w:t>
      </w:r>
      <w:r w:rsidRPr="00ED6688">
        <w:rPr>
          <w:rFonts w:ascii="Times New Roman" w:eastAsia="Times New Roman" w:hAnsi="Times New Roman"/>
          <w:color w:val="000000"/>
          <w:sz w:val="24"/>
          <w:szCs w:val="24"/>
          <w:lang w:val="id-ID"/>
        </w:rPr>
        <w:t>Penggunaan pengangkutan umum konvensional semakin berkurang karena adanya pengangkutan on line.</w:t>
      </w:r>
      <w:r w:rsidRPr="00ED6688">
        <w:rPr>
          <w:rFonts w:ascii="Times New Roman" w:eastAsia="Times New Roman" w:hAnsi="Times New Roman"/>
          <w:color w:val="000000"/>
          <w:sz w:val="24"/>
          <w:szCs w:val="24"/>
        </w:rPr>
        <w:t xml:space="preserve"> Tinggal pesan</w:t>
      </w:r>
      <w:r w:rsidRPr="00ED6688">
        <w:rPr>
          <w:rFonts w:ascii="Times New Roman" w:eastAsia="Times New Roman" w:hAnsi="Times New Roman"/>
          <w:color w:val="000000"/>
          <w:sz w:val="24"/>
          <w:szCs w:val="24"/>
          <w:lang w:val="id-ID"/>
        </w:rPr>
        <w:t xml:space="preserve"> moda pengangkutan secara </w:t>
      </w:r>
      <w:r w:rsidRPr="00ED6688">
        <w:rPr>
          <w:rFonts w:ascii="Times New Roman" w:eastAsia="Times New Roman" w:hAnsi="Times New Roman"/>
          <w:color w:val="000000"/>
          <w:sz w:val="24"/>
          <w:szCs w:val="24"/>
        </w:rPr>
        <w:t xml:space="preserve"> online, pelaku jasa pengangkutan siap</w:t>
      </w:r>
      <w:r w:rsidRPr="00ED6688">
        <w:rPr>
          <w:rFonts w:ascii="Times New Roman" w:eastAsia="Times New Roman" w:hAnsi="Times New Roman"/>
          <w:color w:val="000000"/>
          <w:sz w:val="24"/>
          <w:szCs w:val="24"/>
          <w:lang w:val="id-ID"/>
        </w:rPr>
        <w:t xml:space="preserve"> datang dan </w:t>
      </w:r>
      <w:r w:rsidRPr="00ED6688">
        <w:rPr>
          <w:rFonts w:ascii="Times New Roman" w:eastAsia="Times New Roman" w:hAnsi="Times New Roman"/>
          <w:color w:val="000000"/>
          <w:sz w:val="24"/>
          <w:szCs w:val="24"/>
        </w:rPr>
        <w:t xml:space="preserve"> mengantarkan </w:t>
      </w:r>
      <w:r w:rsidRPr="00ED6688">
        <w:rPr>
          <w:rFonts w:ascii="Times New Roman" w:eastAsia="Times New Roman" w:hAnsi="Times New Roman"/>
          <w:color w:val="000000"/>
          <w:sz w:val="24"/>
          <w:szCs w:val="24"/>
          <w:lang w:val="id-ID"/>
        </w:rPr>
        <w:t>penumpang</w:t>
      </w:r>
      <w:r w:rsidRPr="00ED6688">
        <w:rPr>
          <w:rFonts w:ascii="Times New Roman" w:eastAsia="Times New Roman" w:hAnsi="Times New Roman"/>
          <w:color w:val="000000"/>
          <w:sz w:val="24"/>
          <w:szCs w:val="24"/>
        </w:rPr>
        <w:t xml:space="preserve">. </w:t>
      </w:r>
    </w:p>
    <w:p w:rsidR="000E1E68"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7402AA">
        <w:rPr>
          <w:rFonts w:ascii="Times New Roman" w:eastAsia="Times New Roman" w:hAnsi="Times New Roman" w:cs="Times New Roman"/>
          <w:color w:val="000000"/>
          <w:sz w:val="24"/>
          <w:szCs w:val="24"/>
        </w:rPr>
        <w:t xml:space="preserve">eknologi canggih </w:t>
      </w:r>
      <w:r>
        <w:rPr>
          <w:rFonts w:ascii="Times New Roman" w:eastAsia="Times New Roman" w:hAnsi="Times New Roman" w:cs="Times New Roman"/>
          <w:color w:val="000000"/>
          <w:sz w:val="24"/>
          <w:szCs w:val="24"/>
        </w:rPr>
        <w:t xml:space="preserve">yang </w:t>
      </w:r>
      <w:r w:rsidRPr="007402AA">
        <w:rPr>
          <w:rFonts w:ascii="Times New Roman" w:eastAsia="Times New Roman" w:hAnsi="Times New Roman" w:cs="Times New Roman"/>
          <w:color w:val="000000"/>
          <w:sz w:val="24"/>
          <w:szCs w:val="24"/>
        </w:rPr>
        <w:t xml:space="preserve">menggabungkan </w:t>
      </w:r>
      <w:r>
        <w:rPr>
          <w:rFonts w:ascii="Times New Roman" w:eastAsia="Times New Roman" w:hAnsi="Times New Roman" w:cs="Times New Roman"/>
          <w:color w:val="000000"/>
          <w:sz w:val="24"/>
          <w:szCs w:val="24"/>
        </w:rPr>
        <w:t>pengangkutan dengan sistem online, menjadi pilihan masyarakat.</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7402AA">
        <w:rPr>
          <w:rFonts w:ascii="Times New Roman" w:eastAsia="Times New Roman" w:hAnsi="Times New Roman" w:cs="Times New Roman"/>
          <w:color w:val="000000"/>
          <w:sz w:val="24"/>
          <w:szCs w:val="24"/>
        </w:rPr>
        <w:t xml:space="preserve">asyarakat cukup mengunduh aplikasi yang disediakan dan dapat langsung menggunakannya. </w:t>
      </w:r>
      <w:r>
        <w:rPr>
          <w:rFonts w:ascii="Times New Roman" w:eastAsia="Times New Roman" w:hAnsi="Times New Roman" w:cs="Times New Roman"/>
          <w:color w:val="000000"/>
          <w:sz w:val="24"/>
          <w:szCs w:val="24"/>
        </w:rPr>
        <w:t>S</w:t>
      </w:r>
      <w:r w:rsidRPr="007402AA">
        <w:rPr>
          <w:rFonts w:ascii="Times New Roman" w:eastAsia="Times New Roman" w:hAnsi="Times New Roman" w:cs="Times New Roman"/>
          <w:color w:val="000000"/>
          <w:sz w:val="24"/>
          <w:szCs w:val="24"/>
        </w:rPr>
        <w:t xml:space="preserve">angat praktis karena penumpang cukup diam di rumah untuk mencari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dan tidak perlu lagi berpanas-panasan </w:t>
      </w:r>
      <w:r>
        <w:rPr>
          <w:rFonts w:ascii="Times New Roman" w:eastAsia="Times New Roman" w:hAnsi="Times New Roman" w:cs="Times New Roman"/>
          <w:color w:val="000000"/>
          <w:sz w:val="24"/>
          <w:szCs w:val="24"/>
        </w:rPr>
        <w:t xml:space="preserve">di jalan </w:t>
      </w:r>
      <w:r w:rsidRPr="007402AA">
        <w:rPr>
          <w:rFonts w:ascii="Times New Roman" w:eastAsia="Times New Roman" w:hAnsi="Times New Roman" w:cs="Times New Roman"/>
          <w:color w:val="000000"/>
          <w:sz w:val="24"/>
          <w:szCs w:val="24"/>
        </w:rPr>
        <w:t xml:space="preserve">untuk mencari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Pengangkutan online juga </w:t>
      </w:r>
      <w:r w:rsidRPr="007402AA">
        <w:rPr>
          <w:rFonts w:ascii="Times New Roman" w:eastAsia="Times New Roman" w:hAnsi="Times New Roman" w:cs="Times New Roman"/>
          <w:color w:val="000000"/>
          <w:sz w:val="24"/>
          <w:szCs w:val="24"/>
        </w:rPr>
        <w:t xml:space="preserve">menjadi trend </w:t>
      </w:r>
      <w:r>
        <w:rPr>
          <w:rFonts w:ascii="Times New Roman" w:eastAsia="Times New Roman" w:hAnsi="Times New Roman" w:cs="Times New Roman"/>
          <w:color w:val="000000"/>
          <w:sz w:val="24"/>
          <w:szCs w:val="24"/>
        </w:rPr>
        <w:t xml:space="preserve">pilihan </w:t>
      </w:r>
      <w:r w:rsidRPr="007402AA">
        <w:rPr>
          <w:rFonts w:ascii="Times New Roman" w:eastAsia="Times New Roman" w:hAnsi="Times New Roman" w:cs="Times New Roman"/>
          <w:color w:val="000000"/>
          <w:sz w:val="24"/>
          <w:szCs w:val="24"/>
        </w:rPr>
        <w:t>di kalangan anak muda. Sebut saja G</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yang sangat terkenal beberapa </w:t>
      </w:r>
      <w:r>
        <w:rPr>
          <w:rFonts w:ascii="Times New Roman" w:eastAsia="Times New Roman" w:hAnsi="Times New Roman" w:cs="Times New Roman"/>
          <w:color w:val="000000"/>
          <w:sz w:val="24"/>
          <w:szCs w:val="24"/>
        </w:rPr>
        <w:t>tahun terakhir karena Gpengangkutan dia</w:t>
      </w:r>
      <w:r w:rsidRPr="007402AA">
        <w:rPr>
          <w:rFonts w:ascii="Times New Roman" w:eastAsia="Times New Roman" w:hAnsi="Times New Roman" w:cs="Times New Roman"/>
          <w:color w:val="000000"/>
          <w:sz w:val="24"/>
          <w:szCs w:val="24"/>
        </w:rPr>
        <w:t>nggap sangat membantu penumpang untuk berpergian</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bahkan G</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dapat dibayar hanya untuk berbelanja dan mengirim barang. </w:t>
      </w:r>
    </w:p>
    <w:p w:rsidR="000E1E68" w:rsidRPr="007402AA"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 xml:space="preserve">Daya Tarik angkutan umum </w:t>
      </w:r>
      <w:r>
        <w:rPr>
          <w:rFonts w:ascii="Times New Roman" w:eastAsia="Times New Roman" w:hAnsi="Times New Roman" w:cs="Times New Roman"/>
          <w:color w:val="000000"/>
          <w:sz w:val="24"/>
          <w:szCs w:val="24"/>
        </w:rPr>
        <w:t xml:space="preserve">motor dan </w:t>
      </w:r>
      <w:r>
        <w:rPr>
          <w:rFonts w:ascii="Times New Roman" w:eastAsia="Times New Roman" w:hAnsi="Times New Roman" w:cs="Times New Roman"/>
          <w:color w:val="000000"/>
          <w:sz w:val="24"/>
          <w:szCs w:val="24"/>
          <w:lang w:val="id-ID"/>
        </w:rPr>
        <w:t>mobil secara on line</w:t>
      </w:r>
      <w:r w:rsidRPr="007402AA">
        <w:rPr>
          <w:rFonts w:ascii="Times New Roman" w:eastAsia="Times New Roman" w:hAnsi="Times New Roman" w:cs="Times New Roman"/>
          <w:color w:val="000000"/>
          <w:sz w:val="24"/>
          <w:szCs w:val="24"/>
        </w:rPr>
        <w:t xml:space="preserve"> sudah tidak </w:t>
      </w:r>
      <w:r>
        <w:rPr>
          <w:rFonts w:ascii="Times New Roman" w:eastAsia="Times New Roman" w:hAnsi="Times New Roman" w:cs="Times New Roman"/>
          <w:color w:val="000000"/>
          <w:sz w:val="24"/>
          <w:szCs w:val="24"/>
        </w:rPr>
        <w:t>dapat</w:t>
      </w:r>
      <w:r w:rsidRPr="007402AA">
        <w:rPr>
          <w:rFonts w:ascii="Times New Roman" w:eastAsia="Times New Roman" w:hAnsi="Times New Roman" w:cs="Times New Roman"/>
          <w:color w:val="000000"/>
          <w:sz w:val="24"/>
          <w:szCs w:val="24"/>
        </w:rPr>
        <w:t xml:space="preserve"> dibendung lagi seiring digabungkannya teknologi canggih sehingga terdapat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Fleksibilitas dan efisiensi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memang sudah</w:t>
      </w:r>
      <w:r>
        <w:rPr>
          <w:rFonts w:ascii="Times New Roman" w:eastAsia="Times New Roman" w:hAnsi="Times New Roman" w:cs="Times New Roman"/>
          <w:color w:val="000000"/>
          <w:sz w:val="24"/>
          <w:szCs w:val="24"/>
        </w:rPr>
        <w:t xml:space="preserve"> dibuktikan, k</w:t>
      </w:r>
      <w:r w:rsidRPr="007402AA">
        <w:rPr>
          <w:rFonts w:ascii="Times New Roman" w:eastAsia="Times New Roman" w:hAnsi="Times New Roman" w:cs="Times New Roman"/>
          <w:color w:val="000000"/>
          <w:sz w:val="24"/>
          <w:szCs w:val="24"/>
        </w:rPr>
        <w:t>arena pada dasarnya tidak semua daerah dapat dijangkau oleh angkutan umum</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namun </w:t>
      </w:r>
      <w:r>
        <w:rPr>
          <w:rFonts w:ascii="Times New Roman" w:eastAsia="Times New Roman" w:hAnsi="Times New Roman" w:cs="Times New Roman"/>
          <w:color w:val="000000"/>
          <w:sz w:val="24"/>
          <w:szCs w:val="24"/>
        </w:rPr>
        <w:t>dapat</w:t>
      </w:r>
      <w:r w:rsidRPr="007402AA">
        <w:rPr>
          <w:rFonts w:ascii="Times New Roman" w:eastAsia="Times New Roman" w:hAnsi="Times New Roman" w:cs="Times New Roman"/>
          <w:color w:val="000000"/>
          <w:sz w:val="24"/>
          <w:szCs w:val="24"/>
        </w:rPr>
        <w:t xml:space="preserve"> diatasi oleh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online </w:t>
      </w:r>
      <w:r w:rsidRPr="007402AA">
        <w:rPr>
          <w:rFonts w:ascii="Times New Roman" w:eastAsia="Times New Roman" w:hAnsi="Times New Roman" w:cs="Times New Roman"/>
          <w:color w:val="000000"/>
          <w:sz w:val="24"/>
          <w:szCs w:val="24"/>
        </w:rPr>
        <w:t xml:space="preserve">karena </w:t>
      </w:r>
      <w:r>
        <w:rPr>
          <w:rFonts w:ascii="Times New Roman" w:eastAsia="Times New Roman" w:hAnsi="Times New Roman" w:cs="Times New Roman"/>
          <w:color w:val="000000"/>
          <w:sz w:val="24"/>
          <w:szCs w:val="24"/>
        </w:rPr>
        <w:lastRenderedPageBreak/>
        <w:t>pengangkutan</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online </w:t>
      </w:r>
      <w:r w:rsidRPr="007402AA">
        <w:rPr>
          <w:rFonts w:ascii="Times New Roman" w:eastAsia="Times New Roman" w:hAnsi="Times New Roman" w:cs="Times New Roman"/>
          <w:color w:val="000000"/>
          <w:sz w:val="24"/>
          <w:szCs w:val="24"/>
        </w:rPr>
        <w:t>tidak memiliki rute khusus</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jadi penumpang </w:t>
      </w:r>
      <w:r>
        <w:rPr>
          <w:rFonts w:ascii="Times New Roman" w:eastAsia="Times New Roman" w:hAnsi="Times New Roman" w:cs="Times New Roman"/>
          <w:color w:val="000000"/>
          <w:sz w:val="24"/>
          <w:szCs w:val="24"/>
        </w:rPr>
        <w:t>dapat</w:t>
      </w:r>
      <w:r w:rsidRPr="007402AA">
        <w:rPr>
          <w:rFonts w:ascii="Times New Roman" w:eastAsia="Times New Roman" w:hAnsi="Times New Roman" w:cs="Times New Roman"/>
          <w:color w:val="000000"/>
          <w:sz w:val="24"/>
          <w:szCs w:val="24"/>
        </w:rPr>
        <w:t xml:space="preserve"> memilih jalan mana yang harus dilewati oleh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yang ditumpangi.</w:t>
      </w:r>
    </w:p>
    <w:p w:rsidR="000E1E68"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 xml:space="preserve">Bisnis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jalan online seperti </w:t>
      </w:r>
      <w:r w:rsidR="00305CBC">
        <w:rPr>
          <w:rFonts w:ascii="Times New Roman" w:eastAsia="Times New Roman" w:hAnsi="Times New Roman" w:cs="Times New Roman"/>
          <w:color w:val="000000"/>
          <w:sz w:val="24"/>
          <w:szCs w:val="24"/>
          <w:lang w:val="id-ID"/>
        </w:rPr>
        <w:t xml:space="preserve">gojek, </w:t>
      </w:r>
      <w:r>
        <w:rPr>
          <w:rFonts w:ascii="Times New Roman" w:eastAsia="Times New Roman" w:hAnsi="Times New Roman" w:cs="Times New Roman"/>
          <w:color w:val="000000"/>
          <w:sz w:val="24"/>
          <w:szCs w:val="24"/>
        </w:rPr>
        <w:t xml:space="preserve">pengangkutan </w:t>
      </w:r>
      <w:r w:rsidRPr="007402AA">
        <w:rPr>
          <w:rFonts w:ascii="Times New Roman" w:eastAsia="Times New Roman" w:hAnsi="Times New Roman" w:cs="Times New Roman"/>
          <w:color w:val="000000"/>
          <w:sz w:val="24"/>
          <w:szCs w:val="24"/>
        </w:rPr>
        <w:t>mengacu pada aspek</w:t>
      </w:r>
      <w:r w:rsidR="00305CBC">
        <w:rPr>
          <w:rFonts w:ascii="Times New Roman" w:eastAsia="Times New Roman" w:hAnsi="Times New Roman" w:cs="Times New Roman"/>
          <w:color w:val="000000"/>
          <w:sz w:val="24"/>
          <w:szCs w:val="24"/>
        </w:rPr>
        <w:t xml:space="preserve"> hukum pengangkutan jalan </w:t>
      </w:r>
      <w:r w:rsidR="00305CBC">
        <w:rPr>
          <w:rFonts w:ascii="Times New Roman" w:eastAsia="Times New Roman" w:hAnsi="Times New Roman" w:cs="Times New Roman"/>
          <w:color w:val="000000"/>
          <w:sz w:val="24"/>
          <w:szCs w:val="24"/>
          <w:lang w:val="id-ID"/>
        </w:rPr>
        <w:t xml:space="preserve">, </w:t>
      </w:r>
      <w:r w:rsidRPr="007402AA">
        <w:rPr>
          <w:rFonts w:ascii="Times New Roman" w:eastAsia="Times New Roman" w:hAnsi="Times New Roman" w:cs="Times New Roman"/>
          <w:color w:val="000000"/>
          <w:sz w:val="24"/>
          <w:szCs w:val="24"/>
        </w:rPr>
        <w:t xml:space="preserve"> penggunaan sepeda montor sebagai alat angkut orang dengan menarik bayaran atau uang jasa tidak sesuai dengan ketentuan Pasal 23 ayat (3) jo. Pasal 42 ayat (3) jo. Pasal 43 ayat (2) jo. Pasal 44 ayat (3) jo. Pasal 45 ayat (3) Peraturan Pemerintah No. 74 Tahun 2014 tentang angkutan jalan. Selain itu juga, sejumlah perusahaan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umum yang tidak mengantongi izin merupakan pelanggaran terhadap Undang Undang No. 22 Tahun 2009 tentang Lalu Lintas Dan Angkutan Jalan. </w:t>
      </w:r>
    </w:p>
    <w:p w:rsidR="000E1E68" w:rsidRDefault="000E1E68" w:rsidP="000E1E68">
      <w:pPr>
        <w:pBdr>
          <w:top w:val="nil"/>
          <w:left w:val="nil"/>
          <w:bottom w:val="nil"/>
          <w:right w:val="nil"/>
          <w:between w:val="nil"/>
        </w:pBdr>
        <w:tabs>
          <w:tab w:val="left" w:pos="709"/>
        </w:tabs>
        <w:spacing w:line="360" w:lineRule="auto"/>
        <w:ind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05CBC">
        <w:rPr>
          <w:rFonts w:ascii="Times New Roman" w:eastAsia="Times New Roman" w:hAnsi="Times New Roman" w:cs="Times New Roman"/>
          <w:color w:val="000000"/>
          <w:sz w:val="24"/>
          <w:szCs w:val="24"/>
          <w:lang w:val="id-ID"/>
        </w:rPr>
        <w:t xml:space="preserve">Pengaturan </w:t>
      </w:r>
      <w:r>
        <w:rPr>
          <w:rFonts w:ascii="Times New Roman" w:eastAsia="Times New Roman" w:hAnsi="Times New Roman" w:cs="Times New Roman"/>
          <w:color w:val="000000"/>
          <w:sz w:val="24"/>
          <w:szCs w:val="24"/>
        </w:rPr>
        <w:t>Pengangkutan</w:t>
      </w:r>
      <w:r w:rsidR="00305CBC">
        <w:rPr>
          <w:rFonts w:ascii="Times New Roman" w:eastAsia="Times New Roman" w:hAnsi="Times New Roman" w:cs="Times New Roman"/>
          <w:color w:val="000000"/>
          <w:sz w:val="24"/>
          <w:szCs w:val="24"/>
        </w:rPr>
        <w:t xml:space="preserve"> berbasis online </w:t>
      </w:r>
      <w:r w:rsidRPr="007402AA">
        <w:rPr>
          <w:rFonts w:ascii="Times New Roman" w:eastAsia="Times New Roman" w:hAnsi="Times New Roman" w:cs="Times New Roman"/>
          <w:color w:val="000000"/>
          <w:sz w:val="24"/>
          <w:szCs w:val="24"/>
        </w:rPr>
        <w:t xml:space="preserve">diakui secara resmi sebagai moda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umum yang diatur</w:t>
      </w:r>
      <w:r w:rsidR="00305CBC">
        <w:rPr>
          <w:rFonts w:ascii="Times New Roman" w:eastAsia="Times New Roman" w:hAnsi="Times New Roman" w:cs="Times New Roman"/>
          <w:color w:val="000000"/>
          <w:sz w:val="24"/>
          <w:szCs w:val="24"/>
        </w:rPr>
        <w:t xml:space="preserve"> oleh </w:t>
      </w:r>
      <w:r w:rsidR="00305CBC">
        <w:rPr>
          <w:rFonts w:ascii="Times New Roman" w:eastAsia="Times New Roman" w:hAnsi="Times New Roman" w:cs="Times New Roman"/>
          <w:color w:val="000000"/>
          <w:sz w:val="24"/>
          <w:szCs w:val="24"/>
          <w:lang w:val="id-ID"/>
        </w:rPr>
        <w:t>undang-undang</w:t>
      </w:r>
      <w:r w:rsidRPr="007402AA">
        <w:rPr>
          <w:rFonts w:ascii="Times New Roman" w:eastAsia="Times New Roman" w:hAnsi="Times New Roman" w:cs="Times New Roman"/>
          <w:color w:val="000000"/>
          <w:sz w:val="24"/>
          <w:szCs w:val="24"/>
        </w:rPr>
        <w:t xml:space="preserve">. Berbagai syarat dan ketentuan yang diberlakukan pada angkutan umum </w:t>
      </w:r>
      <w:r>
        <w:rPr>
          <w:rFonts w:ascii="Times New Roman" w:eastAsia="Times New Roman" w:hAnsi="Times New Roman" w:cs="Times New Roman"/>
          <w:color w:val="000000"/>
          <w:sz w:val="24"/>
          <w:szCs w:val="24"/>
        </w:rPr>
        <w:t xml:space="preserve"> belum </w:t>
      </w:r>
      <w:r w:rsidR="00305CBC">
        <w:rPr>
          <w:rFonts w:ascii="Times New Roman" w:eastAsia="Times New Roman" w:hAnsi="Times New Roman" w:cs="Times New Roman"/>
          <w:color w:val="000000"/>
          <w:sz w:val="24"/>
          <w:szCs w:val="24"/>
        </w:rPr>
        <w:t>sepenuhnya dijalankan</w:t>
      </w:r>
      <w:r>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rPr>
        <w:t xml:space="preserve"> S</w:t>
      </w:r>
      <w:r w:rsidRPr="007402AA">
        <w:rPr>
          <w:rFonts w:ascii="Times New Roman" w:eastAsia="Times New Roman" w:hAnsi="Times New Roman" w:cs="Times New Roman"/>
          <w:color w:val="000000"/>
          <w:sz w:val="24"/>
          <w:szCs w:val="24"/>
        </w:rPr>
        <w:t xml:space="preserve">epeda motor </w:t>
      </w:r>
      <w:r>
        <w:rPr>
          <w:rFonts w:ascii="Times New Roman" w:eastAsia="Times New Roman" w:hAnsi="Times New Roman" w:cs="Times New Roman"/>
          <w:color w:val="000000"/>
          <w:sz w:val="24"/>
          <w:szCs w:val="24"/>
        </w:rPr>
        <w:t xml:space="preserve">pada dasarnya </w:t>
      </w:r>
      <w:r w:rsidRPr="007402AA">
        <w:rPr>
          <w:rFonts w:ascii="Times New Roman" w:eastAsia="Times New Roman" w:hAnsi="Times New Roman" w:cs="Times New Roman"/>
          <w:color w:val="000000"/>
          <w:sz w:val="24"/>
          <w:szCs w:val="24"/>
        </w:rPr>
        <w:t xml:space="preserve">tidak termasuk ke dalam jenis angkutan umum. Hal ini dikarenakan tingkat keselamatan penumpang </w:t>
      </w:r>
      <w:r>
        <w:rPr>
          <w:rFonts w:ascii="Times New Roman" w:eastAsia="Times New Roman" w:hAnsi="Times New Roman" w:cs="Times New Roman"/>
          <w:color w:val="000000"/>
          <w:sz w:val="24"/>
          <w:szCs w:val="24"/>
        </w:rPr>
        <w:t>pengangkutan</w:t>
      </w:r>
      <w:r w:rsidR="00305CBC">
        <w:rPr>
          <w:rFonts w:ascii="Times New Roman" w:eastAsia="Times New Roman" w:hAnsi="Times New Roman" w:cs="Times New Roman"/>
          <w:color w:val="000000"/>
          <w:sz w:val="24"/>
          <w:szCs w:val="24"/>
        </w:rPr>
        <w:t xml:space="preserve"> sangat </w:t>
      </w:r>
      <w:r w:rsidR="00305CBC">
        <w:rPr>
          <w:rFonts w:ascii="Times New Roman" w:eastAsia="Times New Roman" w:hAnsi="Times New Roman" w:cs="Times New Roman"/>
          <w:color w:val="000000"/>
          <w:sz w:val="24"/>
          <w:szCs w:val="24"/>
          <w:lang w:val="id-ID"/>
        </w:rPr>
        <w:t>membahayakan dan sepeda motor digunakan untuk kepentingan pribadi,</w:t>
      </w:r>
      <w:r w:rsidRPr="007402AA">
        <w:rPr>
          <w:rFonts w:ascii="Times New Roman" w:eastAsia="Times New Roman" w:hAnsi="Times New Roman" w:cs="Times New Roman"/>
          <w:color w:val="000000"/>
          <w:sz w:val="24"/>
          <w:szCs w:val="24"/>
        </w:rPr>
        <w:t xml:space="preserve"> oleh sebab itu sempat diberhentikan sementara. </w:t>
      </w:r>
    </w:p>
    <w:p w:rsidR="000E1E68" w:rsidRPr="00FB6FC0"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FB6FC0">
        <w:rPr>
          <w:rFonts w:ascii="Times New Roman" w:eastAsia="Times New Roman" w:hAnsi="Times New Roman" w:cs="Times New Roman"/>
          <w:color w:val="000000"/>
          <w:sz w:val="24"/>
          <w:szCs w:val="24"/>
          <w:lang w:val="id-ID"/>
        </w:rPr>
        <w:t xml:space="preserve">Berdasarkan latar belakang </w:t>
      </w:r>
      <w:r>
        <w:rPr>
          <w:rFonts w:ascii="Times New Roman" w:eastAsia="Times New Roman" w:hAnsi="Times New Roman" w:cs="Times New Roman"/>
          <w:color w:val="000000"/>
          <w:sz w:val="24"/>
          <w:szCs w:val="24"/>
        </w:rPr>
        <w:t xml:space="preserve">tersebut, </w:t>
      </w:r>
      <w:r w:rsidR="002F18DA">
        <w:rPr>
          <w:rFonts w:ascii="Times New Roman" w:eastAsia="Times New Roman" w:hAnsi="Times New Roman" w:cs="Times New Roman"/>
          <w:color w:val="000000"/>
          <w:sz w:val="24"/>
          <w:szCs w:val="24"/>
          <w:lang w:val="id-ID"/>
        </w:rPr>
        <w:t>penulis merumuskan masalah y</w:t>
      </w:r>
      <w:r>
        <w:rPr>
          <w:rFonts w:ascii="Times New Roman" w:eastAsia="Times New Roman" w:hAnsi="Times New Roman" w:cs="Times New Roman"/>
          <w:color w:val="000000"/>
          <w:sz w:val="24"/>
          <w:szCs w:val="24"/>
        </w:rPr>
        <w:t xml:space="preserve">ang akan dibahas </w:t>
      </w:r>
      <w:r w:rsidRPr="00FB6FC0">
        <w:rPr>
          <w:rFonts w:ascii="Times New Roman" w:eastAsia="Times New Roman" w:hAnsi="Times New Roman" w:cs="Times New Roman"/>
          <w:color w:val="000000"/>
          <w:sz w:val="24"/>
          <w:szCs w:val="24"/>
        </w:rPr>
        <w:t>adalah “Bagaimanakah pengaturan pengangkutan online ditinjau dari Undang - Undang No. 22 Tahun 2009</w:t>
      </w:r>
      <w:r w:rsidRPr="00FB6FC0">
        <w:rPr>
          <w:rFonts w:ascii="Times New Roman" w:eastAsia="Times New Roman" w:hAnsi="Times New Roman" w:cs="Times New Roman"/>
          <w:color w:val="000000"/>
          <w:sz w:val="24"/>
          <w:szCs w:val="24"/>
          <w:lang w:val="id-ID"/>
        </w:rPr>
        <w:t xml:space="preserve"> tentang Lalu Lintas dan Angkutan Jalan</w:t>
      </w:r>
      <w:r w:rsidRPr="00FB6F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0E1E68" w:rsidRPr="007402AA" w:rsidRDefault="000E1E68" w:rsidP="000E1E68">
      <w:pPr>
        <w:pBdr>
          <w:top w:val="nil"/>
          <w:left w:val="nil"/>
          <w:bottom w:val="nil"/>
          <w:right w:val="nil"/>
          <w:between w:val="nil"/>
        </w:pBdr>
        <w:spacing w:line="360" w:lineRule="auto"/>
        <w:ind w:left="567" w:firstLine="567"/>
        <w:jc w:val="both"/>
        <w:rPr>
          <w:rFonts w:ascii="Times New Roman" w:eastAsia="Times New Roman" w:hAnsi="Times New Roman" w:cs="Times New Roman"/>
          <w:color w:val="000000"/>
          <w:sz w:val="24"/>
          <w:szCs w:val="24"/>
        </w:rPr>
      </w:pPr>
    </w:p>
    <w:p w:rsidR="000E1E68" w:rsidRPr="007402AA" w:rsidRDefault="000E1E68" w:rsidP="000E1E68">
      <w:pPr>
        <w:pBdr>
          <w:top w:val="nil"/>
          <w:left w:val="nil"/>
          <w:bottom w:val="nil"/>
          <w:right w:val="nil"/>
          <w:between w:val="nil"/>
        </w:pBdr>
        <w:tabs>
          <w:tab w:val="left" w:pos="0"/>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sidRPr="007402AA">
        <w:rPr>
          <w:rFonts w:ascii="Times New Roman" w:eastAsia="Times New Roman" w:hAnsi="Times New Roman" w:cs="Times New Roman"/>
          <w:b/>
          <w:color w:val="000000"/>
          <w:sz w:val="24"/>
          <w:szCs w:val="24"/>
        </w:rPr>
        <w:t>METODE PENELITIAN</w:t>
      </w:r>
    </w:p>
    <w:p w:rsidR="000E1E68" w:rsidRPr="00514653" w:rsidRDefault="000E1E68" w:rsidP="000E1E68">
      <w:pPr>
        <w:pBdr>
          <w:top w:val="nil"/>
          <w:left w:val="nil"/>
          <w:bottom w:val="nil"/>
          <w:right w:val="nil"/>
          <w:between w:val="nil"/>
        </w:pBdr>
        <w:tabs>
          <w:tab w:val="left" w:pos="567"/>
        </w:tabs>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P</w:t>
      </w:r>
      <w:r w:rsidRPr="003D6415">
        <w:rPr>
          <w:rFonts w:ascii="Times New Roman" w:eastAsia="Times New Roman" w:hAnsi="Times New Roman" w:cs="Times New Roman"/>
          <w:color w:val="000000"/>
          <w:sz w:val="24"/>
          <w:szCs w:val="24"/>
          <w:lang w:val="id-ID"/>
        </w:rPr>
        <w:t xml:space="preserve">enelitian </w:t>
      </w:r>
      <w:r w:rsidR="008A6BA2">
        <w:rPr>
          <w:rFonts w:ascii="Times New Roman" w:eastAsia="Times New Roman" w:hAnsi="Times New Roman" w:cs="Times New Roman"/>
          <w:color w:val="000000"/>
          <w:sz w:val="24"/>
          <w:szCs w:val="24"/>
          <w:lang w:val="id-ID"/>
        </w:rPr>
        <w:t xml:space="preserve">ini merupakan penelitian </w:t>
      </w:r>
      <w:r w:rsidRPr="003D6415">
        <w:rPr>
          <w:rFonts w:ascii="Times New Roman" w:eastAsia="Times New Roman" w:hAnsi="Times New Roman" w:cs="Times New Roman"/>
          <w:color w:val="000000"/>
          <w:sz w:val="24"/>
          <w:szCs w:val="24"/>
        </w:rPr>
        <w:t xml:space="preserve">hukum </w:t>
      </w:r>
      <w:r>
        <w:rPr>
          <w:rFonts w:ascii="Times New Roman" w:eastAsia="Times New Roman" w:hAnsi="Times New Roman" w:cs="Times New Roman"/>
          <w:color w:val="000000"/>
          <w:sz w:val="24"/>
          <w:szCs w:val="24"/>
        </w:rPr>
        <w:t>normative ,</w:t>
      </w:r>
      <w:r w:rsidR="008A6BA2">
        <w:rPr>
          <w:rFonts w:ascii="Times New Roman" w:eastAsia="Times New Roman" w:hAnsi="Times New Roman" w:cs="Times New Roman"/>
          <w:color w:val="000000"/>
          <w:sz w:val="24"/>
          <w:szCs w:val="24"/>
          <w:lang w:val="id-ID"/>
        </w:rPr>
        <w:t xml:space="preserve"> dengan </w:t>
      </w:r>
      <w:r>
        <w:rPr>
          <w:rFonts w:ascii="Times New Roman" w:eastAsia="Times New Roman" w:hAnsi="Times New Roman" w:cs="Times New Roman"/>
          <w:color w:val="000000"/>
          <w:sz w:val="24"/>
          <w:szCs w:val="24"/>
        </w:rPr>
        <w:t xml:space="preserve"> </w:t>
      </w:r>
      <w:r w:rsidRPr="003D6415">
        <w:rPr>
          <w:rFonts w:ascii="Times New Roman" w:eastAsia="Times New Roman" w:hAnsi="Times New Roman" w:cs="Times New Roman"/>
          <w:color w:val="000000"/>
          <w:sz w:val="24"/>
          <w:szCs w:val="24"/>
        </w:rPr>
        <w:t xml:space="preserve">melakukan analisis terhadap asas-asas hukum </w:t>
      </w:r>
      <w:r>
        <w:rPr>
          <w:rFonts w:ascii="Times New Roman" w:eastAsia="Times New Roman" w:hAnsi="Times New Roman" w:cs="Times New Roman"/>
          <w:color w:val="000000"/>
          <w:sz w:val="24"/>
          <w:szCs w:val="24"/>
        </w:rPr>
        <w:t xml:space="preserve">dan </w:t>
      </w:r>
      <w:r w:rsidRPr="003D6415">
        <w:rPr>
          <w:rFonts w:ascii="Times New Roman" w:eastAsia="Times New Roman" w:hAnsi="Times New Roman" w:cs="Times New Roman"/>
          <w:color w:val="000000"/>
          <w:sz w:val="24"/>
          <w:szCs w:val="24"/>
        </w:rPr>
        <w:t>norma-norma atau kaidah-kai</w:t>
      </w:r>
      <w:r>
        <w:rPr>
          <w:rFonts w:ascii="Times New Roman" w:eastAsia="Times New Roman" w:hAnsi="Times New Roman" w:cs="Times New Roman"/>
          <w:color w:val="000000"/>
          <w:sz w:val="24"/>
          <w:szCs w:val="24"/>
        </w:rPr>
        <w:t>dah hu</w:t>
      </w:r>
      <w:r w:rsidR="008A6BA2">
        <w:rPr>
          <w:rFonts w:ascii="Times New Roman" w:eastAsia="Times New Roman" w:hAnsi="Times New Roman" w:cs="Times New Roman"/>
          <w:color w:val="000000"/>
          <w:sz w:val="24"/>
          <w:szCs w:val="24"/>
        </w:rPr>
        <w:t xml:space="preserve">kum positif yang berlaku, </w:t>
      </w:r>
      <w:r w:rsidR="008A6BA2">
        <w:rPr>
          <w:rFonts w:ascii="Times New Roman" w:eastAsia="Times New Roman" w:hAnsi="Times New Roman" w:cs="Times New Roman"/>
          <w:color w:val="000000"/>
          <w:sz w:val="24"/>
          <w:szCs w:val="24"/>
          <w:lang w:val="id-ID"/>
        </w:rPr>
        <w:t>pendekatan yang digunakan adalah pen</w:t>
      </w:r>
      <w:r w:rsidRPr="00514653">
        <w:rPr>
          <w:rFonts w:ascii="Times New Roman" w:eastAsia="Times New Roman" w:hAnsi="Times New Roman" w:cs="Times New Roman"/>
          <w:color w:val="000000"/>
          <w:sz w:val="24"/>
          <w:szCs w:val="24"/>
        </w:rPr>
        <w:t>dekatan konseptual (</w:t>
      </w:r>
      <w:r w:rsidRPr="00514653">
        <w:rPr>
          <w:rFonts w:ascii="Times New Roman" w:eastAsia="Times New Roman" w:hAnsi="Times New Roman" w:cs="Times New Roman"/>
          <w:i/>
          <w:color w:val="000000"/>
          <w:sz w:val="24"/>
          <w:szCs w:val="24"/>
        </w:rPr>
        <w:t>conceptual approach</w:t>
      </w:r>
      <w:r w:rsidRPr="00514653">
        <w:rPr>
          <w:rFonts w:ascii="Times New Roman" w:eastAsia="Times New Roman" w:hAnsi="Times New Roman" w:cs="Times New Roman"/>
          <w:color w:val="000000"/>
          <w:sz w:val="24"/>
          <w:szCs w:val="24"/>
        </w:rPr>
        <w:t>), dan pendekatan peraturan perundang-undangan (</w:t>
      </w:r>
      <w:r w:rsidRPr="00514653">
        <w:rPr>
          <w:rFonts w:ascii="Times New Roman" w:eastAsia="Times New Roman" w:hAnsi="Times New Roman" w:cs="Times New Roman"/>
          <w:i/>
          <w:color w:val="000000"/>
          <w:sz w:val="24"/>
          <w:szCs w:val="24"/>
        </w:rPr>
        <w:t>statue approach</w:t>
      </w:r>
      <w:r w:rsidRPr="00514653">
        <w:rPr>
          <w:rFonts w:ascii="Times New Roman" w:eastAsia="Times New Roman" w:hAnsi="Times New Roman" w:cs="Times New Roman"/>
          <w:color w:val="000000"/>
          <w:sz w:val="24"/>
          <w:szCs w:val="24"/>
        </w:rPr>
        <w:t xml:space="preserve">). </w:t>
      </w:r>
    </w:p>
    <w:p w:rsidR="000E1E68" w:rsidRDefault="000E1E68" w:rsidP="000E1E68">
      <w:pPr>
        <w:pBdr>
          <w:top w:val="nil"/>
          <w:left w:val="nil"/>
          <w:bottom w:val="nil"/>
          <w:right w:val="nil"/>
          <w:between w:val="nil"/>
        </w:pBdr>
        <w:tabs>
          <w:tab w:val="left" w:pos="720"/>
        </w:tabs>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7402AA">
        <w:rPr>
          <w:rFonts w:ascii="Times New Roman" w:eastAsia="Times New Roman" w:hAnsi="Times New Roman" w:cs="Times New Roman"/>
          <w:color w:val="000000"/>
          <w:sz w:val="24"/>
          <w:szCs w:val="24"/>
        </w:rPr>
        <w:t xml:space="preserve">enelitian </w:t>
      </w:r>
      <w:r>
        <w:rPr>
          <w:rFonts w:ascii="Times New Roman" w:eastAsia="Times New Roman" w:hAnsi="Times New Roman" w:cs="Times New Roman"/>
          <w:color w:val="000000"/>
          <w:sz w:val="24"/>
          <w:szCs w:val="24"/>
        </w:rPr>
        <w:t xml:space="preserve">ini diawali dengan pengumpulan </w:t>
      </w:r>
      <w:r w:rsidRPr="007402AA">
        <w:rPr>
          <w:rFonts w:ascii="Times New Roman" w:eastAsia="Times New Roman" w:hAnsi="Times New Roman" w:cs="Times New Roman"/>
          <w:color w:val="000000"/>
          <w:sz w:val="24"/>
          <w:szCs w:val="24"/>
        </w:rPr>
        <w:t xml:space="preserve">bahan hukum primer dan bahan hukum sekunder </w:t>
      </w:r>
      <w:r>
        <w:rPr>
          <w:rFonts w:ascii="Times New Roman" w:eastAsia="Times New Roman" w:hAnsi="Times New Roman" w:cs="Times New Roman"/>
          <w:color w:val="000000"/>
          <w:sz w:val="24"/>
          <w:szCs w:val="24"/>
        </w:rPr>
        <w:t xml:space="preserve"> yang terkait dengan permasalahan pengangkutan on line </w:t>
      </w:r>
      <w:r>
        <w:rPr>
          <w:rFonts w:ascii="Times New Roman" w:eastAsia="Times New Roman" w:hAnsi="Times New Roman" w:cs="Times New Roman"/>
          <w:color w:val="000000"/>
          <w:sz w:val="24"/>
          <w:szCs w:val="24"/>
        </w:rPr>
        <w:lastRenderedPageBreak/>
        <w:t>melalui studi kepustakaan, yang kemudian dipilah-pilah, sesuai dengan kebutuhan penelitian, sehingga memper</w:t>
      </w:r>
      <w:r w:rsidR="007C614D">
        <w:rPr>
          <w:rFonts w:ascii="Times New Roman" w:eastAsia="Times New Roman" w:hAnsi="Times New Roman" w:cs="Times New Roman"/>
          <w:color w:val="000000"/>
          <w:sz w:val="24"/>
          <w:szCs w:val="24"/>
        </w:rPr>
        <w:t>mudah dalam menganalisa bahan h</w:t>
      </w:r>
      <w:r w:rsidR="007C614D">
        <w:rPr>
          <w:rFonts w:ascii="Times New Roman" w:eastAsia="Times New Roman" w:hAnsi="Times New Roman" w:cs="Times New Roman"/>
          <w:color w:val="000000"/>
          <w:sz w:val="24"/>
          <w:szCs w:val="24"/>
          <w:lang w:val="id-ID"/>
        </w:rPr>
        <w:t>u</w:t>
      </w:r>
      <w:r>
        <w:rPr>
          <w:rFonts w:ascii="Times New Roman" w:eastAsia="Times New Roman" w:hAnsi="Times New Roman" w:cs="Times New Roman"/>
          <w:color w:val="000000"/>
          <w:sz w:val="24"/>
          <w:szCs w:val="24"/>
        </w:rPr>
        <w:t xml:space="preserve">kum. </w:t>
      </w:r>
      <w:r>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alisis bahan hukum dalam</w:t>
      </w:r>
      <w:r w:rsidRPr="006875B5">
        <w:rPr>
          <w:rFonts w:ascii="Times New Roman" w:eastAsia="Times New Roman" w:hAnsi="Times New Roman" w:cs="Times New Roman"/>
          <w:sz w:val="24"/>
          <w:szCs w:val="24"/>
        </w:rPr>
        <w:t xml:space="preserve"> penelitian </w:t>
      </w:r>
      <w:r>
        <w:rPr>
          <w:rFonts w:ascii="Times New Roman" w:eastAsia="Times New Roman" w:hAnsi="Times New Roman" w:cs="Times New Roman"/>
          <w:sz w:val="24"/>
          <w:szCs w:val="24"/>
        </w:rPr>
        <w:t>ini menggunanakan anali</w:t>
      </w:r>
      <w:r>
        <w:rPr>
          <w:rFonts w:ascii="Times New Roman" w:eastAsia="Times New Roman" w:hAnsi="Times New Roman" w:cs="Times New Roman"/>
          <w:sz w:val="24"/>
          <w:szCs w:val="24"/>
          <w:lang w:val="id-ID"/>
        </w:rPr>
        <w:t>s</w:t>
      </w:r>
      <w:r w:rsidRPr="006875B5">
        <w:rPr>
          <w:rFonts w:ascii="Times New Roman" w:eastAsia="Times New Roman" w:hAnsi="Times New Roman" w:cs="Times New Roman"/>
          <w:sz w:val="24"/>
          <w:szCs w:val="24"/>
        </w:rPr>
        <w:t>is</w:t>
      </w:r>
      <w:r>
        <w:rPr>
          <w:rFonts w:ascii="Times New Roman" w:eastAsia="Times New Roman" w:hAnsi="Times New Roman" w:cs="Times New Roman"/>
          <w:sz w:val="24"/>
          <w:szCs w:val="24"/>
          <w:lang w:val="id-ID"/>
        </w:rPr>
        <w:t xml:space="preserve"> kualitatif</w:t>
      </w:r>
      <w:r w:rsidRPr="006875B5">
        <w:rPr>
          <w:rFonts w:ascii="Times New Roman" w:eastAsia="Times New Roman" w:hAnsi="Times New Roman" w:cs="Times New Roman"/>
          <w:sz w:val="24"/>
          <w:szCs w:val="24"/>
        </w:rPr>
        <w:t xml:space="preserve">, yaitu </w:t>
      </w:r>
      <w:r>
        <w:rPr>
          <w:rFonts w:ascii="Times New Roman" w:eastAsia="Times New Roman" w:hAnsi="Times New Roman" w:cs="Times New Roman"/>
          <w:sz w:val="24"/>
          <w:szCs w:val="24"/>
          <w:lang w:val="id-ID"/>
        </w:rPr>
        <w:t xml:space="preserve">langkah-langkah yang ditempuh didasarkan atas kerangka berfikir secara runtut untuk </w:t>
      </w:r>
      <w:r w:rsidR="007C614D">
        <w:rPr>
          <w:rFonts w:ascii="Times New Roman" w:eastAsia="Times New Roman" w:hAnsi="Times New Roman" w:cs="Times New Roman"/>
          <w:sz w:val="24"/>
          <w:szCs w:val="24"/>
          <w:lang w:val="id-ID"/>
        </w:rPr>
        <w:t>menjelaskan</w:t>
      </w:r>
      <w:r>
        <w:rPr>
          <w:rFonts w:ascii="Times New Roman" w:eastAsia="Times New Roman" w:hAnsi="Times New Roman" w:cs="Times New Roman"/>
          <w:sz w:val="24"/>
          <w:szCs w:val="24"/>
          <w:lang w:val="id-ID"/>
        </w:rPr>
        <w:t xml:space="preserve"> atas </w:t>
      </w:r>
      <w:r w:rsidR="007C614D">
        <w:rPr>
          <w:rFonts w:ascii="Times New Roman" w:eastAsia="Times New Roman" w:hAnsi="Times New Roman" w:cs="Times New Roman"/>
          <w:sz w:val="24"/>
          <w:szCs w:val="24"/>
          <w:lang w:val="id-ID"/>
        </w:rPr>
        <w:t>rumusan masalah di atas</w:t>
      </w:r>
      <w:r>
        <w:rPr>
          <w:rFonts w:ascii="Times New Roman" w:eastAsia="Times New Roman" w:hAnsi="Times New Roman" w:cs="Times New Roman"/>
          <w:sz w:val="24"/>
          <w:szCs w:val="24"/>
          <w:lang w:val="id-ID"/>
        </w:rPr>
        <w:t>.</w:t>
      </w:r>
    </w:p>
    <w:p w:rsidR="000E1E68" w:rsidRPr="007402AA" w:rsidRDefault="000E1E68" w:rsidP="000E1E68">
      <w:pPr>
        <w:pBdr>
          <w:top w:val="nil"/>
          <w:left w:val="nil"/>
          <w:bottom w:val="nil"/>
          <w:right w:val="nil"/>
          <w:between w:val="nil"/>
        </w:pBdr>
        <w:tabs>
          <w:tab w:val="left" w:pos="720"/>
        </w:tabs>
        <w:spacing w:line="360" w:lineRule="auto"/>
        <w:ind w:firstLine="720"/>
        <w:jc w:val="both"/>
        <w:rPr>
          <w:rFonts w:ascii="Times New Roman" w:eastAsia="Times New Roman" w:hAnsi="Times New Roman" w:cs="Times New Roman"/>
          <w:color w:val="000000"/>
          <w:sz w:val="24"/>
          <w:szCs w:val="24"/>
        </w:rPr>
      </w:pPr>
    </w:p>
    <w:p w:rsidR="000E1E68" w:rsidRPr="00D24E86" w:rsidRDefault="000E1E68" w:rsidP="000E1E68">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D24E86">
        <w:rPr>
          <w:rFonts w:ascii="Times New Roman" w:eastAsia="Times New Roman" w:hAnsi="Times New Roman" w:cs="Times New Roman"/>
          <w:b/>
          <w:color w:val="000000"/>
          <w:sz w:val="24"/>
          <w:szCs w:val="24"/>
        </w:rPr>
        <w:t xml:space="preserve">3. HASIL DAN PEMBAHASAN </w:t>
      </w:r>
    </w:p>
    <w:p w:rsidR="000E1E68" w:rsidRPr="007402AA" w:rsidRDefault="000E1E68" w:rsidP="000E1E68">
      <w:pPr>
        <w:pBdr>
          <w:top w:val="nil"/>
          <w:left w:val="nil"/>
          <w:bottom w:val="nil"/>
          <w:right w:val="nil"/>
          <w:between w:val="nil"/>
        </w:pBdr>
        <w:spacing w:line="36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Asas-asas dan Tujuan Pengangkutan</w:t>
      </w:r>
    </w:p>
    <w:p w:rsidR="000E1E68" w:rsidRPr="007402AA"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adalah </w:t>
      </w:r>
      <w:r w:rsidR="000C1BAC">
        <w:rPr>
          <w:rFonts w:ascii="Times New Roman" w:eastAsia="Times New Roman" w:hAnsi="Times New Roman" w:cs="Times New Roman"/>
          <w:color w:val="000000"/>
          <w:sz w:val="24"/>
          <w:szCs w:val="24"/>
          <w:lang w:val="id-ID"/>
        </w:rPr>
        <w:t xml:space="preserve">kegiatan </w:t>
      </w:r>
      <w:r w:rsidR="000C1BAC">
        <w:rPr>
          <w:rFonts w:ascii="Times New Roman" w:eastAsia="Times New Roman" w:hAnsi="Times New Roman" w:cs="Times New Roman"/>
          <w:color w:val="000000"/>
          <w:sz w:val="24"/>
          <w:szCs w:val="24"/>
        </w:rPr>
        <w:t>pe</w:t>
      </w:r>
      <w:r w:rsidR="000C1BAC">
        <w:rPr>
          <w:rFonts w:ascii="Times New Roman" w:eastAsia="Times New Roman" w:hAnsi="Times New Roman" w:cs="Times New Roman"/>
          <w:color w:val="000000"/>
          <w:sz w:val="24"/>
          <w:szCs w:val="24"/>
          <w:lang w:val="id-ID"/>
        </w:rPr>
        <w:t xml:space="preserve">rpindahan orang dan </w:t>
      </w:r>
      <w:r w:rsidRPr="007402AA">
        <w:rPr>
          <w:rFonts w:ascii="Times New Roman" w:eastAsia="Times New Roman" w:hAnsi="Times New Roman" w:cs="Times New Roman"/>
          <w:color w:val="000000"/>
          <w:sz w:val="24"/>
          <w:szCs w:val="24"/>
        </w:rPr>
        <w:t xml:space="preserve"> atau barang dari satu tempat</w:t>
      </w:r>
      <w:r w:rsidR="000C1BAC">
        <w:rPr>
          <w:rFonts w:ascii="Times New Roman" w:eastAsia="Times New Roman" w:hAnsi="Times New Roman" w:cs="Times New Roman"/>
          <w:color w:val="000000"/>
          <w:sz w:val="24"/>
          <w:szCs w:val="24"/>
          <w:lang w:val="id-ID"/>
        </w:rPr>
        <w:t xml:space="preserve"> pemberangkatan tertentu </w:t>
      </w:r>
      <w:r w:rsidRPr="007402AA">
        <w:rPr>
          <w:rFonts w:ascii="Times New Roman" w:eastAsia="Times New Roman" w:hAnsi="Times New Roman" w:cs="Times New Roman"/>
          <w:color w:val="000000"/>
          <w:sz w:val="24"/>
          <w:szCs w:val="24"/>
        </w:rPr>
        <w:t xml:space="preserve"> ke tempat </w:t>
      </w:r>
      <w:r w:rsidR="000C1BAC">
        <w:rPr>
          <w:rFonts w:ascii="Times New Roman" w:eastAsia="Times New Roman" w:hAnsi="Times New Roman" w:cs="Times New Roman"/>
          <w:color w:val="000000"/>
          <w:sz w:val="24"/>
          <w:szCs w:val="24"/>
          <w:lang w:val="id-ID"/>
        </w:rPr>
        <w:t xml:space="preserve">tujuan tertentu dengan menggunanan alat transportasi dengan selamat. </w:t>
      </w:r>
      <w:r w:rsidR="00FD11D3">
        <w:rPr>
          <w:rFonts w:ascii="Times New Roman" w:eastAsia="Times New Roman" w:hAnsi="Times New Roman" w:cs="Times New Roman"/>
          <w:color w:val="000000"/>
          <w:sz w:val="24"/>
          <w:szCs w:val="24"/>
          <w:lang w:val="id-ID"/>
        </w:rPr>
        <w:t xml:space="preserve">Alat transportasi terdiri dari kendaraan bermotor dan tidak bermotor. </w:t>
      </w:r>
      <w:r>
        <w:rPr>
          <w:rFonts w:ascii="Times New Roman" w:eastAsia="Times New Roman" w:hAnsi="Times New Roman" w:cs="Times New Roman"/>
          <w:color w:val="000000"/>
          <w:sz w:val="24"/>
          <w:szCs w:val="24"/>
          <w:lang w:val="id-ID"/>
        </w:rPr>
        <w:t>H</w:t>
      </w:r>
      <w:r>
        <w:rPr>
          <w:rFonts w:ascii="Times New Roman" w:eastAsia="Times New Roman" w:hAnsi="Times New Roman" w:cs="Times New Roman"/>
          <w:color w:val="000000"/>
          <w:sz w:val="24"/>
          <w:szCs w:val="24"/>
        </w:rPr>
        <w:t>ukum</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pengangkutan </w:t>
      </w:r>
      <w:r w:rsidRPr="007402AA">
        <w:rPr>
          <w:rFonts w:ascii="Times New Roman" w:eastAsia="Times New Roman" w:hAnsi="Times New Roman" w:cs="Times New Roman"/>
          <w:color w:val="000000"/>
          <w:sz w:val="24"/>
          <w:szCs w:val="24"/>
        </w:rPr>
        <w:t>diartikan</w:t>
      </w:r>
      <w:r w:rsidR="00FD11D3">
        <w:rPr>
          <w:rFonts w:ascii="Times New Roman" w:eastAsia="Times New Roman" w:hAnsi="Times New Roman" w:cs="Times New Roman"/>
          <w:color w:val="000000"/>
          <w:sz w:val="24"/>
          <w:szCs w:val="24"/>
          <w:lang w:val="id-ID"/>
        </w:rPr>
        <w:t xml:space="preserve"> juga </w:t>
      </w:r>
      <w:r w:rsidRPr="007402AA">
        <w:rPr>
          <w:rFonts w:ascii="Times New Roman" w:eastAsia="Times New Roman" w:hAnsi="Times New Roman" w:cs="Times New Roman"/>
          <w:color w:val="000000"/>
          <w:sz w:val="24"/>
          <w:szCs w:val="24"/>
        </w:rPr>
        <w:t xml:space="preserve"> sebagai suatu perjanjian timbal balik antara pihak pengangkut dengan pihak yang diangkut atau pemilik barang atau pengirim dengan memungut biaya pengangkutan.</w:t>
      </w:r>
    </w:p>
    <w:p w:rsidR="000E1E68" w:rsidRPr="007402AA"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Purwosutjipto menyatakan pengangkutan adalah perjanjian timbal balik antara pengangkut dengan pengirim, dimana pengangkut mengikatkan diri untuk menyelenggarakan pengangkutan barang dan atau orang dari suatu tempat ke tempat tujuan tertentu dengan selamat, sedangkan pengirim mengikatkan diri untuk membayar uang angkutan.</w:t>
      </w:r>
      <w:r w:rsidRPr="007402AA">
        <w:rPr>
          <w:rFonts w:ascii="Times New Roman" w:eastAsia="Times New Roman" w:hAnsi="Times New Roman" w:cs="Times New Roman"/>
          <w:color w:val="000000"/>
          <w:sz w:val="24"/>
          <w:szCs w:val="24"/>
          <w:vertAlign w:val="superscript"/>
        </w:rPr>
        <w:footnoteReference w:id="3"/>
      </w:r>
    </w:p>
    <w:p w:rsidR="000E1E68" w:rsidRPr="007402AA"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Ridwan Khaira</w:t>
      </w:r>
      <w:r w:rsidRPr="007402AA">
        <w:rPr>
          <w:rFonts w:ascii="Times New Roman" w:eastAsia="Times New Roman" w:hAnsi="Times New Roman" w:cs="Times New Roman"/>
          <w:color w:val="000000"/>
          <w:sz w:val="24"/>
          <w:szCs w:val="24"/>
        </w:rPr>
        <w:t>ndy, menyebutkan pengangkutan merupakan pemindahan barang dan manusia dari tempat asal ke tempat tujuan, yang unsur-unsurnya yaitu:</w:t>
      </w:r>
    </w:p>
    <w:p w:rsidR="000E1E68" w:rsidRPr="007402AA" w:rsidRDefault="000E1E68" w:rsidP="000E1E68">
      <w:pPr>
        <w:numPr>
          <w:ilvl w:val="0"/>
          <w:numId w:val="5"/>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Adanya sesuatu yang diangkut</w:t>
      </w:r>
    </w:p>
    <w:p w:rsidR="000E1E68" w:rsidRPr="007402AA" w:rsidRDefault="000E1E68" w:rsidP="000E1E68">
      <w:pPr>
        <w:numPr>
          <w:ilvl w:val="0"/>
          <w:numId w:val="5"/>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Tersedianya kendaraan sebagai alat angkut</w:t>
      </w:r>
    </w:p>
    <w:p w:rsidR="000E1E68" w:rsidRPr="007402AA" w:rsidRDefault="000E1E68" w:rsidP="000E1E68">
      <w:pPr>
        <w:numPr>
          <w:ilvl w:val="0"/>
          <w:numId w:val="5"/>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Ada tempat yang dilalui alat angkut.</w:t>
      </w:r>
    </w:p>
    <w:p w:rsidR="000E1E68" w:rsidRPr="007402AA" w:rsidRDefault="000E1E68" w:rsidP="000E1E6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 xml:space="preserve">Fungsi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untuk melancarkan arus barang dan manusia, dan menunjang perkembangan pembangunan.</w:t>
      </w:r>
      <w:r>
        <w:rPr>
          <w:rFonts w:ascii="Times New Roman" w:eastAsia="Times New Roman" w:hAnsi="Times New Roman" w:cs="Times New Roman"/>
          <w:color w:val="000000"/>
          <w:sz w:val="24"/>
          <w:szCs w:val="24"/>
        </w:rPr>
        <w:t xml:space="preserve"> </w:t>
      </w:r>
      <w:r w:rsidRPr="007402AA">
        <w:rPr>
          <w:rFonts w:ascii="Times New Roman" w:eastAsia="Times New Roman" w:hAnsi="Times New Roman" w:cs="Times New Roman"/>
          <w:color w:val="000000"/>
          <w:sz w:val="24"/>
          <w:szCs w:val="24"/>
        </w:rPr>
        <w:t xml:space="preserve">Manfaat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yaitu:</w:t>
      </w:r>
    </w:p>
    <w:p w:rsidR="000E1E68" w:rsidRPr="007402AA" w:rsidRDefault="000E1E68" w:rsidP="000E1E68">
      <w:pPr>
        <w:numPr>
          <w:ilvl w:val="0"/>
          <w:numId w:val="6"/>
        </w:numPr>
        <w:pBdr>
          <w:top w:val="nil"/>
          <w:left w:val="nil"/>
          <w:bottom w:val="nil"/>
          <w:right w:val="nil"/>
          <w:between w:val="nil"/>
        </w:pBdr>
        <w:ind w:left="72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w:t>
      </w:r>
      <w:r w:rsidRPr="007402AA">
        <w:rPr>
          <w:rFonts w:ascii="Times New Roman" w:eastAsia="Times New Roman" w:hAnsi="Times New Roman" w:cs="Times New Roman"/>
          <w:color w:val="000000"/>
          <w:sz w:val="24"/>
          <w:szCs w:val="24"/>
        </w:rPr>
        <w:t xml:space="preserve">anfaat ekonomi: kegiatan ekonomi bertujuan memenuhi kebutuhan manusia dengan menciptakan manfaat.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adalah salah satu jenis kegiatan yang menyangkut peningkatan kebutuhan manusia dengan mengubah letak geografis barang dan orang sehingga akan menimbulkan adanya transaksi.</w:t>
      </w:r>
    </w:p>
    <w:p w:rsidR="000E1E68" w:rsidRPr="007402AA" w:rsidRDefault="000E1E68" w:rsidP="000E1E68">
      <w:pPr>
        <w:numPr>
          <w:ilvl w:val="0"/>
          <w:numId w:val="6"/>
        </w:numPr>
        <w:pBdr>
          <w:top w:val="nil"/>
          <w:left w:val="nil"/>
          <w:bottom w:val="nil"/>
          <w:right w:val="nil"/>
          <w:between w:val="nil"/>
        </w:pBdr>
        <w:ind w:left="720"/>
        <w:jc w:val="both"/>
        <w:rPr>
          <w:rFonts w:ascii="Times New Roman" w:hAnsi="Times New Roman" w:cs="Times New Roman"/>
          <w:color w:val="000000"/>
          <w:sz w:val="24"/>
          <w:szCs w:val="24"/>
        </w:rPr>
      </w:pPr>
      <w:r w:rsidRPr="007402AA">
        <w:rPr>
          <w:rFonts w:ascii="Times New Roman" w:eastAsia="Times New Roman" w:hAnsi="Times New Roman" w:cs="Times New Roman"/>
          <w:color w:val="000000"/>
          <w:sz w:val="24"/>
          <w:szCs w:val="24"/>
        </w:rPr>
        <w:t xml:space="preserve">Manfaat sosial: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menyediakan berbagai kemudahan diantaranya a) pelayanan untuk perorangan atau kelompok, b) pertukaran atau penyimpanan informasi, c) perjalanan untuk bersantai, d) memendekkan jarak, e) memencarkan penduduk.</w:t>
      </w:r>
    </w:p>
    <w:p w:rsidR="000E1E68" w:rsidRPr="007402AA" w:rsidRDefault="000E1E68" w:rsidP="000E1E68">
      <w:pPr>
        <w:numPr>
          <w:ilvl w:val="0"/>
          <w:numId w:val="6"/>
        </w:numPr>
        <w:pBdr>
          <w:top w:val="nil"/>
          <w:left w:val="nil"/>
          <w:bottom w:val="nil"/>
          <w:right w:val="nil"/>
          <w:between w:val="nil"/>
        </w:pBdr>
        <w:ind w:left="720"/>
        <w:jc w:val="both"/>
        <w:rPr>
          <w:rFonts w:ascii="Times New Roman" w:hAnsi="Times New Roman" w:cs="Times New Roman"/>
          <w:color w:val="000000"/>
          <w:sz w:val="24"/>
          <w:szCs w:val="24"/>
        </w:rPr>
      </w:pPr>
      <w:r w:rsidRPr="007402AA">
        <w:rPr>
          <w:rFonts w:ascii="Times New Roman" w:eastAsia="Times New Roman" w:hAnsi="Times New Roman" w:cs="Times New Roman"/>
          <w:color w:val="000000"/>
          <w:sz w:val="24"/>
          <w:szCs w:val="24"/>
        </w:rPr>
        <w:t xml:space="preserve">Manfaat politis: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menciptakan persatuan, pelayanan lebih luas, keamanan Negara, mengatasi bencana, dll.</w:t>
      </w:r>
    </w:p>
    <w:p w:rsidR="000E1E68" w:rsidRDefault="000E1E68" w:rsidP="000E1E68">
      <w:pPr>
        <w:numPr>
          <w:ilvl w:val="0"/>
          <w:numId w:val="6"/>
        </w:numPr>
        <w:pBdr>
          <w:top w:val="nil"/>
          <w:left w:val="nil"/>
          <w:bottom w:val="nil"/>
          <w:right w:val="nil"/>
          <w:between w:val="nil"/>
        </w:pBdr>
        <w:ind w:left="720"/>
        <w:jc w:val="both"/>
        <w:rPr>
          <w:rFonts w:ascii="Times New Roman" w:hAnsi="Times New Roman" w:cs="Times New Roman"/>
          <w:color w:val="000000"/>
          <w:sz w:val="24"/>
          <w:szCs w:val="24"/>
        </w:rPr>
      </w:pPr>
      <w:r w:rsidRPr="007402AA">
        <w:rPr>
          <w:rFonts w:ascii="Times New Roman" w:eastAsia="Times New Roman" w:hAnsi="Times New Roman" w:cs="Times New Roman"/>
          <w:color w:val="000000"/>
          <w:sz w:val="24"/>
          <w:szCs w:val="24"/>
        </w:rPr>
        <w:t>Manfaat kewilayahan: memenuhi kebutuhan penduduk di desa, kota atau pedalaman.</w:t>
      </w:r>
      <w:r w:rsidRPr="007402AA">
        <w:rPr>
          <w:rFonts w:ascii="Times New Roman" w:eastAsia="Times New Roman" w:hAnsi="Times New Roman" w:cs="Times New Roman"/>
          <w:color w:val="000000"/>
          <w:sz w:val="24"/>
          <w:szCs w:val="24"/>
          <w:vertAlign w:val="superscript"/>
        </w:rPr>
        <w:footnoteReference w:id="4"/>
      </w:r>
    </w:p>
    <w:p w:rsidR="000E1E68" w:rsidRPr="00D24E86" w:rsidRDefault="000E1E68" w:rsidP="000E1E68">
      <w:pPr>
        <w:pBdr>
          <w:top w:val="nil"/>
          <w:left w:val="nil"/>
          <w:bottom w:val="nil"/>
          <w:right w:val="nil"/>
          <w:between w:val="nil"/>
        </w:pBdr>
        <w:ind w:left="720"/>
        <w:jc w:val="both"/>
        <w:rPr>
          <w:rFonts w:ascii="Times New Roman" w:hAnsi="Times New Roman" w:cs="Times New Roman"/>
          <w:color w:val="000000"/>
          <w:sz w:val="24"/>
          <w:szCs w:val="24"/>
        </w:rPr>
      </w:pPr>
    </w:p>
    <w:p w:rsidR="000E1E68" w:rsidRPr="007402AA" w:rsidRDefault="000E1E68" w:rsidP="000E1E68">
      <w:pPr>
        <w:pBdr>
          <w:top w:val="nil"/>
          <w:left w:val="nil"/>
          <w:bottom w:val="nil"/>
          <w:right w:val="nil"/>
          <w:between w:val="nil"/>
        </w:pBdr>
        <w:tabs>
          <w:tab w:val="left" w:pos="0"/>
        </w:tabs>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pengangkutan, perlu diperhatikan </w:t>
      </w:r>
      <w:r w:rsidRPr="007402AA">
        <w:rPr>
          <w:rFonts w:ascii="Times New Roman" w:eastAsia="Times New Roman" w:hAnsi="Times New Roman" w:cs="Times New Roman"/>
          <w:color w:val="000000"/>
          <w:sz w:val="24"/>
          <w:szCs w:val="24"/>
        </w:rPr>
        <w:t>Asas</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 asas hukum </w:t>
      </w:r>
      <w:r>
        <w:rPr>
          <w:rFonts w:ascii="Times New Roman" w:eastAsia="Times New Roman" w:hAnsi="Times New Roman" w:cs="Times New Roman"/>
          <w:color w:val="000000"/>
          <w:sz w:val="24"/>
          <w:szCs w:val="24"/>
          <w:lang w:val="id-ID"/>
        </w:rPr>
        <w:t>pengangkutan</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yang </w:t>
      </w:r>
      <w:r w:rsidRPr="007402AA">
        <w:rPr>
          <w:rFonts w:ascii="Times New Roman" w:eastAsia="Times New Roman" w:hAnsi="Times New Roman" w:cs="Times New Roman"/>
          <w:color w:val="000000"/>
          <w:sz w:val="24"/>
          <w:szCs w:val="24"/>
        </w:rPr>
        <w:t>me</w:t>
      </w:r>
      <w:r>
        <w:rPr>
          <w:rFonts w:ascii="Times New Roman" w:eastAsia="Times New Roman" w:hAnsi="Times New Roman" w:cs="Times New Roman"/>
          <w:color w:val="000000"/>
          <w:sz w:val="24"/>
          <w:szCs w:val="24"/>
        </w:rPr>
        <w:t xml:space="preserve">rupakan landasan filosofis yang </w:t>
      </w:r>
      <w:r w:rsidRPr="007402AA">
        <w:rPr>
          <w:rFonts w:ascii="Times New Roman" w:eastAsia="Times New Roman" w:hAnsi="Times New Roman" w:cs="Times New Roman"/>
          <w:color w:val="000000"/>
          <w:sz w:val="24"/>
          <w:szCs w:val="24"/>
        </w:rPr>
        <w:t xml:space="preserve">diklasifikasikan menjadi 2 yaitu: </w:t>
      </w:r>
    </w:p>
    <w:p w:rsidR="000E1E68" w:rsidRPr="007402AA" w:rsidRDefault="000E1E68" w:rsidP="000E1E68">
      <w:pPr>
        <w:numPr>
          <w:ilvl w:val="0"/>
          <w:numId w:val="1"/>
        </w:numPr>
        <w:pBdr>
          <w:top w:val="nil"/>
          <w:left w:val="nil"/>
          <w:bottom w:val="nil"/>
          <w:right w:val="nil"/>
          <w:between w:val="nil"/>
        </w:pBdr>
        <w:tabs>
          <w:tab w:val="left" w:pos="360"/>
        </w:tabs>
        <w:spacing w:line="360" w:lineRule="auto"/>
        <w:ind w:left="36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Yang bersifat perdata; dan</w:t>
      </w:r>
    </w:p>
    <w:p w:rsidR="000E1E68" w:rsidRPr="007402AA" w:rsidRDefault="000E1E68" w:rsidP="000E1E68">
      <w:pPr>
        <w:numPr>
          <w:ilvl w:val="0"/>
          <w:numId w:val="1"/>
        </w:numPr>
        <w:pBdr>
          <w:top w:val="nil"/>
          <w:left w:val="nil"/>
          <w:bottom w:val="nil"/>
          <w:right w:val="nil"/>
          <w:between w:val="nil"/>
        </w:pBdr>
        <w:tabs>
          <w:tab w:val="left" w:pos="360"/>
        </w:tabs>
        <w:spacing w:line="360" w:lineRule="auto"/>
        <w:ind w:left="36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Yang bersifat publik</w:t>
      </w:r>
    </w:p>
    <w:p w:rsidR="000E1E68" w:rsidRPr="007402AA" w:rsidRDefault="000E1E68" w:rsidP="000E1E68">
      <w:pPr>
        <w:pBdr>
          <w:top w:val="nil"/>
          <w:left w:val="nil"/>
          <w:bottom w:val="nil"/>
          <w:right w:val="nil"/>
          <w:between w:val="nil"/>
        </w:pBdr>
        <w:tabs>
          <w:tab w:val="left" w:pos="56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02AA">
        <w:rPr>
          <w:rFonts w:ascii="Times New Roman" w:eastAsia="Times New Roman" w:hAnsi="Times New Roman" w:cs="Times New Roman"/>
          <w:color w:val="000000"/>
          <w:sz w:val="24"/>
          <w:szCs w:val="24"/>
        </w:rPr>
        <w:t>Asas asas yang bersifat publik terdapat pada tiap-tiap Undang Undang Pengangkutan</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baik d</w:t>
      </w:r>
      <w:r>
        <w:rPr>
          <w:rFonts w:ascii="Times New Roman" w:eastAsia="Times New Roman" w:hAnsi="Times New Roman" w:cs="Times New Roman"/>
          <w:color w:val="000000"/>
          <w:sz w:val="24"/>
          <w:szCs w:val="24"/>
        </w:rPr>
        <w:t xml:space="preserve">arat, laut dan udara. Dalam </w:t>
      </w:r>
      <w:r>
        <w:rPr>
          <w:rFonts w:ascii="Times New Roman" w:eastAsia="Times New Roman" w:hAnsi="Times New Roman" w:cs="Times New Roman"/>
          <w:color w:val="000000"/>
          <w:sz w:val="24"/>
          <w:szCs w:val="24"/>
          <w:lang w:val="id-ID"/>
        </w:rPr>
        <w:t xml:space="preserve">Undang-undang Lalu Lintas dan Angkutan Jalan </w:t>
      </w:r>
      <w:r w:rsidRPr="007402AA">
        <w:rPr>
          <w:rFonts w:ascii="Times New Roman" w:eastAsia="Times New Roman" w:hAnsi="Times New Roman" w:cs="Times New Roman"/>
          <w:color w:val="000000"/>
          <w:sz w:val="24"/>
          <w:szCs w:val="24"/>
        </w:rPr>
        <w:t xml:space="preserve"> terdapat da</w:t>
      </w:r>
      <w:r>
        <w:rPr>
          <w:rFonts w:ascii="Times New Roman" w:eastAsia="Times New Roman" w:hAnsi="Times New Roman" w:cs="Times New Roman"/>
          <w:color w:val="000000"/>
          <w:sz w:val="24"/>
          <w:szCs w:val="24"/>
        </w:rPr>
        <w:t xml:space="preserve">lam pasal 2 Undang Undang No. </w:t>
      </w:r>
      <w:r>
        <w:rPr>
          <w:rFonts w:ascii="Times New Roman" w:eastAsia="Times New Roman" w:hAnsi="Times New Roman" w:cs="Times New Roman"/>
          <w:color w:val="000000"/>
          <w:sz w:val="24"/>
          <w:szCs w:val="24"/>
          <w:lang w:val="id-ID"/>
        </w:rPr>
        <w:t>22</w:t>
      </w:r>
      <w:r>
        <w:rPr>
          <w:rFonts w:ascii="Times New Roman" w:eastAsia="Times New Roman" w:hAnsi="Times New Roman" w:cs="Times New Roman"/>
          <w:color w:val="000000"/>
          <w:sz w:val="24"/>
          <w:szCs w:val="24"/>
        </w:rPr>
        <w:t xml:space="preserve"> Tahun </w:t>
      </w:r>
      <w:r>
        <w:rPr>
          <w:rFonts w:ascii="Times New Roman" w:eastAsia="Times New Roman" w:hAnsi="Times New Roman" w:cs="Times New Roman"/>
          <w:color w:val="000000"/>
          <w:sz w:val="24"/>
          <w:szCs w:val="24"/>
          <w:lang w:val="id-ID"/>
        </w:rPr>
        <w:t>2009</w:t>
      </w:r>
      <w:r w:rsidRPr="007402AA">
        <w:rPr>
          <w:rFonts w:ascii="Times New Roman" w:eastAsia="Times New Roman" w:hAnsi="Times New Roman" w:cs="Times New Roman"/>
          <w:color w:val="000000"/>
          <w:sz w:val="24"/>
          <w:szCs w:val="24"/>
        </w:rPr>
        <w:t xml:space="preserve">. Asas asas yang bersifat perdata merupakan landasan hukum pengangkutan yang hanya berlaku dan berguna bagi kedua pihak dalam pengangkutan niaga, yaitu pengangkut dan penumpang atau pengirim barang. Asas asas hukum pengangkutan yang bersifat perdata menurut Abdul Kadir Muhammad adalah sebagai berikut: </w:t>
      </w:r>
    </w:p>
    <w:p w:rsidR="000E1E68" w:rsidRPr="007402AA" w:rsidRDefault="000E1E68" w:rsidP="000E1E68">
      <w:pPr>
        <w:numPr>
          <w:ilvl w:val="0"/>
          <w:numId w:val="2"/>
        </w:numPr>
        <w:pBdr>
          <w:top w:val="nil"/>
          <w:left w:val="nil"/>
          <w:bottom w:val="nil"/>
          <w:right w:val="nil"/>
          <w:between w:val="nil"/>
        </w:pBdr>
        <w:tabs>
          <w:tab w:val="left" w:pos="720"/>
        </w:tabs>
        <w:ind w:left="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Konsensual</w:t>
      </w:r>
    </w:p>
    <w:p w:rsidR="000E1E68" w:rsidRPr="007402AA" w:rsidRDefault="000E1E68" w:rsidP="000E1E68">
      <w:pPr>
        <w:pBdr>
          <w:top w:val="nil"/>
          <w:left w:val="nil"/>
          <w:bottom w:val="nil"/>
          <w:right w:val="nil"/>
          <w:between w:val="nil"/>
        </w:pBdr>
        <w:tabs>
          <w:tab w:val="left" w:pos="720"/>
        </w:tabs>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402AA">
        <w:rPr>
          <w:rFonts w:ascii="Times New Roman" w:eastAsia="Times New Roman" w:hAnsi="Times New Roman" w:cs="Times New Roman"/>
          <w:color w:val="000000"/>
          <w:sz w:val="24"/>
          <w:szCs w:val="24"/>
        </w:rPr>
        <w:t>Pengangkutan tidak diharuskan dalam bentuk tertulis, sudah cukup dengan kesepakatan pihak pihak. Tetapi untuk menyatakan bahwa perjanjian itu sudah terjadi atau sudah ada harus dibuktikan dengan atau didukung oleh dokumen angkutan.</w:t>
      </w:r>
    </w:p>
    <w:p w:rsidR="000E1E68" w:rsidRPr="007402AA" w:rsidRDefault="000E1E68" w:rsidP="000E1E68">
      <w:pPr>
        <w:numPr>
          <w:ilvl w:val="0"/>
          <w:numId w:val="2"/>
        </w:numPr>
        <w:pBdr>
          <w:top w:val="nil"/>
          <w:left w:val="nil"/>
          <w:bottom w:val="nil"/>
          <w:right w:val="nil"/>
          <w:between w:val="nil"/>
        </w:pBdr>
        <w:tabs>
          <w:tab w:val="left" w:pos="720"/>
        </w:tabs>
        <w:ind w:left="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Koordinatif</w:t>
      </w:r>
    </w:p>
    <w:p w:rsidR="000E1E68" w:rsidRPr="007402AA" w:rsidRDefault="000E1E68" w:rsidP="000E1E68">
      <w:pPr>
        <w:pBdr>
          <w:top w:val="nil"/>
          <w:left w:val="nil"/>
          <w:bottom w:val="nil"/>
          <w:right w:val="nil"/>
          <w:between w:val="nil"/>
        </w:pBdr>
        <w:tabs>
          <w:tab w:val="left" w:pos="720"/>
        </w:tabs>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402AA">
        <w:rPr>
          <w:rFonts w:ascii="Times New Roman" w:eastAsia="Times New Roman" w:hAnsi="Times New Roman" w:cs="Times New Roman"/>
          <w:color w:val="000000"/>
          <w:sz w:val="24"/>
          <w:szCs w:val="24"/>
        </w:rPr>
        <w:t xml:space="preserve">Pihak pihak dalam pengangkutan mempunyai kedudukan setara atau sejajar, tidak ada pihak yang mengatasi atau membawahi yang lain. Walaupun pengangkut menyediakan jasa dan melaksanakan perintah penumpang/pengirim barang, pengangkut bukan bawahan </w:t>
      </w:r>
      <w:r w:rsidRPr="007402AA">
        <w:rPr>
          <w:rFonts w:ascii="Times New Roman" w:eastAsia="Times New Roman" w:hAnsi="Times New Roman" w:cs="Times New Roman"/>
          <w:color w:val="000000"/>
          <w:sz w:val="24"/>
          <w:szCs w:val="24"/>
        </w:rPr>
        <w:lastRenderedPageBreak/>
        <w:t>penumpang/pengirim bawahan. Pengangkutan adalah perjanjian pemberian kuasa.</w:t>
      </w:r>
    </w:p>
    <w:p w:rsidR="000E1E68" w:rsidRPr="007402AA" w:rsidRDefault="000E1E68" w:rsidP="000E1E68">
      <w:pPr>
        <w:numPr>
          <w:ilvl w:val="0"/>
          <w:numId w:val="2"/>
        </w:numPr>
        <w:pBdr>
          <w:top w:val="nil"/>
          <w:left w:val="nil"/>
          <w:bottom w:val="nil"/>
          <w:right w:val="nil"/>
          <w:between w:val="nil"/>
        </w:pBdr>
        <w:tabs>
          <w:tab w:val="left" w:pos="720"/>
        </w:tabs>
        <w:ind w:left="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Campuran</w:t>
      </w:r>
    </w:p>
    <w:p w:rsidR="000E1E68" w:rsidRPr="007402AA" w:rsidRDefault="000E1E68" w:rsidP="000E1E68">
      <w:pPr>
        <w:pBdr>
          <w:top w:val="nil"/>
          <w:left w:val="nil"/>
          <w:bottom w:val="nil"/>
          <w:right w:val="nil"/>
          <w:between w:val="nil"/>
        </w:pBdr>
        <w:tabs>
          <w:tab w:val="left" w:pos="720"/>
        </w:tabs>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402AA">
        <w:rPr>
          <w:rFonts w:ascii="Times New Roman" w:eastAsia="Times New Roman" w:hAnsi="Times New Roman" w:cs="Times New Roman"/>
          <w:color w:val="000000"/>
          <w:sz w:val="24"/>
          <w:szCs w:val="24"/>
        </w:rPr>
        <w:t>Pengangkutan merupakan campuran dari 3 jenis perjanjian yaitu pemberian kuasa, penyimpanan barang, dan melakukan pekerjaan dari pengirim kepada pengangkut. Ketentuan ketiga jenis perjanjian ini berlaku pada pengangkutan, kecuali jika ditentukan lain dalam perjanjian pengsangkutan.</w:t>
      </w:r>
    </w:p>
    <w:p w:rsidR="000E1E68" w:rsidRPr="007402AA" w:rsidRDefault="000E1E68" w:rsidP="000E1E68">
      <w:pPr>
        <w:numPr>
          <w:ilvl w:val="0"/>
          <w:numId w:val="2"/>
        </w:numPr>
        <w:pBdr>
          <w:top w:val="nil"/>
          <w:left w:val="nil"/>
          <w:bottom w:val="nil"/>
          <w:right w:val="nil"/>
          <w:between w:val="nil"/>
        </w:pBdr>
        <w:tabs>
          <w:tab w:val="left" w:pos="720"/>
        </w:tabs>
        <w:ind w:left="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Retensi</w:t>
      </w:r>
    </w:p>
    <w:p w:rsidR="000E1E68" w:rsidRPr="007402AA" w:rsidRDefault="000E1E68" w:rsidP="000E1E68">
      <w:pPr>
        <w:pBdr>
          <w:top w:val="nil"/>
          <w:left w:val="nil"/>
          <w:bottom w:val="nil"/>
          <w:right w:val="nil"/>
          <w:between w:val="nil"/>
        </w:pBdr>
        <w:tabs>
          <w:tab w:val="left" w:pos="720"/>
        </w:tabs>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402AA">
        <w:rPr>
          <w:rFonts w:ascii="Times New Roman" w:eastAsia="Times New Roman" w:hAnsi="Times New Roman" w:cs="Times New Roman"/>
          <w:color w:val="000000"/>
          <w:sz w:val="24"/>
          <w:szCs w:val="24"/>
        </w:rPr>
        <w:t>Pengangkutan tidak menggunakan hak retensi. Penggunaan hak retensi bertentangan dengan tujuan dan fungsi pengangkutan. Pengangkutan hanya mempunyai kewajiban menyimpan barang atas biaya pemiliknya.</w:t>
      </w:r>
    </w:p>
    <w:p w:rsidR="000E1E68" w:rsidRPr="007402AA" w:rsidRDefault="000E1E68" w:rsidP="000E1E68">
      <w:pPr>
        <w:numPr>
          <w:ilvl w:val="0"/>
          <w:numId w:val="2"/>
        </w:numPr>
        <w:pBdr>
          <w:top w:val="nil"/>
          <w:left w:val="nil"/>
          <w:bottom w:val="nil"/>
          <w:right w:val="nil"/>
          <w:between w:val="nil"/>
        </w:pBdr>
        <w:tabs>
          <w:tab w:val="left" w:pos="720"/>
        </w:tabs>
        <w:ind w:left="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Pembuktian dengan dokumen</w:t>
      </w:r>
    </w:p>
    <w:p w:rsidR="000E1E68" w:rsidRDefault="000E1E68" w:rsidP="000E1E68">
      <w:pPr>
        <w:pBdr>
          <w:top w:val="nil"/>
          <w:left w:val="nil"/>
          <w:bottom w:val="nil"/>
          <w:right w:val="nil"/>
          <w:between w:val="nil"/>
        </w:pBdr>
        <w:tabs>
          <w:tab w:val="left" w:pos="720"/>
        </w:tabs>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402AA">
        <w:rPr>
          <w:rFonts w:ascii="Times New Roman" w:eastAsia="Times New Roman" w:hAnsi="Times New Roman" w:cs="Times New Roman"/>
          <w:color w:val="000000"/>
          <w:sz w:val="24"/>
          <w:szCs w:val="24"/>
        </w:rPr>
        <w:t>Setiap pengangkutan selalu dibuktikan dengan dokumen pengangkutan. Tidak ada dokumen pengangkutan berarti tidak ada perjanjian pengangkutan, kecuali jika kebiasaan yang sudah berlaku umum, misalnya pengangkutan dengan angkutan kota (angkot) tanpa karcis/tiket penumpang.</w:t>
      </w:r>
      <w:r w:rsidRPr="007402AA">
        <w:rPr>
          <w:rFonts w:ascii="Times New Roman" w:eastAsia="Times New Roman" w:hAnsi="Times New Roman" w:cs="Times New Roman"/>
          <w:color w:val="000000"/>
          <w:sz w:val="24"/>
          <w:szCs w:val="24"/>
          <w:vertAlign w:val="superscript"/>
        </w:rPr>
        <w:footnoteReference w:id="5"/>
      </w:r>
    </w:p>
    <w:p w:rsidR="000E1E68" w:rsidRDefault="000E1E68" w:rsidP="000E1E68">
      <w:pPr>
        <w:pBdr>
          <w:top w:val="nil"/>
          <w:left w:val="nil"/>
          <w:bottom w:val="nil"/>
          <w:right w:val="nil"/>
          <w:between w:val="nil"/>
        </w:pBdr>
        <w:tabs>
          <w:tab w:val="left" w:pos="720"/>
        </w:tabs>
        <w:ind w:left="720" w:hanging="360"/>
        <w:jc w:val="both"/>
        <w:rPr>
          <w:rFonts w:ascii="Times New Roman" w:eastAsia="Times New Roman" w:hAnsi="Times New Roman" w:cs="Times New Roman"/>
          <w:color w:val="000000"/>
          <w:sz w:val="24"/>
          <w:szCs w:val="24"/>
        </w:rPr>
      </w:pPr>
    </w:p>
    <w:p w:rsidR="000E1E68" w:rsidRDefault="000E1E68" w:rsidP="000E1E68">
      <w:pPr>
        <w:pBdr>
          <w:top w:val="nil"/>
          <w:left w:val="nil"/>
          <w:bottom w:val="nil"/>
          <w:right w:val="nil"/>
          <w:between w:val="nil"/>
        </w:pBdr>
        <w:tabs>
          <w:tab w:val="left" w:pos="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402AA">
        <w:rPr>
          <w:rFonts w:ascii="Times New Roman" w:eastAsia="Times New Roman" w:hAnsi="Times New Roman" w:cs="Times New Roman"/>
          <w:color w:val="000000"/>
          <w:sz w:val="24"/>
          <w:szCs w:val="24"/>
        </w:rPr>
        <w:t xml:space="preserve">Tujuan pengangkutan </w:t>
      </w:r>
      <w:r>
        <w:rPr>
          <w:rFonts w:ascii="Times New Roman" w:eastAsia="Times New Roman" w:hAnsi="Times New Roman" w:cs="Times New Roman"/>
          <w:color w:val="000000"/>
          <w:sz w:val="24"/>
          <w:szCs w:val="24"/>
        </w:rPr>
        <w:t xml:space="preserve">adalah </w:t>
      </w:r>
      <w:r w:rsidRPr="007402AA">
        <w:rPr>
          <w:rFonts w:ascii="Times New Roman" w:eastAsia="Times New Roman" w:hAnsi="Times New Roman" w:cs="Times New Roman"/>
          <w:color w:val="000000"/>
          <w:sz w:val="24"/>
          <w:szCs w:val="24"/>
        </w:rPr>
        <w:t>untuk memindahkan suatu barang/</w:t>
      </w:r>
      <w:r>
        <w:rPr>
          <w:rFonts w:ascii="Times New Roman" w:eastAsia="Times New Roman" w:hAnsi="Times New Roman" w:cs="Times New Roman"/>
          <w:color w:val="000000"/>
          <w:sz w:val="24"/>
          <w:szCs w:val="24"/>
        </w:rPr>
        <w:t xml:space="preserve"> </w:t>
      </w:r>
      <w:r w:rsidRPr="007402AA">
        <w:rPr>
          <w:rFonts w:ascii="Times New Roman" w:eastAsia="Times New Roman" w:hAnsi="Times New Roman" w:cs="Times New Roman"/>
          <w:color w:val="000000"/>
          <w:sz w:val="24"/>
          <w:szCs w:val="24"/>
        </w:rPr>
        <w:t>penumpang dari suatu tempat ke tempat tertentu. Pengangkutan juga bertujuan untuk menaikkan nilai barang tapi tidak menaikkan nilai penumpang. Namun menaikkan kualitas orangnya. Namun yang paling penting tujuan pengangkutan adalah mengantarkan barang dan atau orang dengan selamat. Begitu pula dengan barang yang sud</w:t>
      </w:r>
      <w:r>
        <w:rPr>
          <w:rFonts w:ascii="Times New Roman" w:eastAsia="Times New Roman" w:hAnsi="Times New Roman" w:cs="Times New Roman"/>
          <w:color w:val="000000"/>
          <w:sz w:val="24"/>
          <w:szCs w:val="24"/>
        </w:rPr>
        <w:t>ah dibeli atau dipesan, pasti</w:t>
      </w:r>
      <w:r w:rsidRPr="007402AA">
        <w:rPr>
          <w:rFonts w:ascii="Times New Roman" w:eastAsia="Times New Roman" w:hAnsi="Times New Roman" w:cs="Times New Roman"/>
          <w:color w:val="000000"/>
          <w:sz w:val="24"/>
          <w:szCs w:val="24"/>
        </w:rPr>
        <w:t xml:space="preserve"> juga mengharapkan hal yang serupa yaitu barang sampai di tujuan dengan selamat tanpa adanya cacat atau kerusakan pada barang yang dibeli atau dipesan.</w:t>
      </w:r>
    </w:p>
    <w:p w:rsidR="000E1E68" w:rsidRPr="007402AA" w:rsidRDefault="000E1E68" w:rsidP="000E1E68">
      <w:pPr>
        <w:pBdr>
          <w:top w:val="nil"/>
          <w:left w:val="nil"/>
          <w:bottom w:val="nil"/>
          <w:right w:val="nil"/>
          <w:between w:val="nil"/>
        </w:pBdr>
        <w:tabs>
          <w:tab w:val="left" w:pos="0"/>
        </w:tabs>
        <w:spacing w:line="360" w:lineRule="auto"/>
        <w:jc w:val="both"/>
        <w:rPr>
          <w:rFonts w:ascii="Times New Roman" w:eastAsia="Times New Roman" w:hAnsi="Times New Roman" w:cs="Times New Roman"/>
          <w:color w:val="000000"/>
          <w:sz w:val="24"/>
          <w:szCs w:val="24"/>
        </w:rPr>
      </w:pPr>
    </w:p>
    <w:p w:rsidR="000E1E68" w:rsidRPr="007402AA" w:rsidRDefault="000E1E68" w:rsidP="000E1E68">
      <w:pPr>
        <w:pBdr>
          <w:top w:val="nil"/>
          <w:left w:val="nil"/>
          <w:bottom w:val="nil"/>
          <w:right w:val="nil"/>
          <w:between w:val="nil"/>
        </w:pBdr>
        <w:tabs>
          <w:tab w:val="left" w:pos="567"/>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3.2.  </w:t>
      </w:r>
      <w:r w:rsidRPr="007402AA">
        <w:rPr>
          <w:rFonts w:ascii="Times New Roman" w:eastAsia="Times New Roman" w:hAnsi="Times New Roman" w:cs="Times New Roman"/>
          <w:b/>
          <w:color w:val="000000"/>
          <w:sz w:val="24"/>
          <w:szCs w:val="24"/>
        </w:rPr>
        <w:t>Perkembangan</w:t>
      </w:r>
      <w:r>
        <w:rPr>
          <w:rFonts w:ascii="Times New Roman" w:eastAsia="Times New Roman" w:hAnsi="Times New Roman" w:cs="Times New Roman"/>
          <w:b/>
          <w:color w:val="000000"/>
          <w:sz w:val="24"/>
          <w:szCs w:val="24"/>
        </w:rPr>
        <w:t xml:space="preserve"> Teknologi Terhadap </w:t>
      </w:r>
      <w:r>
        <w:rPr>
          <w:rFonts w:ascii="Times New Roman" w:eastAsia="Times New Roman" w:hAnsi="Times New Roman" w:cs="Times New Roman"/>
          <w:b/>
          <w:color w:val="000000"/>
          <w:sz w:val="24"/>
          <w:szCs w:val="24"/>
          <w:lang w:val="id-ID"/>
        </w:rPr>
        <w:t>Pengangkutan</w:t>
      </w:r>
    </w:p>
    <w:p w:rsidR="000E1E68" w:rsidRPr="005B003B" w:rsidRDefault="007F25FE" w:rsidP="005B003B">
      <w:pPr>
        <w:pBdr>
          <w:top w:val="nil"/>
          <w:left w:val="nil"/>
          <w:bottom w:val="nil"/>
          <w:right w:val="nil"/>
          <w:between w:val="nil"/>
        </w:pBdr>
        <w:tabs>
          <w:tab w:val="left" w:pos="567"/>
        </w:tabs>
        <w:spacing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               S</w:t>
      </w:r>
      <w:r w:rsidR="000E1E68" w:rsidRPr="007402AA">
        <w:rPr>
          <w:rFonts w:ascii="Times New Roman" w:eastAsia="Times New Roman" w:hAnsi="Times New Roman" w:cs="Times New Roman"/>
          <w:color w:val="000000"/>
          <w:sz w:val="24"/>
          <w:szCs w:val="24"/>
        </w:rPr>
        <w:t>ebelum adanya perkembangan teknologi yang sangat maju, mayoritas masyarakat di Indonesia lebih sering menggunakan kendaraan pribadi karena lebih praktis dibandingkan harus menggunakan kendaraan umum yang cenderung lebih rumit untuk cara pemesanannya dan bahkan biaya yang dikeluarkan untuk 1 kali perja</w:t>
      </w:r>
      <w:r>
        <w:rPr>
          <w:rFonts w:ascii="Times New Roman" w:eastAsia="Times New Roman" w:hAnsi="Times New Roman" w:cs="Times New Roman"/>
          <w:color w:val="000000"/>
          <w:sz w:val="24"/>
          <w:szCs w:val="24"/>
        </w:rPr>
        <w:t>lanan jauh lebih mahal</w:t>
      </w:r>
      <w:r w:rsidR="000E1E68" w:rsidRPr="007402AA">
        <w:rPr>
          <w:rFonts w:ascii="Times New Roman" w:eastAsia="Times New Roman" w:hAnsi="Times New Roman" w:cs="Times New Roman"/>
          <w:color w:val="000000"/>
          <w:sz w:val="24"/>
          <w:szCs w:val="24"/>
        </w:rPr>
        <w:t xml:space="preserve">. Contohnya: jika ingin </w:t>
      </w:r>
      <w:r w:rsidR="000E1E68">
        <w:rPr>
          <w:rFonts w:ascii="Times New Roman" w:eastAsia="Times New Roman" w:hAnsi="Times New Roman" w:cs="Times New Roman"/>
          <w:color w:val="000000"/>
          <w:sz w:val="24"/>
          <w:szCs w:val="24"/>
        </w:rPr>
        <w:t xml:space="preserve">taksi, </w:t>
      </w:r>
      <w:r w:rsidR="000E1E68" w:rsidRPr="007402AA">
        <w:rPr>
          <w:rFonts w:ascii="Times New Roman" w:eastAsia="Times New Roman" w:hAnsi="Times New Roman" w:cs="Times New Roman"/>
          <w:color w:val="000000"/>
          <w:sz w:val="24"/>
          <w:szCs w:val="24"/>
        </w:rPr>
        <w:t xml:space="preserve">harus menemukan </w:t>
      </w:r>
      <w:r w:rsidR="000E1E68" w:rsidRPr="007402AA">
        <w:rPr>
          <w:rFonts w:ascii="Times New Roman" w:eastAsia="Times New Roman" w:hAnsi="Times New Roman" w:cs="Times New Roman"/>
          <w:color w:val="000000"/>
          <w:sz w:val="24"/>
          <w:szCs w:val="24"/>
        </w:rPr>
        <w:lastRenderedPageBreak/>
        <w:t>taksi di jalan atau</w:t>
      </w:r>
      <w:r w:rsidR="000E1E68">
        <w:rPr>
          <w:rFonts w:ascii="Times New Roman" w:eastAsia="Times New Roman" w:hAnsi="Times New Roman" w:cs="Times New Roman"/>
          <w:color w:val="000000"/>
          <w:sz w:val="24"/>
          <w:szCs w:val="24"/>
        </w:rPr>
        <w:t xml:space="preserve"> harus menunggu di ruas jalan.</w:t>
      </w:r>
      <w:r w:rsidR="005B003B">
        <w:rPr>
          <w:rFonts w:ascii="Times New Roman" w:eastAsia="Times New Roman" w:hAnsi="Times New Roman" w:cs="Times New Roman"/>
          <w:color w:val="000000"/>
          <w:sz w:val="24"/>
          <w:szCs w:val="24"/>
          <w:lang w:val="id-ID"/>
        </w:rPr>
        <w:t xml:space="preserve"> K</w:t>
      </w:r>
      <w:r w:rsidR="000E1E68" w:rsidRPr="007402AA">
        <w:rPr>
          <w:rFonts w:ascii="Times New Roman" w:eastAsia="Times New Roman" w:hAnsi="Times New Roman" w:cs="Times New Roman"/>
          <w:color w:val="000000"/>
          <w:sz w:val="24"/>
          <w:szCs w:val="24"/>
        </w:rPr>
        <w:t>enyamanan yang kurang diperhatikan dan tidak jarang kea</w:t>
      </w:r>
      <w:r w:rsidR="005B003B">
        <w:rPr>
          <w:rFonts w:ascii="Times New Roman" w:eastAsia="Times New Roman" w:hAnsi="Times New Roman" w:cs="Times New Roman"/>
          <w:color w:val="000000"/>
          <w:sz w:val="24"/>
          <w:szCs w:val="24"/>
        </w:rPr>
        <w:t>manan berkendara pun d</w:t>
      </w:r>
      <w:r w:rsidR="005B003B">
        <w:rPr>
          <w:rFonts w:ascii="Times New Roman" w:eastAsia="Times New Roman" w:hAnsi="Times New Roman" w:cs="Times New Roman"/>
          <w:color w:val="000000"/>
          <w:sz w:val="24"/>
          <w:szCs w:val="24"/>
          <w:lang w:val="id-ID"/>
        </w:rPr>
        <w:t>iabaika</w:t>
      </w:r>
      <w:r w:rsidR="000E1E68">
        <w:rPr>
          <w:rFonts w:ascii="Times New Roman" w:eastAsia="Times New Roman" w:hAnsi="Times New Roman" w:cs="Times New Roman"/>
          <w:color w:val="000000"/>
          <w:sz w:val="24"/>
          <w:szCs w:val="24"/>
        </w:rPr>
        <w:t xml:space="preserve">n.  Penumpang </w:t>
      </w:r>
      <w:r w:rsidR="000E1E68" w:rsidRPr="007402AA">
        <w:rPr>
          <w:rFonts w:ascii="Times New Roman" w:eastAsia="Times New Roman" w:hAnsi="Times New Roman" w:cs="Times New Roman"/>
          <w:color w:val="000000"/>
          <w:sz w:val="24"/>
          <w:szCs w:val="24"/>
        </w:rPr>
        <w:t xml:space="preserve">seringkali </w:t>
      </w:r>
      <w:r w:rsidR="000E1E68">
        <w:rPr>
          <w:rFonts w:ascii="Times New Roman" w:eastAsia="Times New Roman" w:hAnsi="Times New Roman" w:cs="Times New Roman"/>
          <w:color w:val="000000"/>
          <w:sz w:val="24"/>
          <w:szCs w:val="24"/>
        </w:rPr>
        <w:t xml:space="preserve">harus </w:t>
      </w:r>
      <w:r w:rsidR="005B003B">
        <w:rPr>
          <w:rFonts w:ascii="Times New Roman" w:eastAsia="Times New Roman" w:hAnsi="Times New Roman" w:cs="Times New Roman"/>
          <w:color w:val="000000"/>
          <w:sz w:val="24"/>
          <w:szCs w:val="24"/>
        </w:rPr>
        <w:t xml:space="preserve">membayar </w:t>
      </w:r>
      <w:r w:rsidR="005B003B">
        <w:rPr>
          <w:rFonts w:ascii="Times New Roman" w:eastAsia="Times New Roman" w:hAnsi="Times New Roman" w:cs="Times New Roman"/>
          <w:color w:val="000000"/>
          <w:sz w:val="24"/>
          <w:szCs w:val="24"/>
          <w:lang w:val="id-ID"/>
        </w:rPr>
        <w:t>biaya transportasi yang tidak sesuai dengan ketentuan.</w:t>
      </w:r>
      <w:r w:rsidR="000E1E68">
        <w:rPr>
          <w:rFonts w:ascii="Times New Roman" w:eastAsia="Times New Roman" w:hAnsi="Times New Roman" w:cs="Times New Roman"/>
          <w:color w:val="000000"/>
          <w:sz w:val="24"/>
          <w:szCs w:val="24"/>
        </w:rPr>
        <w:t xml:space="preserve"> </w:t>
      </w:r>
    </w:p>
    <w:p w:rsidR="000E1E68" w:rsidRPr="007402AA" w:rsidRDefault="000E1E68" w:rsidP="000E1E68">
      <w:pPr>
        <w:pBdr>
          <w:top w:val="nil"/>
          <w:left w:val="nil"/>
          <w:bottom w:val="nil"/>
          <w:right w:val="nil"/>
          <w:between w:val="nil"/>
        </w:pBdr>
        <w:tabs>
          <w:tab w:val="left" w:pos="720"/>
        </w:tabs>
        <w:spacing w:line="360" w:lineRule="auto"/>
        <w:ind w:firstLine="72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 xml:space="preserve">Perkembangan </w:t>
      </w:r>
      <w:r w:rsidR="0047222D">
        <w:rPr>
          <w:rFonts w:ascii="Times New Roman" w:eastAsia="Times New Roman" w:hAnsi="Times New Roman" w:cs="Times New Roman"/>
          <w:color w:val="000000"/>
          <w:sz w:val="24"/>
          <w:szCs w:val="24"/>
          <w:lang w:val="id-ID"/>
        </w:rPr>
        <w:t>teknologi mempunyai perana</w:t>
      </w:r>
      <w:r w:rsidR="003C03A8">
        <w:rPr>
          <w:rFonts w:ascii="Times New Roman" w:eastAsia="Times New Roman" w:hAnsi="Times New Roman" w:cs="Times New Roman"/>
          <w:color w:val="000000"/>
          <w:sz w:val="24"/>
          <w:szCs w:val="24"/>
          <w:lang w:val="id-ID"/>
        </w:rPr>
        <w:t>n</w:t>
      </w:r>
      <w:r w:rsidR="0047222D">
        <w:rPr>
          <w:rFonts w:ascii="Times New Roman" w:eastAsia="Times New Roman" w:hAnsi="Times New Roman" w:cs="Times New Roman"/>
          <w:color w:val="000000"/>
          <w:sz w:val="24"/>
          <w:szCs w:val="24"/>
          <w:lang w:val="id-ID"/>
        </w:rPr>
        <w:t xml:space="preserve"> dalam perkembangan terhadap </w:t>
      </w:r>
      <w:r w:rsidRPr="007402AA">
        <w:rPr>
          <w:rFonts w:ascii="Times New Roman" w:eastAsia="Times New Roman" w:hAnsi="Times New Roman" w:cs="Times New Roman"/>
          <w:color w:val="000000"/>
          <w:sz w:val="24"/>
          <w:szCs w:val="24"/>
        </w:rPr>
        <w:t xml:space="preserve">moda </w:t>
      </w:r>
      <w:r>
        <w:rPr>
          <w:rFonts w:ascii="Times New Roman" w:eastAsia="Times New Roman" w:hAnsi="Times New Roman" w:cs="Times New Roman"/>
          <w:color w:val="000000"/>
          <w:sz w:val="24"/>
          <w:szCs w:val="24"/>
        </w:rPr>
        <w:t>pengangkutan</w:t>
      </w:r>
      <w:r w:rsidR="0047222D">
        <w:rPr>
          <w:rFonts w:ascii="Times New Roman" w:eastAsia="Times New Roman" w:hAnsi="Times New Roman" w:cs="Times New Roman"/>
          <w:color w:val="000000"/>
          <w:sz w:val="24"/>
          <w:szCs w:val="24"/>
        </w:rPr>
        <w:t xml:space="preserve">. </w:t>
      </w:r>
      <w:r w:rsidRPr="007402AA">
        <w:rPr>
          <w:rFonts w:ascii="Times New Roman" w:eastAsia="Times New Roman" w:hAnsi="Times New Roman" w:cs="Times New Roman"/>
          <w:color w:val="000000"/>
          <w:sz w:val="24"/>
          <w:szCs w:val="24"/>
        </w:rPr>
        <w:t>Proses yang berjalan tersebut dapat menghasilkan produk tertentu, dimana produk yang dihasilkan tidak jauh dari produk lain yang telah ada. Lebih lanjut disebutkan pula bahwa teknologi merupakan suatu bagian dari sebuah integral yang terdapat dalam suatu sistem tertentu</w:t>
      </w:r>
      <w:r w:rsidRPr="007402AA">
        <w:rPr>
          <w:rFonts w:ascii="Times New Roman" w:eastAsia="Times New Roman" w:hAnsi="Times New Roman" w:cs="Times New Roman"/>
          <w:color w:val="000000"/>
          <w:sz w:val="24"/>
          <w:szCs w:val="24"/>
          <w:vertAlign w:val="superscript"/>
        </w:rPr>
        <w:footnoteReference w:id="6"/>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7402AA">
        <w:rPr>
          <w:rFonts w:ascii="Times New Roman" w:eastAsia="Times New Roman" w:hAnsi="Times New Roman" w:cs="Times New Roman"/>
          <w:color w:val="000000"/>
          <w:sz w:val="24"/>
          <w:szCs w:val="24"/>
        </w:rPr>
        <w:t>eknologi secara luas dapat diartikan sebagai segala sesuatu yang dapat me</w:t>
      </w:r>
      <w:r>
        <w:rPr>
          <w:rFonts w:ascii="Times New Roman" w:eastAsia="Times New Roman" w:hAnsi="Times New Roman" w:cs="Times New Roman"/>
          <w:color w:val="000000"/>
          <w:sz w:val="24"/>
          <w:szCs w:val="24"/>
        </w:rPr>
        <w:t>mbantu atau memudahkan kegiatan-</w:t>
      </w:r>
      <w:r w:rsidRPr="007402AA">
        <w:rPr>
          <w:rFonts w:ascii="Times New Roman" w:eastAsia="Times New Roman" w:hAnsi="Times New Roman" w:cs="Times New Roman"/>
          <w:color w:val="000000"/>
          <w:sz w:val="24"/>
          <w:szCs w:val="24"/>
        </w:rPr>
        <w:t>kegiatan yang dilakukan manusia. Dengan adanya ilmu pengetahuan dan teknologi, kegiatan manusia yang sebelumnya berjalan dengan mengguna</w:t>
      </w:r>
      <w:r>
        <w:rPr>
          <w:rFonts w:ascii="Times New Roman" w:eastAsia="Times New Roman" w:hAnsi="Times New Roman" w:cs="Times New Roman"/>
          <w:color w:val="000000"/>
          <w:sz w:val="24"/>
          <w:szCs w:val="24"/>
        </w:rPr>
        <w:t>kan waktu yang lama, sekarang d</w:t>
      </w:r>
      <w:r w:rsidRPr="007402AA">
        <w:rPr>
          <w:rFonts w:ascii="Times New Roman" w:eastAsia="Times New Roman" w:hAnsi="Times New Roman" w:cs="Times New Roman"/>
          <w:color w:val="000000"/>
          <w:sz w:val="24"/>
          <w:szCs w:val="24"/>
        </w:rPr>
        <w:t>apat dilakukan dengan mudah, praktis bahkan dengan waktu yang sangat singkat.</w:t>
      </w:r>
    </w:p>
    <w:p w:rsidR="000E1E68" w:rsidRDefault="000E1E68" w:rsidP="000E1E68">
      <w:pPr>
        <w:pBdr>
          <w:top w:val="nil"/>
          <w:left w:val="nil"/>
          <w:bottom w:val="nil"/>
          <w:right w:val="nil"/>
          <w:between w:val="nil"/>
        </w:pBdr>
        <w:tabs>
          <w:tab w:val="left" w:pos="56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P</w:t>
      </w:r>
      <w:r w:rsidRPr="007402AA">
        <w:rPr>
          <w:rFonts w:ascii="Times New Roman" w:eastAsia="Times New Roman" w:hAnsi="Times New Roman" w:cs="Times New Roman"/>
          <w:color w:val="000000"/>
          <w:sz w:val="24"/>
          <w:szCs w:val="24"/>
        </w:rPr>
        <w:t xml:space="preserve">erkembangan teknologi sangat mempengaruhi kemudahan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khususnya di Indonesia. </w:t>
      </w:r>
      <w:r>
        <w:rPr>
          <w:rFonts w:ascii="Times New Roman" w:eastAsia="Times New Roman" w:hAnsi="Times New Roman" w:cs="Times New Roman"/>
          <w:color w:val="000000"/>
          <w:sz w:val="24"/>
          <w:szCs w:val="24"/>
        </w:rPr>
        <w:t>B</w:t>
      </w:r>
      <w:r w:rsidRPr="007402AA">
        <w:rPr>
          <w:rFonts w:ascii="Times New Roman" w:eastAsia="Times New Roman" w:hAnsi="Times New Roman" w:cs="Times New Roman"/>
          <w:color w:val="000000"/>
          <w:sz w:val="24"/>
          <w:szCs w:val="24"/>
        </w:rPr>
        <w:t xml:space="preserve">eberapa tahun lalu moda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di Indonesia kurang ditunjang oleh teknologi, hanya beberapa bagian dari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yang menggunakan teknologi, seperti pemesanan tiket pesawat</w:t>
      </w:r>
      <w:r>
        <w:rPr>
          <w:rFonts w:ascii="Times New Roman" w:eastAsia="Times New Roman" w:hAnsi="Times New Roman" w:cs="Times New Roman"/>
          <w:color w:val="000000"/>
          <w:sz w:val="24"/>
          <w:szCs w:val="24"/>
        </w:rPr>
        <w:t xml:space="preserve"> atau kereta api. N</w:t>
      </w:r>
      <w:r w:rsidRPr="007402AA">
        <w:rPr>
          <w:rFonts w:ascii="Times New Roman" w:eastAsia="Times New Roman" w:hAnsi="Times New Roman" w:cs="Times New Roman"/>
          <w:color w:val="000000"/>
          <w:sz w:val="24"/>
          <w:szCs w:val="24"/>
        </w:rPr>
        <w:t xml:space="preserve">amun cara seperti ini </w:t>
      </w:r>
      <w:r>
        <w:rPr>
          <w:rFonts w:ascii="Times New Roman" w:eastAsia="Times New Roman" w:hAnsi="Times New Roman" w:cs="Times New Roman"/>
          <w:color w:val="000000"/>
          <w:sz w:val="24"/>
          <w:szCs w:val="24"/>
        </w:rPr>
        <w:t xml:space="preserve">masih dianggap </w:t>
      </w:r>
      <w:r w:rsidRPr="007402AA">
        <w:rPr>
          <w:rFonts w:ascii="Times New Roman" w:eastAsia="Times New Roman" w:hAnsi="Times New Roman" w:cs="Times New Roman"/>
          <w:color w:val="000000"/>
          <w:sz w:val="24"/>
          <w:szCs w:val="24"/>
        </w:rPr>
        <w:t>kurang efisien, karena masyarakat masih me</w:t>
      </w:r>
      <w:r>
        <w:rPr>
          <w:rFonts w:ascii="Times New Roman" w:eastAsia="Times New Roman" w:hAnsi="Times New Roman" w:cs="Times New Roman"/>
          <w:color w:val="000000"/>
          <w:sz w:val="24"/>
          <w:szCs w:val="24"/>
        </w:rPr>
        <w:t xml:space="preserve">nganggap </w:t>
      </w:r>
      <w:r w:rsidRPr="007402AA">
        <w:rPr>
          <w:rFonts w:ascii="Times New Roman" w:eastAsia="Times New Roman" w:hAnsi="Times New Roman" w:cs="Times New Roman"/>
          <w:color w:val="000000"/>
          <w:sz w:val="24"/>
          <w:szCs w:val="24"/>
        </w:rPr>
        <w:t xml:space="preserve">pemesanan tiket dengan cara seperti ini masih tergolong rumit sehingga masyarakat lebih memilih untuk membeli tiket di agen atau membeli tiket secara langsung. </w:t>
      </w:r>
    </w:p>
    <w:p w:rsidR="000E1E68" w:rsidRDefault="000E1E68" w:rsidP="000E1E68">
      <w:pPr>
        <w:pBdr>
          <w:top w:val="nil"/>
          <w:left w:val="nil"/>
          <w:bottom w:val="nil"/>
          <w:right w:val="nil"/>
          <w:between w:val="nil"/>
        </w:pBdr>
        <w:tabs>
          <w:tab w:val="left" w:pos="56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lang w:val="id-ID"/>
        </w:rPr>
        <w:t>A</w:t>
      </w:r>
      <w:r w:rsidRPr="007402AA">
        <w:rPr>
          <w:rFonts w:ascii="Times New Roman" w:eastAsia="Times New Roman" w:hAnsi="Times New Roman" w:cs="Times New Roman"/>
          <w:color w:val="000000"/>
          <w:sz w:val="24"/>
          <w:szCs w:val="24"/>
        </w:rPr>
        <w:t xml:space="preserve">plikasi </w:t>
      </w:r>
      <w:r>
        <w:rPr>
          <w:rFonts w:ascii="Times New Roman" w:eastAsia="Times New Roman" w:hAnsi="Times New Roman" w:cs="Times New Roman"/>
          <w:color w:val="000000"/>
          <w:sz w:val="24"/>
          <w:szCs w:val="24"/>
        </w:rPr>
        <w:t xml:space="preserve">menggunakan </w:t>
      </w:r>
      <w:r w:rsidRPr="007402AA">
        <w:rPr>
          <w:rFonts w:ascii="Times New Roman" w:eastAsia="Times New Roman" w:hAnsi="Times New Roman" w:cs="Times New Roman"/>
          <w:color w:val="000000"/>
          <w:sz w:val="24"/>
          <w:szCs w:val="24"/>
        </w:rPr>
        <w:t xml:space="preserve">teknologi </w:t>
      </w:r>
      <w:r>
        <w:rPr>
          <w:rFonts w:ascii="Times New Roman" w:eastAsia="Times New Roman" w:hAnsi="Times New Roman" w:cs="Times New Roman"/>
          <w:color w:val="000000"/>
          <w:sz w:val="24"/>
          <w:szCs w:val="24"/>
        </w:rPr>
        <w:t>ber</w:t>
      </w:r>
      <w:r w:rsidRPr="007402AA">
        <w:rPr>
          <w:rFonts w:ascii="Times New Roman" w:eastAsia="Times New Roman" w:hAnsi="Times New Roman" w:cs="Times New Roman"/>
          <w:color w:val="000000"/>
          <w:sz w:val="24"/>
          <w:szCs w:val="24"/>
        </w:rPr>
        <w:t xml:space="preserve">tujuan memudahkan masyarakat </w:t>
      </w:r>
      <w:r>
        <w:rPr>
          <w:rFonts w:ascii="Times New Roman" w:eastAsia="Times New Roman" w:hAnsi="Times New Roman" w:cs="Times New Roman"/>
          <w:color w:val="000000"/>
          <w:sz w:val="24"/>
          <w:szCs w:val="24"/>
        </w:rPr>
        <w:t xml:space="preserve">untuk menjangkau </w:t>
      </w:r>
      <w:r>
        <w:rPr>
          <w:rFonts w:ascii="Times New Roman" w:eastAsia="Times New Roman" w:hAnsi="Times New Roman" w:cs="Times New Roman"/>
          <w:color w:val="000000"/>
          <w:sz w:val="24"/>
          <w:szCs w:val="24"/>
          <w:lang w:val="id-ID"/>
        </w:rPr>
        <w:t xml:space="preserve">pengangkutan </w:t>
      </w:r>
      <w:r w:rsidRPr="007402AA">
        <w:rPr>
          <w:rFonts w:ascii="Times New Roman" w:eastAsia="Times New Roman" w:hAnsi="Times New Roman" w:cs="Times New Roman"/>
          <w:color w:val="000000"/>
          <w:sz w:val="24"/>
          <w:szCs w:val="24"/>
        </w:rPr>
        <w:t xml:space="preserve"> umum secara mudah dan cepat. Aplika</w:t>
      </w:r>
      <w:r>
        <w:rPr>
          <w:rFonts w:ascii="Times New Roman" w:eastAsia="Times New Roman" w:hAnsi="Times New Roman" w:cs="Times New Roman"/>
          <w:color w:val="000000"/>
          <w:sz w:val="24"/>
          <w:szCs w:val="24"/>
        </w:rPr>
        <w:t xml:space="preserve">si tersebut dikenal dengan </w:t>
      </w:r>
      <w:r>
        <w:rPr>
          <w:rFonts w:ascii="Times New Roman" w:eastAsia="Times New Roman" w:hAnsi="Times New Roman" w:cs="Times New Roman"/>
          <w:color w:val="000000"/>
          <w:sz w:val="24"/>
          <w:szCs w:val="24"/>
          <w:lang w:val="id-ID"/>
        </w:rPr>
        <w:t xml:space="preserve">pengangkutan </w:t>
      </w:r>
      <w:r w:rsidRPr="007402AA">
        <w:rPr>
          <w:rFonts w:ascii="Times New Roman" w:eastAsia="Times New Roman" w:hAnsi="Times New Roman" w:cs="Times New Roman"/>
          <w:color w:val="000000"/>
          <w:sz w:val="24"/>
          <w:szCs w:val="24"/>
        </w:rPr>
        <w:t>online. A</w:t>
      </w:r>
      <w:r>
        <w:rPr>
          <w:rFonts w:ascii="Times New Roman" w:eastAsia="Times New Roman" w:hAnsi="Times New Roman" w:cs="Times New Roman"/>
          <w:color w:val="000000"/>
          <w:sz w:val="24"/>
          <w:szCs w:val="24"/>
        </w:rPr>
        <w:t>plikasi ini merubah cara masyarakat dalam cara pemes</w:t>
      </w:r>
      <w:r w:rsidRPr="007402AA">
        <w:rPr>
          <w:rFonts w:ascii="Times New Roman" w:eastAsia="Times New Roman" w:hAnsi="Times New Roman" w:cs="Times New Roman"/>
          <w:color w:val="000000"/>
          <w:sz w:val="24"/>
          <w:szCs w:val="24"/>
        </w:rPr>
        <w:t>anan reservasi transportas</w:t>
      </w:r>
      <w:r>
        <w:rPr>
          <w:rFonts w:ascii="Times New Roman" w:eastAsia="Times New Roman" w:hAnsi="Times New Roman" w:cs="Times New Roman"/>
          <w:color w:val="000000"/>
          <w:sz w:val="24"/>
          <w:szCs w:val="24"/>
          <w:lang w:val="id-ID"/>
        </w:rPr>
        <w:t>/pengangkutan</w:t>
      </w:r>
      <w:r w:rsidRPr="007402AA">
        <w:rPr>
          <w:rFonts w:ascii="Times New Roman" w:eastAsia="Times New Roman" w:hAnsi="Times New Roman" w:cs="Times New Roman"/>
          <w:color w:val="000000"/>
          <w:sz w:val="24"/>
          <w:szCs w:val="24"/>
        </w:rPr>
        <w:t xml:space="preserve"> umum. Aplikasi ini mengarahkan pelanggannya untuk melakukan pemesanan secara online dengan mengunduh aplikasi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terlebih dahulu</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kemudian selanjutnya dapat melakukan pemesanan alat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beserta </w:t>
      </w:r>
      <w:r w:rsidRPr="007402AA">
        <w:rPr>
          <w:rFonts w:ascii="Times New Roman" w:eastAsia="Times New Roman" w:hAnsi="Times New Roman" w:cs="Times New Roman"/>
          <w:color w:val="000000"/>
          <w:sz w:val="24"/>
          <w:szCs w:val="24"/>
        </w:rPr>
        <w:lastRenderedPageBreak/>
        <w:t xml:space="preserve">supir.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juga menyediakan pilihan alat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lain seperti mobil yang disebut dengan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seperti mobil pribadi. Tidak hanya dengan meluncurkan ide pemesanan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yang cepat dan singkat, tetapi </w:t>
      </w:r>
      <w:r>
        <w:rPr>
          <w:rFonts w:ascii="Times New Roman" w:eastAsia="Times New Roman" w:hAnsi="Times New Roman" w:cs="Times New Roman"/>
          <w:color w:val="000000"/>
          <w:sz w:val="24"/>
          <w:szCs w:val="24"/>
        </w:rPr>
        <w:t>pihak pengangkutan</w:t>
      </w:r>
      <w:r w:rsidRPr="007402AA">
        <w:rPr>
          <w:rFonts w:ascii="Times New Roman" w:eastAsia="Times New Roman" w:hAnsi="Times New Roman" w:cs="Times New Roman"/>
          <w:color w:val="000000"/>
          <w:sz w:val="24"/>
          <w:szCs w:val="24"/>
        </w:rPr>
        <w:t xml:space="preserve"> online juga sangat memperhatikan keamanan dan kenyamanan berkendara untuk para pelanggannya. Inovasi ini semakin memudahkan dan membuat nyaman para pelanggannya</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sehingga para pelanggan tidak harus berlelah lelah untuk melakukan pemesanan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umum, hanya dengan berdiam di rumah dengan mengunakan teknologi seperti handphone, masyarakat sudah </w:t>
      </w:r>
      <w:r>
        <w:rPr>
          <w:rFonts w:ascii="Times New Roman" w:eastAsia="Times New Roman" w:hAnsi="Times New Roman" w:cs="Times New Roman"/>
          <w:color w:val="000000"/>
          <w:sz w:val="24"/>
          <w:szCs w:val="24"/>
        </w:rPr>
        <w:t>dapat</w:t>
      </w:r>
      <w:r w:rsidRPr="007402AA">
        <w:rPr>
          <w:rFonts w:ascii="Times New Roman" w:eastAsia="Times New Roman" w:hAnsi="Times New Roman" w:cs="Times New Roman"/>
          <w:color w:val="000000"/>
          <w:sz w:val="24"/>
          <w:szCs w:val="24"/>
        </w:rPr>
        <w:t xml:space="preserve"> melakukan pemesanan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umum dengan nyaman dan aman. </w:t>
      </w:r>
    </w:p>
    <w:p w:rsidR="000E1E68" w:rsidRDefault="000E1E68" w:rsidP="000E1E68">
      <w:pPr>
        <w:pBdr>
          <w:top w:val="nil"/>
          <w:left w:val="nil"/>
          <w:bottom w:val="nil"/>
          <w:right w:val="nil"/>
          <w:between w:val="nil"/>
        </w:pBdr>
        <w:tabs>
          <w:tab w:val="left" w:pos="56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sidRPr="007402AA">
        <w:rPr>
          <w:rFonts w:ascii="Times New Roman" w:eastAsia="Times New Roman" w:hAnsi="Times New Roman" w:cs="Times New Roman"/>
          <w:color w:val="000000"/>
          <w:sz w:val="24"/>
          <w:szCs w:val="24"/>
        </w:rPr>
        <w:t xml:space="preserve">Walaupun sudah banyak dikenal tetapi aplikasi dan pelayanan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ini belum </w:t>
      </w:r>
      <w:r>
        <w:rPr>
          <w:rFonts w:ascii="Times New Roman" w:eastAsia="Times New Roman" w:hAnsi="Times New Roman" w:cs="Times New Roman"/>
          <w:color w:val="000000"/>
          <w:sz w:val="24"/>
          <w:szCs w:val="24"/>
        </w:rPr>
        <w:t>dapat</w:t>
      </w:r>
      <w:r w:rsidRPr="007402AA">
        <w:rPr>
          <w:rFonts w:ascii="Times New Roman" w:eastAsia="Times New Roman" w:hAnsi="Times New Roman" w:cs="Times New Roman"/>
          <w:color w:val="000000"/>
          <w:sz w:val="24"/>
          <w:szCs w:val="24"/>
        </w:rPr>
        <w:t xml:space="preserve"> menjangkau seluruh daerah di Indonesia, tetapi setidaknya aplikasi dan ide kreatif yang diciptakan ini ikut andil dalam pengaruh perkembangan teknologi terhadap kemudahan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di Indonesia.</w:t>
      </w:r>
    </w:p>
    <w:p w:rsidR="000E1E68" w:rsidRPr="007402AA" w:rsidRDefault="000E1E68" w:rsidP="000E1E68">
      <w:pPr>
        <w:pBdr>
          <w:top w:val="nil"/>
          <w:left w:val="nil"/>
          <w:bottom w:val="nil"/>
          <w:right w:val="nil"/>
          <w:between w:val="nil"/>
        </w:pBdr>
        <w:tabs>
          <w:tab w:val="left" w:pos="567"/>
        </w:tabs>
        <w:spacing w:line="360" w:lineRule="auto"/>
        <w:jc w:val="both"/>
        <w:rPr>
          <w:rFonts w:ascii="Times New Roman" w:eastAsia="Times New Roman" w:hAnsi="Times New Roman" w:cs="Times New Roman"/>
          <w:color w:val="000000"/>
          <w:sz w:val="24"/>
          <w:szCs w:val="24"/>
        </w:rPr>
      </w:pPr>
    </w:p>
    <w:p w:rsidR="000E1E68" w:rsidRPr="001410C9" w:rsidRDefault="000E1E68" w:rsidP="000E1E68">
      <w:pPr>
        <w:pStyle w:val="ListParagraph"/>
        <w:numPr>
          <w:ilvl w:val="1"/>
          <w:numId w:val="8"/>
        </w:numPr>
        <w:pBdr>
          <w:top w:val="nil"/>
          <w:left w:val="nil"/>
          <w:bottom w:val="nil"/>
          <w:right w:val="nil"/>
          <w:between w:val="nil"/>
        </w:pBdr>
        <w:tabs>
          <w:tab w:val="left" w:pos="567"/>
        </w:tabs>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Pr="001410C9">
        <w:rPr>
          <w:rFonts w:ascii="Times New Roman" w:eastAsia="Times New Roman" w:hAnsi="Times New Roman"/>
          <w:b/>
          <w:color w:val="000000"/>
          <w:sz w:val="24"/>
          <w:szCs w:val="24"/>
          <w:lang w:val="id-ID"/>
        </w:rPr>
        <w:t>Pengangkutan</w:t>
      </w:r>
      <w:r w:rsidRPr="001410C9">
        <w:rPr>
          <w:rFonts w:ascii="Times New Roman" w:eastAsia="Times New Roman" w:hAnsi="Times New Roman"/>
          <w:b/>
          <w:color w:val="000000"/>
          <w:sz w:val="24"/>
          <w:szCs w:val="24"/>
        </w:rPr>
        <w:t xml:space="preserve"> Online</w:t>
      </w:r>
    </w:p>
    <w:p w:rsidR="000E1E68" w:rsidRPr="007402AA" w:rsidRDefault="000E1E68" w:rsidP="003C03A8">
      <w:pPr>
        <w:pBdr>
          <w:top w:val="nil"/>
          <w:left w:val="nil"/>
          <w:bottom w:val="nil"/>
          <w:right w:val="nil"/>
          <w:between w:val="nil"/>
        </w:pBdr>
        <w:tabs>
          <w:tab w:val="left" w:pos="567"/>
        </w:tabs>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rPr>
        <w:tab/>
        <w:t xml:space="preserve">  </w:t>
      </w:r>
      <w:r w:rsidRPr="007402AA">
        <w:rPr>
          <w:rFonts w:ascii="Times New Roman" w:eastAsia="Times New Roman" w:hAnsi="Times New Roman" w:cs="Times New Roman"/>
          <w:color w:val="222222"/>
          <w:sz w:val="24"/>
          <w:szCs w:val="24"/>
          <w:highlight w:val="white"/>
        </w:rPr>
        <w:t xml:space="preserve">Seiring berkembangnya zaman dan teknologi,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juga meng</w:t>
      </w:r>
      <w:r>
        <w:rPr>
          <w:rFonts w:ascii="Times New Roman" w:eastAsia="Times New Roman" w:hAnsi="Times New Roman" w:cs="Times New Roman"/>
          <w:color w:val="222222"/>
          <w:sz w:val="24"/>
          <w:szCs w:val="24"/>
          <w:highlight w:val="white"/>
        </w:rPr>
        <w:t xml:space="preserve">alami perkembangan yang pesat. </w:t>
      </w:r>
      <w:r w:rsidR="003C03A8">
        <w:rPr>
          <w:rFonts w:ascii="Times New Roman" w:eastAsia="Times New Roman" w:hAnsi="Times New Roman" w:cs="Times New Roman"/>
          <w:color w:val="222222"/>
          <w:sz w:val="24"/>
          <w:szCs w:val="24"/>
          <w:highlight w:val="white"/>
          <w:lang w:val="id-ID"/>
        </w:rPr>
        <w:t xml:space="preserve">Pengangkutan </w:t>
      </w:r>
      <w:r>
        <w:rPr>
          <w:rFonts w:ascii="Times New Roman" w:eastAsia="Times New Roman" w:hAnsi="Times New Roman" w:cs="Times New Roman"/>
          <w:color w:val="222222"/>
          <w:sz w:val="24"/>
          <w:szCs w:val="24"/>
          <w:highlight w:val="white"/>
        </w:rPr>
        <w:t xml:space="preserve"> Online</w:t>
      </w:r>
      <w:r w:rsidR="003C03A8">
        <w:rPr>
          <w:rFonts w:ascii="Times New Roman" w:eastAsia="Times New Roman" w:hAnsi="Times New Roman" w:cs="Times New Roman"/>
          <w:color w:val="222222"/>
          <w:sz w:val="24"/>
          <w:szCs w:val="24"/>
          <w:highlight w:val="white"/>
          <w:lang w:val="id-ID"/>
        </w:rPr>
        <w:t xml:space="preserve"> dengan menggunakan kendaraan bermotor baik mobil maupun motor. </w:t>
      </w:r>
      <w:r w:rsidRPr="007402AA">
        <w:rPr>
          <w:rFonts w:ascii="Times New Roman" w:eastAsia="Times New Roman" w:hAnsi="Times New Roman" w:cs="Times New Roman"/>
          <w:color w:val="222222"/>
          <w:sz w:val="24"/>
          <w:szCs w:val="24"/>
          <w:highlight w:val="white"/>
        </w:rPr>
        <w:t xml:space="preserve">Dengan adanya </w:t>
      </w:r>
      <w:r>
        <w:rPr>
          <w:rFonts w:ascii="Times New Roman" w:eastAsia="Times New Roman" w:hAnsi="Times New Roman" w:cs="Times New Roman"/>
          <w:color w:val="222222"/>
          <w:sz w:val="24"/>
          <w:szCs w:val="24"/>
          <w:highlight w:val="white"/>
        </w:rPr>
        <w:t xml:space="preserve">pengangkutan </w:t>
      </w:r>
      <w:r w:rsidRPr="007402AA">
        <w:rPr>
          <w:rFonts w:ascii="Times New Roman" w:eastAsia="Times New Roman" w:hAnsi="Times New Roman" w:cs="Times New Roman"/>
          <w:color w:val="222222"/>
          <w:sz w:val="24"/>
          <w:szCs w:val="24"/>
          <w:highlight w:val="white"/>
        </w:rPr>
        <w:t xml:space="preserve">online, </w:t>
      </w:r>
      <w:r>
        <w:rPr>
          <w:rFonts w:ascii="Times New Roman" w:eastAsia="Times New Roman" w:hAnsi="Times New Roman" w:cs="Times New Roman"/>
          <w:color w:val="222222"/>
          <w:sz w:val="24"/>
          <w:szCs w:val="24"/>
          <w:highlight w:val="white"/>
          <w:lang w:val="id-ID"/>
        </w:rPr>
        <w:t>akan mempermudah penumpang untuk mendapatkan pengangkut. Penumpang</w:t>
      </w:r>
      <w:r>
        <w:rPr>
          <w:rFonts w:ascii="Times New Roman" w:eastAsia="Times New Roman" w:hAnsi="Times New Roman" w:cs="Times New Roman"/>
          <w:color w:val="222222"/>
          <w:sz w:val="24"/>
          <w:szCs w:val="24"/>
          <w:highlight w:val="white"/>
        </w:rPr>
        <w:t xml:space="preserve">  duduk di </w:t>
      </w:r>
      <w:r>
        <w:rPr>
          <w:rFonts w:ascii="Times New Roman" w:eastAsia="Times New Roman" w:hAnsi="Times New Roman" w:cs="Times New Roman"/>
          <w:color w:val="222222"/>
          <w:sz w:val="24"/>
          <w:szCs w:val="24"/>
          <w:highlight w:val="white"/>
          <w:lang w:val="id-ID"/>
        </w:rPr>
        <w:t>rumah atau tempat tertentu dan tekan</w:t>
      </w:r>
      <w:r w:rsidRPr="007402AA">
        <w:rPr>
          <w:rFonts w:ascii="Times New Roman" w:eastAsia="Times New Roman" w:hAnsi="Times New Roman" w:cs="Times New Roman"/>
          <w:color w:val="222222"/>
          <w:sz w:val="24"/>
          <w:szCs w:val="24"/>
          <w:highlight w:val="white"/>
        </w:rPr>
        <w:t xml:space="preserve"> klik </w:t>
      </w:r>
      <w:r>
        <w:rPr>
          <w:rFonts w:ascii="Times New Roman" w:eastAsia="Times New Roman" w:hAnsi="Times New Roman" w:cs="Times New Roman"/>
          <w:color w:val="222222"/>
          <w:sz w:val="24"/>
          <w:szCs w:val="24"/>
          <w:highlight w:val="white"/>
          <w:lang w:val="id-ID"/>
        </w:rPr>
        <w:t>gadget</w:t>
      </w:r>
      <w:r w:rsidRPr="007402AA">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lang w:val="id-ID"/>
        </w:rPr>
        <w:t xml:space="preserve">dan </w:t>
      </w:r>
      <w:r w:rsidRPr="007402AA">
        <w:rPr>
          <w:rFonts w:ascii="Times New Roman" w:eastAsia="Times New Roman" w:hAnsi="Times New Roman" w:cs="Times New Roman"/>
          <w:color w:val="222222"/>
          <w:sz w:val="24"/>
          <w:szCs w:val="24"/>
          <w:highlight w:val="white"/>
        </w:rPr>
        <w:t xml:space="preserve">pengemudi </w:t>
      </w:r>
      <w:r>
        <w:rPr>
          <w:rFonts w:ascii="Times New Roman" w:eastAsia="Times New Roman" w:hAnsi="Times New Roman" w:cs="Times New Roman"/>
          <w:color w:val="222222"/>
          <w:sz w:val="24"/>
          <w:szCs w:val="24"/>
          <w:highlight w:val="white"/>
        </w:rPr>
        <w:t xml:space="preserve">pengangkutan </w:t>
      </w:r>
      <w:r w:rsidRPr="007402AA">
        <w:rPr>
          <w:rFonts w:ascii="Times New Roman" w:eastAsia="Times New Roman" w:hAnsi="Times New Roman" w:cs="Times New Roman"/>
          <w:color w:val="222222"/>
          <w:sz w:val="24"/>
          <w:szCs w:val="24"/>
          <w:highlight w:val="white"/>
        </w:rPr>
        <w:t xml:space="preserve">online </w:t>
      </w:r>
      <w:r>
        <w:rPr>
          <w:rFonts w:ascii="Times New Roman" w:eastAsia="Times New Roman" w:hAnsi="Times New Roman" w:cs="Times New Roman"/>
          <w:color w:val="222222"/>
          <w:sz w:val="24"/>
          <w:szCs w:val="24"/>
          <w:highlight w:val="white"/>
        </w:rPr>
        <w:t xml:space="preserve"> akan </w:t>
      </w:r>
      <w:r w:rsidRPr="007402AA">
        <w:rPr>
          <w:rFonts w:ascii="Times New Roman" w:eastAsia="Times New Roman" w:hAnsi="Times New Roman" w:cs="Times New Roman"/>
          <w:color w:val="222222"/>
          <w:sz w:val="24"/>
          <w:szCs w:val="24"/>
          <w:highlight w:val="white"/>
        </w:rPr>
        <w:t>datang</w:t>
      </w:r>
      <w:r>
        <w:rPr>
          <w:rFonts w:ascii="Times New Roman" w:eastAsia="Times New Roman" w:hAnsi="Times New Roman" w:cs="Times New Roman"/>
          <w:color w:val="222222"/>
          <w:sz w:val="24"/>
          <w:szCs w:val="24"/>
          <w:highlight w:val="white"/>
        </w:rPr>
        <w:t xml:space="preserve"> menjemput </w:t>
      </w:r>
      <w:r>
        <w:rPr>
          <w:rFonts w:ascii="Times New Roman" w:eastAsia="Times New Roman" w:hAnsi="Times New Roman" w:cs="Times New Roman"/>
          <w:color w:val="222222"/>
          <w:sz w:val="24"/>
          <w:szCs w:val="24"/>
          <w:highlight w:val="white"/>
          <w:lang w:val="id-ID"/>
        </w:rPr>
        <w:t>penumpang</w:t>
      </w:r>
      <w:r w:rsidR="003F1D8B">
        <w:rPr>
          <w:rFonts w:ascii="Times New Roman" w:eastAsia="Times New Roman" w:hAnsi="Times New Roman" w:cs="Times New Roman"/>
          <w:color w:val="222222"/>
          <w:sz w:val="24"/>
          <w:szCs w:val="24"/>
          <w:highlight w:val="white"/>
          <w:lang w:val="id-ID"/>
        </w:rPr>
        <w:t xml:space="preserve"> di posisi penumpang memesan angkutan</w:t>
      </w:r>
      <w:r w:rsidRPr="007402AA">
        <w:rPr>
          <w:rFonts w:ascii="Times New Roman" w:eastAsia="Times New Roman" w:hAnsi="Times New Roman" w:cs="Times New Roman"/>
          <w:color w:val="222222"/>
          <w:sz w:val="24"/>
          <w:szCs w:val="24"/>
          <w:highlight w:val="white"/>
        </w:rPr>
        <w:t>.</w:t>
      </w:r>
    </w:p>
    <w:p w:rsidR="001437A6" w:rsidRDefault="000E1E68" w:rsidP="000E1E68">
      <w:pPr>
        <w:pBdr>
          <w:top w:val="nil"/>
          <w:left w:val="nil"/>
          <w:bottom w:val="nil"/>
          <w:right w:val="nil"/>
          <w:between w:val="nil"/>
        </w:pBdr>
        <w:tabs>
          <w:tab w:val="left" w:pos="0"/>
        </w:tabs>
        <w:spacing w:line="360" w:lineRule="auto"/>
        <w:ind w:firstLine="720"/>
        <w:jc w:val="both"/>
        <w:rPr>
          <w:rFonts w:ascii="Times New Roman" w:eastAsia="Times New Roman" w:hAnsi="Times New Roman" w:cs="Times New Roman"/>
          <w:color w:val="222222"/>
          <w:sz w:val="24"/>
          <w:szCs w:val="24"/>
          <w:highlight w:val="white"/>
          <w:lang w:val="id-ID"/>
        </w:rPr>
      </w:pPr>
      <w:r>
        <w:rPr>
          <w:rFonts w:ascii="Times New Roman" w:eastAsia="Times New Roman" w:hAnsi="Times New Roman" w:cs="Times New Roman"/>
          <w:color w:val="222222"/>
          <w:sz w:val="24"/>
          <w:szCs w:val="24"/>
          <w:highlight w:val="white"/>
          <w:lang w:val="id-ID"/>
        </w:rPr>
        <w:t>Pengangkutan</w:t>
      </w:r>
      <w:r w:rsidRPr="007402AA">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dilakukan dengan </w:t>
      </w:r>
      <w:r>
        <w:rPr>
          <w:rFonts w:ascii="Times New Roman" w:eastAsia="Times New Roman" w:hAnsi="Times New Roman" w:cs="Times New Roman"/>
          <w:color w:val="222222"/>
          <w:sz w:val="24"/>
          <w:szCs w:val="24"/>
          <w:highlight w:val="white"/>
          <w:lang w:val="id-ID"/>
        </w:rPr>
        <w:t>alat pengangkutan/</w:t>
      </w:r>
      <w:r w:rsidRPr="007402AA">
        <w:rPr>
          <w:rFonts w:ascii="Times New Roman" w:eastAsia="Times New Roman" w:hAnsi="Times New Roman" w:cs="Times New Roman"/>
          <w:color w:val="222222"/>
          <w:sz w:val="24"/>
          <w:szCs w:val="24"/>
          <w:highlight w:val="white"/>
        </w:rPr>
        <w:t xml:space="preserve">kendaraan yang digerakkan oleh </w:t>
      </w:r>
      <w:r>
        <w:rPr>
          <w:rFonts w:ascii="Times New Roman" w:eastAsia="Times New Roman" w:hAnsi="Times New Roman" w:cs="Times New Roman"/>
          <w:color w:val="222222"/>
          <w:sz w:val="24"/>
          <w:szCs w:val="24"/>
          <w:highlight w:val="white"/>
        </w:rPr>
        <w:t xml:space="preserve">manusia atau mesin. </w:t>
      </w:r>
      <w:r>
        <w:rPr>
          <w:rFonts w:ascii="Times New Roman" w:eastAsia="Times New Roman" w:hAnsi="Times New Roman" w:cs="Times New Roman"/>
          <w:color w:val="222222"/>
          <w:sz w:val="24"/>
          <w:szCs w:val="24"/>
          <w:highlight w:val="white"/>
          <w:lang w:val="id-ID"/>
        </w:rPr>
        <w:t>Pengangkutan</w:t>
      </w:r>
      <w:r w:rsidRPr="007402AA">
        <w:rPr>
          <w:rFonts w:ascii="Times New Roman" w:eastAsia="Times New Roman" w:hAnsi="Times New Roman" w:cs="Times New Roman"/>
          <w:color w:val="222222"/>
          <w:sz w:val="24"/>
          <w:szCs w:val="24"/>
          <w:highlight w:val="white"/>
        </w:rPr>
        <w:t xml:space="preserve"> digunakan untuk memudahkan manusia dalam melakukan aktivitas sehari-hari. </w:t>
      </w:r>
    </w:p>
    <w:p w:rsidR="000E1E68" w:rsidRDefault="000E1E68" w:rsidP="000E1E68">
      <w:pPr>
        <w:pBdr>
          <w:top w:val="nil"/>
          <w:left w:val="nil"/>
          <w:bottom w:val="nil"/>
          <w:right w:val="nil"/>
          <w:between w:val="nil"/>
        </w:pBdr>
        <w:tabs>
          <w:tab w:val="left" w:pos="0"/>
        </w:tabs>
        <w:spacing w:line="360" w:lineRule="auto"/>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dibagi menjadi 3, yaitu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darat (melalui jalan raya, dan jalan tol),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udara (melalui udara), dan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air </w:t>
      </w:r>
      <w:r w:rsidRPr="007402AA">
        <w:rPr>
          <w:rFonts w:ascii="Times New Roman" w:eastAsia="Times New Roman" w:hAnsi="Times New Roman" w:cs="Times New Roman"/>
          <w:color w:val="222222"/>
          <w:sz w:val="24"/>
          <w:szCs w:val="24"/>
          <w:highlight w:val="white"/>
        </w:rPr>
        <w:lastRenderedPageBreak/>
        <w:t xml:space="preserve">(melalui sungai, laut, dan danau). Kendaraan yang menggunakan ketiga bidang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yaitu motor, mobil, sepeda, kereta, pesawat, helicopter, kapal f</w:t>
      </w:r>
      <w:r>
        <w:rPr>
          <w:rFonts w:ascii="Times New Roman" w:eastAsia="Times New Roman" w:hAnsi="Times New Roman" w:cs="Times New Roman"/>
          <w:color w:val="222222"/>
          <w:sz w:val="24"/>
          <w:szCs w:val="24"/>
          <w:highlight w:val="white"/>
        </w:rPr>
        <w:t>ery, perahu, dan kapal selam.  Pengangkutan</w:t>
      </w:r>
      <w:r w:rsidRPr="007402AA">
        <w:rPr>
          <w:rFonts w:ascii="Times New Roman" w:eastAsia="Times New Roman" w:hAnsi="Times New Roman" w:cs="Times New Roman"/>
          <w:color w:val="222222"/>
          <w:sz w:val="24"/>
          <w:szCs w:val="24"/>
          <w:highlight w:val="white"/>
        </w:rPr>
        <w:t xml:space="preserve"> udara merupakan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yang membutuhkan banyak uang untuk memakainya. Selain karena memiliki teknologi yang lebih canggih,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udara merupakan alat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tercepat dibandingkan dengan alat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lainnya.</w:t>
      </w:r>
    </w:p>
    <w:p w:rsidR="000E1E68" w:rsidRPr="007402AA" w:rsidRDefault="000E1E68" w:rsidP="000E1E68">
      <w:pPr>
        <w:pBdr>
          <w:top w:val="nil"/>
          <w:left w:val="nil"/>
          <w:bottom w:val="nil"/>
          <w:right w:val="nil"/>
          <w:between w:val="nil"/>
        </w:pBdr>
        <w:tabs>
          <w:tab w:val="left" w:pos="0"/>
        </w:tabs>
        <w:spacing w:line="360" w:lineRule="auto"/>
        <w:ind w:firstLine="720"/>
        <w:jc w:val="both"/>
        <w:rPr>
          <w:rFonts w:ascii="Times New Roman" w:eastAsia="Times New Roman" w:hAnsi="Times New Roman" w:cs="Times New Roman"/>
          <w:color w:val="222222"/>
          <w:sz w:val="24"/>
          <w:szCs w:val="24"/>
          <w:highlight w:val="white"/>
        </w:rPr>
      </w:pPr>
      <w:r w:rsidRPr="007402AA">
        <w:rPr>
          <w:rFonts w:ascii="Times New Roman" w:eastAsia="Times New Roman" w:hAnsi="Times New Roman" w:cs="Times New Roman"/>
          <w:color w:val="222222"/>
          <w:sz w:val="24"/>
          <w:szCs w:val="24"/>
          <w:highlight w:val="white"/>
        </w:rPr>
        <w:t xml:space="preserve">Sarana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sangat penting peranannya terutama untuk meningkatkan keterjangkauan (</w:t>
      </w:r>
      <w:r w:rsidRPr="007402AA">
        <w:rPr>
          <w:rFonts w:ascii="Times New Roman" w:eastAsia="Times New Roman" w:hAnsi="Times New Roman" w:cs="Times New Roman"/>
          <w:i/>
          <w:color w:val="222222"/>
          <w:sz w:val="24"/>
          <w:szCs w:val="24"/>
          <w:highlight w:val="white"/>
        </w:rPr>
        <w:t>accesbility</w:t>
      </w:r>
      <w:r w:rsidRPr="007402AA">
        <w:rPr>
          <w:rFonts w:ascii="Times New Roman" w:eastAsia="Times New Roman" w:hAnsi="Times New Roman" w:cs="Times New Roman"/>
          <w:color w:val="222222"/>
          <w:sz w:val="24"/>
          <w:szCs w:val="24"/>
          <w:highlight w:val="white"/>
        </w:rPr>
        <w:t xml:space="preserve">) suatu wilayah. Dengan adanya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akan membuka isolasi atau daerah-daerah terpencil yang nantinya ikut berkembang seperti daerah-daerah lainnya.</w:t>
      </w:r>
      <w:r>
        <w:rPr>
          <w:rFonts w:ascii="Times New Roman" w:eastAsia="Times New Roman" w:hAnsi="Times New Roman" w:cs="Times New Roman"/>
          <w:color w:val="222222"/>
          <w:sz w:val="24"/>
          <w:szCs w:val="24"/>
          <w:highlight w:val="white"/>
        </w:rPr>
        <w:t xml:space="preserve">  B</w:t>
      </w:r>
      <w:r>
        <w:rPr>
          <w:rFonts w:ascii="Times New Roman" w:eastAsia="Times New Roman" w:hAnsi="Times New Roman" w:cs="Times New Roman"/>
          <w:color w:val="222222"/>
          <w:sz w:val="24"/>
          <w:szCs w:val="24"/>
          <w:highlight w:val="white"/>
          <w:lang w:val="id-ID"/>
        </w:rPr>
        <w:t>eberapa permasalahan terjadi di masyarakat</w:t>
      </w:r>
      <w:r>
        <w:rPr>
          <w:rFonts w:ascii="Times New Roman" w:eastAsia="Times New Roman" w:hAnsi="Times New Roman" w:cs="Times New Roman"/>
          <w:color w:val="222222"/>
          <w:sz w:val="24"/>
          <w:szCs w:val="24"/>
          <w:highlight w:val="white"/>
        </w:rPr>
        <w:t xml:space="preserve"> yang terkait dengan pengangkutan</w:t>
      </w:r>
      <w:r>
        <w:rPr>
          <w:rFonts w:ascii="Times New Roman" w:eastAsia="Times New Roman" w:hAnsi="Times New Roman" w:cs="Times New Roman"/>
          <w:color w:val="222222"/>
          <w:sz w:val="24"/>
          <w:szCs w:val="24"/>
          <w:highlight w:val="white"/>
          <w:lang w:val="id-ID"/>
        </w:rPr>
        <w:t xml:space="preserve">, antara lain kepadatan lalulintas </w:t>
      </w:r>
      <w:r w:rsidRPr="007402AA">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yang menyebabkan macet </w:t>
      </w:r>
      <w:r w:rsidRPr="007402AA">
        <w:rPr>
          <w:rFonts w:ascii="Times New Roman" w:eastAsia="Times New Roman" w:hAnsi="Times New Roman" w:cs="Times New Roman"/>
          <w:color w:val="222222"/>
          <w:sz w:val="24"/>
          <w:szCs w:val="24"/>
          <w:highlight w:val="white"/>
        </w:rPr>
        <w:t>dan ti</w:t>
      </w:r>
      <w:r>
        <w:rPr>
          <w:rFonts w:ascii="Times New Roman" w:eastAsia="Times New Roman" w:hAnsi="Times New Roman" w:cs="Times New Roman"/>
          <w:color w:val="222222"/>
          <w:sz w:val="24"/>
          <w:szCs w:val="24"/>
          <w:highlight w:val="white"/>
        </w:rPr>
        <w:t xml:space="preserve">dak </w:t>
      </w:r>
      <w:r>
        <w:rPr>
          <w:rFonts w:ascii="Times New Roman" w:eastAsia="Times New Roman" w:hAnsi="Times New Roman" w:cs="Times New Roman"/>
          <w:color w:val="222222"/>
          <w:sz w:val="24"/>
          <w:szCs w:val="24"/>
          <w:highlight w:val="white"/>
          <w:lang w:val="id-ID"/>
        </w:rPr>
        <w:t>tertib atau banyak pelanggaran yang terjadi.</w:t>
      </w:r>
      <w:r w:rsidRPr="007402AA">
        <w:rPr>
          <w:rFonts w:ascii="Times New Roman" w:eastAsia="Times New Roman" w:hAnsi="Times New Roman" w:cs="Times New Roman"/>
          <w:color w:val="222222"/>
          <w:sz w:val="24"/>
          <w:szCs w:val="24"/>
          <w:highlight w:val="white"/>
        </w:rPr>
        <w:t xml:space="preserve"> Tingginya tingkat kemacetan dan polusi udara menjadi alasan utama masyarakat enggan keluar rumah atau kantor. Padahal</w:t>
      </w:r>
      <w:r>
        <w:rPr>
          <w:rFonts w:ascii="Times New Roman" w:eastAsia="Times New Roman" w:hAnsi="Times New Roman" w:cs="Times New Roman"/>
          <w:color w:val="222222"/>
          <w:sz w:val="24"/>
          <w:szCs w:val="24"/>
          <w:highlight w:val="white"/>
        </w:rPr>
        <w:t xml:space="preserve"> di sisi lain, mereka harus </w:t>
      </w:r>
      <w:r>
        <w:rPr>
          <w:rFonts w:ascii="Times New Roman" w:eastAsia="Times New Roman" w:hAnsi="Times New Roman" w:cs="Times New Roman"/>
          <w:color w:val="222222"/>
          <w:sz w:val="24"/>
          <w:szCs w:val="24"/>
          <w:highlight w:val="white"/>
          <w:lang w:val="id-ID"/>
        </w:rPr>
        <w:t>secepatnya berlalu lintas</w:t>
      </w:r>
      <w:r w:rsidRPr="007402AA">
        <w:rPr>
          <w:rFonts w:ascii="Times New Roman" w:eastAsia="Times New Roman" w:hAnsi="Times New Roman" w:cs="Times New Roman"/>
          <w:color w:val="222222"/>
          <w:sz w:val="24"/>
          <w:szCs w:val="24"/>
          <w:highlight w:val="white"/>
        </w:rPr>
        <w:t xml:space="preserve"> untuk memenuhi kebutuhan, misalnya untuk makan, mengirim barang, atau membeli barang tertentu.</w:t>
      </w:r>
      <w:r>
        <w:rPr>
          <w:rFonts w:ascii="Times New Roman" w:eastAsia="Times New Roman" w:hAnsi="Times New Roman" w:cs="Times New Roman"/>
          <w:color w:val="222222"/>
          <w:sz w:val="24"/>
          <w:szCs w:val="24"/>
          <w:highlight w:val="white"/>
        </w:rPr>
        <w:t xml:space="preserve"> Sehingga</w:t>
      </w:r>
      <w:r w:rsidRPr="007402AA">
        <w:rPr>
          <w:rFonts w:ascii="Times New Roman" w:eastAsia="Times New Roman" w:hAnsi="Times New Roman" w:cs="Times New Roman"/>
          <w:color w:val="222222"/>
          <w:sz w:val="24"/>
          <w:szCs w:val="24"/>
          <w:highlight w:val="white"/>
        </w:rPr>
        <w:t>, mereka mencari cara praktis untuk mendapatkan barang yang dibutuhkan tanpa harus ke</w:t>
      </w:r>
      <w:r>
        <w:rPr>
          <w:rFonts w:ascii="Times New Roman" w:eastAsia="Times New Roman" w:hAnsi="Times New Roman" w:cs="Times New Roman"/>
          <w:color w:val="222222"/>
          <w:sz w:val="24"/>
          <w:szCs w:val="24"/>
          <w:highlight w:val="white"/>
        </w:rPr>
        <w:t xml:space="preserve"> </w:t>
      </w:r>
      <w:r w:rsidRPr="007402AA">
        <w:rPr>
          <w:rFonts w:ascii="Times New Roman" w:eastAsia="Times New Roman" w:hAnsi="Times New Roman" w:cs="Times New Roman"/>
          <w:color w:val="222222"/>
          <w:sz w:val="24"/>
          <w:szCs w:val="24"/>
          <w:highlight w:val="white"/>
        </w:rPr>
        <w:t xml:space="preserve">luar rumah atau </w:t>
      </w:r>
      <w:r>
        <w:rPr>
          <w:rFonts w:ascii="Times New Roman" w:eastAsia="Times New Roman" w:hAnsi="Times New Roman" w:cs="Times New Roman"/>
          <w:color w:val="222222"/>
          <w:sz w:val="24"/>
          <w:szCs w:val="24"/>
          <w:highlight w:val="white"/>
        </w:rPr>
        <w:t xml:space="preserve">ke luar </w:t>
      </w:r>
      <w:r w:rsidRPr="007402AA">
        <w:rPr>
          <w:rFonts w:ascii="Times New Roman" w:eastAsia="Times New Roman" w:hAnsi="Times New Roman" w:cs="Times New Roman"/>
          <w:color w:val="222222"/>
          <w:sz w:val="24"/>
          <w:szCs w:val="24"/>
          <w:highlight w:val="white"/>
        </w:rPr>
        <w:t xml:space="preserve">kantor, salah satunya dengan menggunakan jasa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online.</w:t>
      </w:r>
    </w:p>
    <w:p w:rsidR="000E1E68" w:rsidRPr="007402AA" w:rsidRDefault="000E1E68" w:rsidP="000E1E68">
      <w:pPr>
        <w:pBdr>
          <w:top w:val="nil"/>
          <w:left w:val="nil"/>
          <w:bottom w:val="nil"/>
          <w:right w:val="nil"/>
          <w:between w:val="nil"/>
        </w:pBdr>
        <w:tabs>
          <w:tab w:val="left" w:pos="709"/>
        </w:tabs>
        <w:spacing w:line="360" w:lineRule="auto"/>
        <w:ind w:firstLine="562"/>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Bagi m</w:t>
      </w:r>
      <w:r w:rsidRPr="007402AA">
        <w:rPr>
          <w:rFonts w:ascii="Times New Roman" w:eastAsia="Times New Roman" w:hAnsi="Times New Roman" w:cs="Times New Roman"/>
          <w:color w:val="222222"/>
          <w:sz w:val="24"/>
          <w:szCs w:val="24"/>
          <w:highlight w:val="white"/>
        </w:rPr>
        <w:t>asyarakat</w:t>
      </w:r>
      <w:r>
        <w:rPr>
          <w:rFonts w:ascii="Times New Roman" w:eastAsia="Times New Roman" w:hAnsi="Times New Roman" w:cs="Times New Roman"/>
          <w:color w:val="222222"/>
          <w:sz w:val="24"/>
          <w:szCs w:val="24"/>
          <w:highlight w:val="white"/>
        </w:rPr>
        <w:t>,</w:t>
      </w:r>
      <w:r w:rsidRPr="007402AA">
        <w:rPr>
          <w:rFonts w:ascii="Times New Roman" w:eastAsia="Times New Roman" w:hAnsi="Times New Roman" w:cs="Times New Roman"/>
          <w:color w:val="222222"/>
          <w:sz w:val="24"/>
          <w:szCs w:val="24"/>
          <w:highlight w:val="white"/>
        </w:rPr>
        <w:t xml:space="preserve"> terutama </w:t>
      </w:r>
      <w:r>
        <w:rPr>
          <w:rFonts w:ascii="Times New Roman" w:eastAsia="Times New Roman" w:hAnsi="Times New Roman" w:cs="Times New Roman"/>
          <w:color w:val="222222"/>
          <w:sz w:val="24"/>
          <w:szCs w:val="24"/>
          <w:highlight w:val="white"/>
        </w:rPr>
        <w:t xml:space="preserve">yang tinggal </w:t>
      </w:r>
      <w:r w:rsidRPr="007402AA">
        <w:rPr>
          <w:rFonts w:ascii="Times New Roman" w:eastAsia="Times New Roman" w:hAnsi="Times New Roman" w:cs="Times New Roman"/>
          <w:color w:val="222222"/>
          <w:sz w:val="24"/>
          <w:szCs w:val="24"/>
          <w:highlight w:val="white"/>
        </w:rPr>
        <w:t>di</w:t>
      </w:r>
      <w:r>
        <w:rPr>
          <w:rFonts w:ascii="Times New Roman" w:eastAsia="Times New Roman" w:hAnsi="Times New Roman" w:cs="Times New Roman"/>
          <w:color w:val="222222"/>
          <w:sz w:val="24"/>
          <w:szCs w:val="24"/>
          <w:highlight w:val="white"/>
        </w:rPr>
        <w:t xml:space="preserve"> kota besar </w:t>
      </w:r>
      <w:r>
        <w:rPr>
          <w:rFonts w:ascii="Times New Roman" w:eastAsia="Times New Roman" w:hAnsi="Times New Roman" w:cs="Times New Roman"/>
          <w:color w:val="222222"/>
          <w:sz w:val="24"/>
          <w:szCs w:val="24"/>
          <w:highlight w:val="white"/>
          <w:lang w:val="id-ID"/>
        </w:rPr>
        <w:t>banyak yang menggunakan</w:t>
      </w:r>
      <w:r w:rsidRPr="007402AA">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online dengan menggunakan aplikasi smartphone. Selain </w:t>
      </w:r>
      <w:r>
        <w:rPr>
          <w:rFonts w:ascii="Times New Roman" w:eastAsia="Times New Roman" w:hAnsi="Times New Roman" w:cs="Times New Roman"/>
          <w:color w:val="222222"/>
          <w:sz w:val="24"/>
          <w:szCs w:val="24"/>
          <w:highlight w:val="white"/>
        </w:rPr>
        <w:t xml:space="preserve">dapat </w:t>
      </w:r>
      <w:r w:rsidRPr="007402AA">
        <w:rPr>
          <w:rFonts w:ascii="Times New Roman" w:eastAsia="Times New Roman" w:hAnsi="Times New Roman" w:cs="Times New Roman"/>
          <w:color w:val="222222"/>
          <w:sz w:val="24"/>
          <w:szCs w:val="24"/>
          <w:highlight w:val="white"/>
        </w:rPr>
        <w:t xml:space="preserve">menghemat waktu, </w:t>
      </w:r>
      <w:r>
        <w:rPr>
          <w:rFonts w:ascii="Times New Roman" w:eastAsia="Times New Roman" w:hAnsi="Times New Roman" w:cs="Times New Roman"/>
          <w:color w:val="222222"/>
          <w:sz w:val="24"/>
          <w:szCs w:val="24"/>
          <w:highlight w:val="white"/>
        </w:rPr>
        <w:t>pengangkutan online juga dapat</w:t>
      </w:r>
      <w:r w:rsidRPr="007402AA">
        <w:rPr>
          <w:rFonts w:ascii="Times New Roman" w:eastAsia="Times New Roman" w:hAnsi="Times New Roman" w:cs="Times New Roman"/>
          <w:color w:val="222222"/>
          <w:sz w:val="24"/>
          <w:szCs w:val="24"/>
          <w:highlight w:val="white"/>
        </w:rPr>
        <w:t xml:space="preserve"> menghemat uang karena banyaknya promo yang ditawarkan. Tidak hanya itu,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online juga </w:t>
      </w:r>
      <w:r>
        <w:rPr>
          <w:rFonts w:ascii="Times New Roman" w:eastAsia="Times New Roman" w:hAnsi="Times New Roman" w:cs="Times New Roman"/>
          <w:color w:val="222222"/>
          <w:sz w:val="24"/>
          <w:szCs w:val="24"/>
          <w:highlight w:val="white"/>
        </w:rPr>
        <w:t xml:space="preserve">dapat </w:t>
      </w:r>
      <w:r w:rsidRPr="007402AA">
        <w:rPr>
          <w:rFonts w:ascii="Times New Roman" w:eastAsia="Times New Roman" w:hAnsi="Times New Roman" w:cs="Times New Roman"/>
          <w:color w:val="222222"/>
          <w:sz w:val="24"/>
          <w:szCs w:val="24"/>
          <w:highlight w:val="white"/>
        </w:rPr>
        <w:t xml:space="preserve">mengurai tingkat kemacetan, terutama di kota-kota besar. Perubahan gaya hidup inilah yang dimanfaatkan pelaku usaha untuk memulai persaingan dalam bisnis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online.</w:t>
      </w:r>
    </w:p>
    <w:p w:rsidR="000E1E68" w:rsidRPr="007402AA" w:rsidRDefault="000E1E68" w:rsidP="000E1E68">
      <w:pPr>
        <w:pBdr>
          <w:top w:val="nil"/>
          <w:left w:val="nil"/>
          <w:bottom w:val="nil"/>
          <w:right w:val="nil"/>
          <w:between w:val="nil"/>
        </w:pBdr>
        <w:tabs>
          <w:tab w:val="left" w:pos="567"/>
        </w:tabs>
        <w:spacing w:line="360" w:lineRule="auto"/>
        <w:ind w:firstLine="562"/>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lang w:val="id-ID"/>
        </w:rPr>
        <w:t>P</w:t>
      </w:r>
      <w:r w:rsidRPr="007402AA">
        <w:rPr>
          <w:rFonts w:ascii="Times New Roman" w:eastAsia="Times New Roman" w:hAnsi="Times New Roman" w:cs="Times New Roman"/>
          <w:color w:val="222222"/>
          <w:sz w:val="24"/>
          <w:szCs w:val="24"/>
          <w:highlight w:val="white"/>
        </w:rPr>
        <w:t xml:space="preserve">erkembangan teknologi ini </w:t>
      </w:r>
      <w:r>
        <w:rPr>
          <w:rFonts w:ascii="Times New Roman" w:eastAsia="Times New Roman" w:hAnsi="Times New Roman" w:cs="Times New Roman"/>
          <w:color w:val="222222"/>
          <w:sz w:val="24"/>
          <w:szCs w:val="24"/>
          <w:highlight w:val="white"/>
        </w:rPr>
        <w:t xml:space="preserve"> belum </w:t>
      </w:r>
      <w:r w:rsidRPr="007402AA">
        <w:rPr>
          <w:rFonts w:ascii="Times New Roman" w:eastAsia="Times New Roman" w:hAnsi="Times New Roman" w:cs="Times New Roman"/>
          <w:color w:val="222222"/>
          <w:sz w:val="24"/>
          <w:szCs w:val="24"/>
          <w:highlight w:val="white"/>
        </w:rPr>
        <w:t xml:space="preserve">disikapi dengan bijak oleh pemerintah. Akibatnya, pernah terjadi kerusuhan antara pengemudi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online dengan pengemudi taransportasi konvensional. Padahal, masyarakat telah terlanjur nyaman menggunakan moda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berbasis online.</w:t>
      </w:r>
    </w:p>
    <w:p w:rsidR="000E1E68" w:rsidRPr="007402AA" w:rsidRDefault="000E1E68" w:rsidP="000E1E68">
      <w:pPr>
        <w:pBdr>
          <w:top w:val="nil"/>
          <w:left w:val="nil"/>
          <w:bottom w:val="nil"/>
          <w:right w:val="nil"/>
          <w:between w:val="nil"/>
        </w:pBdr>
        <w:tabs>
          <w:tab w:val="left" w:pos="709"/>
        </w:tabs>
        <w:spacing w:line="360" w:lineRule="auto"/>
        <w:ind w:firstLine="562"/>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  </w:t>
      </w:r>
      <w:r w:rsidRPr="007402AA">
        <w:rPr>
          <w:rFonts w:ascii="Times New Roman" w:eastAsia="Times New Roman" w:hAnsi="Times New Roman" w:cs="Times New Roman"/>
          <w:color w:val="222222"/>
          <w:sz w:val="24"/>
          <w:szCs w:val="24"/>
          <w:highlight w:val="white"/>
        </w:rPr>
        <w:t xml:space="preserve">Menghentikan pengoperasian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online tentunya akan merugikan masyarakat. Namun, membiarkan mereka tetap beroperasi tentunya akan merugikan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konvesional yang telah lama beroperasi. Pemerintah memang dipaksa untuk berfikir bijak. Sebab, masyarakat kini telah berada pada era generasi millennial, yaitu generasi yang kritis dan juga memiliki pengetahuan yang baik</w:t>
      </w:r>
      <w:r>
        <w:rPr>
          <w:rFonts w:ascii="Times New Roman" w:eastAsia="Times New Roman" w:hAnsi="Times New Roman" w:cs="Times New Roman"/>
          <w:color w:val="222222"/>
          <w:sz w:val="24"/>
          <w:szCs w:val="24"/>
          <w:highlight w:val="white"/>
        </w:rPr>
        <w:t>,</w:t>
      </w:r>
      <w:r w:rsidRPr="007402AA">
        <w:rPr>
          <w:rFonts w:ascii="Times New Roman" w:eastAsia="Times New Roman" w:hAnsi="Times New Roman" w:cs="Times New Roman"/>
          <w:color w:val="222222"/>
          <w:sz w:val="24"/>
          <w:szCs w:val="24"/>
          <w:highlight w:val="white"/>
        </w:rPr>
        <w:t xml:space="preserve"> akan keamanan penggunaan aplikasi mobile dalam bertransaksi secara digital.</w:t>
      </w:r>
    </w:p>
    <w:p w:rsidR="000E1E68" w:rsidRPr="007402AA" w:rsidRDefault="000E1E68" w:rsidP="000E1E68">
      <w:pPr>
        <w:pBdr>
          <w:top w:val="nil"/>
          <w:left w:val="nil"/>
          <w:bottom w:val="nil"/>
          <w:right w:val="nil"/>
          <w:between w:val="nil"/>
        </w:pBdr>
        <w:tabs>
          <w:tab w:val="left" w:pos="709"/>
        </w:tabs>
        <w:spacing w:line="360" w:lineRule="auto"/>
        <w:ind w:firstLine="562"/>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D</w:t>
      </w:r>
      <w:r w:rsidRPr="007402AA">
        <w:rPr>
          <w:rFonts w:ascii="Times New Roman" w:eastAsia="Times New Roman" w:hAnsi="Times New Roman" w:cs="Times New Roman"/>
          <w:color w:val="222222"/>
          <w:sz w:val="24"/>
          <w:szCs w:val="24"/>
          <w:highlight w:val="white"/>
        </w:rPr>
        <w:t xml:space="preserve">engan </w:t>
      </w:r>
      <w:r>
        <w:rPr>
          <w:rFonts w:ascii="Times New Roman" w:eastAsia="Times New Roman" w:hAnsi="Times New Roman" w:cs="Times New Roman"/>
          <w:color w:val="222222"/>
          <w:sz w:val="24"/>
          <w:szCs w:val="24"/>
          <w:highlight w:val="white"/>
        </w:rPr>
        <w:t xml:space="preserve">terjadinya </w:t>
      </w:r>
      <w:r w:rsidRPr="007402AA">
        <w:rPr>
          <w:rFonts w:ascii="Times New Roman" w:eastAsia="Times New Roman" w:hAnsi="Times New Roman" w:cs="Times New Roman"/>
          <w:color w:val="222222"/>
          <w:sz w:val="24"/>
          <w:szCs w:val="24"/>
          <w:highlight w:val="white"/>
        </w:rPr>
        <w:t xml:space="preserve">kerusuhan </w:t>
      </w:r>
      <w:r>
        <w:rPr>
          <w:rFonts w:ascii="Times New Roman" w:eastAsia="Times New Roman" w:hAnsi="Times New Roman" w:cs="Times New Roman"/>
          <w:color w:val="222222"/>
          <w:sz w:val="24"/>
          <w:szCs w:val="24"/>
          <w:highlight w:val="white"/>
        </w:rPr>
        <w:t>akibat hadirnya pengangkutan</w:t>
      </w:r>
      <w:r w:rsidRPr="007402AA">
        <w:rPr>
          <w:rFonts w:ascii="Times New Roman" w:eastAsia="Times New Roman" w:hAnsi="Times New Roman" w:cs="Times New Roman"/>
          <w:color w:val="222222"/>
          <w:sz w:val="24"/>
          <w:szCs w:val="24"/>
          <w:highlight w:val="white"/>
        </w:rPr>
        <w:t xml:space="preserve"> online, pemerintah perlu cermat mengamati dan memahami. Baik dari sisi konsumen, persiangan bisnis, hingg</w:t>
      </w:r>
      <w:r>
        <w:rPr>
          <w:rFonts w:ascii="Times New Roman" w:eastAsia="Times New Roman" w:hAnsi="Times New Roman" w:cs="Times New Roman"/>
          <w:color w:val="222222"/>
          <w:sz w:val="24"/>
          <w:szCs w:val="24"/>
          <w:highlight w:val="white"/>
        </w:rPr>
        <w:t>a dari aspek legal yang menuntut</w:t>
      </w:r>
      <w:r w:rsidRPr="007402AA">
        <w:rPr>
          <w:rFonts w:ascii="Times New Roman" w:eastAsia="Times New Roman" w:hAnsi="Times New Roman" w:cs="Times New Roman"/>
          <w:color w:val="222222"/>
          <w:sz w:val="24"/>
          <w:szCs w:val="24"/>
          <w:highlight w:val="white"/>
        </w:rPr>
        <w:t xml:space="preserve"> beradaptasi dengan perkembangan teknologi. Sehingga, generasi millennial tetap dapat menikmati suguhan layanan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berbalut teknologi.</w:t>
      </w:r>
    </w:p>
    <w:p w:rsidR="000E1E68" w:rsidRPr="007402AA" w:rsidRDefault="000E1E68" w:rsidP="000E1E68">
      <w:pPr>
        <w:pBdr>
          <w:top w:val="nil"/>
          <w:left w:val="nil"/>
          <w:bottom w:val="nil"/>
          <w:right w:val="nil"/>
          <w:between w:val="nil"/>
        </w:pBdr>
        <w:tabs>
          <w:tab w:val="left" w:pos="709"/>
        </w:tabs>
        <w:spacing w:line="360" w:lineRule="auto"/>
        <w:ind w:firstLine="562"/>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sidRPr="007402AA">
        <w:rPr>
          <w:rFonts w:ascii="Times New Roman" w:eastAsia="Times New Roman" w:hAnsi="Times New Roman" w:cs="Times New Roman"/>
          <w:color w:val="222222"/>
          <w:sz w:val="24"/>
          <w:szCs w:val="24"/>
          <w:highlight w:val="white"/>
        </w:rPr>
        <w:t xml:space="preserve">Ada beberapa peran penting yang harus </w:t>
      </w:r>
      <w:r>
        <w:rPr>
          <w:rFonts w:ascii="Times New Roman" w:eastAsia="Times New Roman" w:hAnsi="Times New Roman" w:cs="Times New Roman"/>
          <w:color w:val="222222"/>
          <w:sz w:val="24"/>
          <w:szCs w:val="24"/>
          <w:highlight w:val="white"/>
        </w:rPr>
        <w:t>di</w:t>
      </w:r>
      <w:r w:rsidRPr="007402AA">
        <w:rPr>
          <w:rFonts w:ascii="Times New Roman" w:eastAsia="Times New Roman" w:hAnsi="Times New Roman" w:cs="Times New Roman"/>
          <w:color w:val="222222"/>
          <w:sz w:val="24"/>
          <w:szCs w:val="24"/>
          <w:highlight w:val="white"/>
        </w:rPr>
        <w:t xml:space="preserve">ketahui dengan adanya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Menurut Tamin, prasarana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mempunyai dua peran utama, yaitu: Sebagai alat bantu untuk mengarahkan pembangunan di daerah perkotaan; dan sebagai prasarana bagi pergerakan manusia dan/atau barang yang timbul akibat adanya kegiatan di daerah perkotaan tersebut dan, untuk mendukung pergerakan manusia dan barang.</w:t>
      </w:r>
    </w:p>
    <w:p w:rsidR="000E1E68" w:rsidRPr="00157C43" w:rsidRDefault="000E1E68" w:rsidP="000E1E68">
      <w:pPr>
        <w:pBdr>
          <w:top w:val="nil"/>
          <w:left w:val="nil"/>
          <w:bottom w:val="nil"/>
          <w:right w:val="nil"/>
          <w:between w:val="nil"/>
        </w:pBdr>
        <w:tabs>
          <w:tab w:val="left" w:pos="709"/>
        </w:tabs>
        <w:spacing w:line="360" w:lineRule="auto"/>
        <w:ind w:firstLine="562"/>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sidRPr="007402AA">
        <w:rPr>
          <w:rFonts w:ascii="Times New Roman" w:eastAsia="Times New Roman" w:hAnsi="Times New Roman" w:cs="Times New Roman"/>
          <w:color w:val="222222"/>
          <w:sz w:val="24"/>
          <w:szCs w:val="24"/>
          <w:highlight w:val="white"/>
        </w:rPr>
        <w:t xml:space="preserve">Jasa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online merupakan jasa </w:t>
      </w:r>
      <w:r>
        <w:rPr>
          <w:rFonts w:ascii="Times New Roman" w:eastAsia="Times New Roman" w:hAnsi="Times New Roman" w:cs="Times New Roman"/>
          <w:color w:val="222222"/>
          <w:sz w:val="24"/>
          <w:szCs w:val="24"/>
          <w:highlight w:val="white"/>
        </w:rPr>
        <w:t>pengangkutan</w:t>
      </w:r>
      <w:r w:rsidRPr="007402AA">
        <w:rPr>
          <w:rFonts w:ascii="Times New Roman" w:eastAsia="Times New Roman" w:hAnsi="Times New Roman" w:cs="Times New Roman"/>
          <w:color w:val="222222"/>
          <w:sz w:val="24"/>
          <w:szCs w:val="24"/>
          <w:highlight w:val="white"/>
        </w:rPr>
        <w:t xml:space="preserve"> yang memanfaatkan kemajuan teknologi.</w:t>
      </w:r>
      <w:r>
        <w:rPr>
          <w:rFonts w:ascii="Times New Roman" w:eastAsia="Times New Roman" w:hAnsi="Times New Roman" w:cs="Times New Roman"/>
          <w:color w:val="222222"/>
          <w:sz w:val="24"/>
          <w:szCs w:val="24"/>
          <w:highlight w:val="white"/>
        </w:rPr>
        <w:t xml:space="preserve"> Teknologi diciptakan </w:t>
      </w:r>
      <w:r w:rsidRPr="007402AA">
        <w:rPr>
          <w:rFonts w:ascii="Times New Roman" w:eastAsia="Times New Roman" w:hAnsi="Times New Roman" w:cs="Times New Roman"/>
          <w:color w:val="222222"/>
          <w:sz w:val="24"/>
          <w:szCs w:val="24"/>
          <w:highlight w:val="white"/>
        </w:rPr>
        <w:t>untuk mempermudah segala aktivitas-aktivitas manu</w:t>
      </w:r>
      <w:r>
        <w:rPr>
          <w:rFonts w:ascii="Times New Roman" w:eastAsia="Times New Roman" w:hAnsi="Times New Roman" w:cs="Times New Roman"/>
          <w:color w:val="222222"/>
          <w:sz w:val="24"/>
          <w:szCs w:val="24"/>
          <w:highlight w:val="white"/>
        </w:rPr>
        <w:t>sia yang dilakukan sehari-hari, m</w:t>
      </w:r>
      <w:r w:rsidRPr="007402AA">
        <w:rPr>
          <w:rFonts w:ascii="Times New Roman" w:eastAsia="Times New Roman" w:hAnsi="Times New Roman" w:cs="Times New Roman"/>
          <w:color w:val="000000"/>
          <w:sz w:val="24"/>
          <w:szCs w:val="24"/>
        </w:rPr>
        <w:t>empermudah seseorang yang ingin bepergian. Sebagai contoh</w:t>
      </w:r>
      <w:r>
        <w:rPr>
          <w:rFonts w:ascii="Times New Roman" w:eastAsia="Times New Roman" w:hAnsi="Times New Roman" w:cs="Times New Roman"/>
          <w:color w:val="000000"/>
          <w:sz w:val="24"/>
          <w:szCs w:val="24"/>
        </w:rPr>
        <w:t xml:space="preserve"> </w:t>
      </w:r>
      <w:r w:rsidRPr="007402AA">
        <w:rPr>
          <w:rFonts w:ascii="Times New Roman" w:eastAsia="Times New Roman" w:hAnsi="Times New Roman" w:cs="Times New Roman"/>
          <w:color w:val="000000"/>
          <w:sz w:val="24"/>
          <w:szCs w:val="24"/>
        </w:rPr>
        <w:t>: mudah memesannya, efesien dan efektif. Ini merupakan sebuah terobosan baru yang patut diberi apresiasi.</w:t>
      </w:r>
    </w:p>
    <w:p w:rsidR="000E1E68" w:rsidRPr="00BC7127" w:rsidRDefault="000E1E68" w:rsidP="000E1E68">
      <w:pPr>
        <w:pBdr>
          <w:top w:val="nil"/>
          <w:left w:val="nil"/>
          <w:bottom w:val="nil"/>
          <w:right w:val="nil"/>
          <w:between w:val="nil"/>
        </w:pBdr>
        <w:tabs>
          <w:tab w:val="left" w:pos="567"/>
        </w:tabs>
        <w:spacing w:line="360" w:lineRule="auto"/>
        <w:ind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w:t>
      </w:r>
      <w:r w:rsidRPr="007402AA">
        <w:rPr>
          <w:rFonts w:ascii="Times New Roman" w:eastAsia="Times New Roman" w:hAnsi="Times New Roman" w:cs="Times New Roman"/>
          <w:color w:val="000000"/>
          <w:sz w:val="24"/>
          <w:szCs w:val="24"/>
        </w:rPr>
        <w:t xml:space="preserve">ersepsi yang berkembang di masyarakat adalah bahwa bisnis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sangat menguntungkan. Salah satu indikator yang mudah terlihat adalah begitu cepatnya pertumbuhan pelaku bisnis online tersebut di jalanan, khususnya yang berupa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sepeda motor. Hasil perbincangan dengan </w:t>
      </w:r>
      <w:r>
        <w:rPr>
          <w:rFonts w:ascii="Times New Roman" w:eastAsia="Times New Roman" w:hAnsi="Times New Roman" w:cs="Times New Roman"/>
          <w:color w:val="000000"/>
          <w:sz w:val="24"/>
          <w:szCs w:val="24"/>
        </w:rPr>
        <w:t xml:space="preserve">beberapa </w:t>
      </w:r>
      <w:r w:rsidRPr="007402AA">
        <w:rPr>
          <w:rFonts w:ascii="Times New Roman" w:eastAsia="Times New Roman" w:hAnsi="Times New Roman" w:cs="Times New Roman"/>
          <w:color w:val="000000"/>
          <w:sz w:val="24"/>
          <w:szCs w:val="24"/>
        </w:rPr>
        <w:t xml:space="preserve">pelaku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menunjukkan bahwa mereka mendapatkan penghasilan y</w:t>
      </w:r>
      <w:r>
        <w:rPr>
          <w:rFonts w:ascii="Times New Roman" w:eastAsia="Times New Roman" w:hAnsi="Times New Roman" w:cs="Times New Roman"/>
          <w:color w:val="000000"/>
          <w:sz w:val="24"/>
          <w:szCs w:val="24"/>
        </w:rPr>
        <w:t xml:space="preserve">ang </w:t>
      </w:r>
      <w:r>
        <w:rPr>
          <w:rFonts w:ascii="Times New Roman" w:eastAsia="Times New Roman" w:hAnsi="Times New Roman" w:cs="Times New Roman"/>
          <w:color w:val="000000"/>
          <w:sz w:val="24"/>
          <w:szCs w:val="24"/>
          <w:lang w:val="id-ID"/>
        </w:rPr>
        <w:t>mencukupi</w:t>
      </w:r>
      <w:r>
        <w:rPr>
          <w:rFonts w:ascii="Times New Roman" w:eastAsia="Times New Roman" w:hAnsi="Times New Roman" w:cs="Times New Roman"/>
          <w:color w:val="000000"/>
          <w:sz w:val="24"/>
          <w:szCs w:val="24"/>
        </w:rPr>
        <w:t xml:space="preserve">. </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 </w:t>
      </w:r>
    </w:p>
    <w:p w:rsidR="001437A6" w:rsidRDefault="001437A6" w:rsidP="000E1E68">
      <w:pPr>
        <w:pBdr>
          <w:top w:val="nil"/>
          <w:left w:val="nil"/>
          <w:bottom w:val="nil"/>
          <w:right w:val="nil"/>
          <w:between w:val="nil"/>
        </w:pBdr>
        <w:tabs>
          <w:tab w:val="left" w:pos="709"/>
        </w:tabs>
        <w:spacing w:line="360" w:lineRule="auto"/>
        <w:ind w:firstLine="567"/>
        <w:jc w:val="both"/>
        <w:rPr>
          <w:rFonts w:ascii="Times New Roman" w:eastAsia="Times New Roman" w:hAnsi="Times New Roman" w:cs="Times New Roman"/>
          <w:color w:val="000000"/>
          <w:sz w:val="24"/>
          <w:szCs w:val="24"/>
          <w:lang w:val="id-ID"/>
        </w:rPr>
      </w:pPr>
    </w:p>
    <w:p w:rsidR="000E1E68" w:rsidRPr="007402AA" w:rsidRDefault="000E1E68" w:rsidP="000E1E68">
      <w:pPr>
        <w:pBdr>
          <w:top w:val="nil"/>
          <w:left w:val="nil"/>
          <w:bottom w:val="nil"/>
          <w:right w:val="nil"/>
          <w:between w:val="nil"/>
        </w:pBdr>
        <w:tabs>
          <w:tab w:val="left" w:pos="709"/>
        </w:tabs>
        <w:spacing w:line="360" w:lineRule="auto"/>
        <w:ind w:firstLine="567"/>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lastRenderedPageBreak/>
        <w:t xml:space="preserve">Beberapa contoh sarana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di Indonesia yaitu :</w:t>
      </w:r>
    </w:p>
    <w:p w:rsidR="000E1E68" w:rsidRPr="007402AA" w:rsidRDefault="000E1E68" w:rsidP="000E1E68">
      <w:pPr>
        <w:numPr>
          <w:ilvl w:val="1"/>
          <w:numId w:val="4"/>
        </w:numPr>
        <w:pBdr>
          <w:top w:val="nil"/>
          <w:left w:val="nil"/>
          <w:bottom w:val="nil"/>
          <w:right w:val="nil"/>
          <w:between w:val="nil"/>
        </w:pBdr>
        <w:spacing w:line="360" w:lineRule="auto"/>
        <w:ind w:left="360"/>
        <w:jc w:val="both"/>
        <w:rPr>
          <w:rFonts w:ascii="Times New Roman" w:hAnsi="Times New Roman" w:cs="Times New Roman"/>
          <w:color w:val="000000"/>
          <w:sz w:val="24"/>
          <w:szCs w:val="24"/>
        </w:rPr>
      </w:pPr>
      <w:r w:rsidRPr="007402AA">
        <w:rPr>
          <w:rFonts w:ascii="Times New Roman" w:eastAsia="Times New Roman" w:hAnsi="Times New Roman" w:cs="Times New Roman"/>
          <w:color w:val="000000"/>
          <w:sz w:val="24"/>
          <w:szCs w:val="24"/>
        </w:rPr>
        <w:t>Go-Jek</w:t>
      </w:r>
    </w:p>
    <w:p w:rsidR="000E1E68" w:rsidRPr="007402AA" w:rsidRDefault="000E1E68" w:rsidP="000E1E68">
      <w:pPr>
        <w:pBdr>
          <w:top w:val="nil"/>
          <w:left w:val="nil"/>
          <w:bottom w:val="nil"/>
          <w:right w:val="nil"/>
          <w:between w:val="nil"/>
        </w:pBdr>
        <w:tabs>
          <w:tab w:val="left" w:pos="360"/>
        </w:tabs>
        <w:spacing w:line="360" w:lineRule="auto"/>
        <w:ind w:left="36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 xml:space="preserve">Pada prinsipnya, aplikasi Go Jek bekerja dengan mempertemukan permintaan angkutan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dari penumpang dengan jasa tukang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yang beroperasi di sekitar w</w:t>
      </w:r>
      <w:r>
        <w:rPr>
          <w:rFonts w:ascii="Times New Roman" w:eastAsia="Times New Roman" w:hAnsi="Times New Roman" w:cs="Times New Roman"/>
          <w:color w:val="000000"/>
          <w:sz w:val="24"/>
          <w:szCs w:val="24"/>
        </w:rPr>
        <w:t xml:space="preserve">ilayah penumpang tersebut. </w:t>
      </w:r>
      <w:r>
        <w:rPr>
          <w:rFonts w:ascii="Times New Roman" w:eastAsia="Times New Roman" w:hAnsi="Times New Roman" w:cs="Times New Roman"/>
          <w:color w:val="000000"/>
          <w:sz w:val="24"/>
          <w:szCs w:val="24"/>
          <w:lang w:val="id-ID"/>
        </w:rPr>
        <w:t>A</w:t>
      </w:r>
      <w:r w:rsidRPr="007402AA">
        <w:rPr>
          <w:rFonts w:ascii="Times New Roman" w:eastAsia="Times New Roman" w:hAnsi="Times New Roman" w:cs="Times New Roman"/>
          <w:color w:val="000000"/>
          <w:sz w:val="24"/>
          <w:szCs w:val="24"/>
        </w:rPr>
        <w:t>plikasinya</w:t>
      </w:r>
      <w:r>
        <w:rPr>
          <w:rFonts w:ascii="Times New Roman" w:eastAsia="Times New Roman" w:hAnsi="Times New Roman" w:cs="Times New Roman"/>
          <w:color w:val="000000"/>
          <w:sz w:val="24"/>
          <w:szCs w:val="24"/>
          <w:lang w:val="id-ID"/>
        </w:rPr>
        <w:t xml:space="preserve"> diunduh</w:t>
      </w:r>
      <w:r w:rsidRPr="007402AA">
        <w:rPr>
          <w:rFonts w:ascii="Times New Roman" w:eastAsia="Times New Roman" w:hAnsi="Times New Roman" w:cs="Times New Roman"/>
          <w:color w:val="000000"/>
          <w:sz w:val="24"/>
          <w:szCs w:val="24"/>
        </w:rPr>
        <w:t xml:space="preserve"> dari Google Play Store, maka kita bisa memesan jasa layanan tersebut. Tarif angkutannya disesuaikan dengan jarak tempuh yang akan dicapai. Selain jasa angkutan penumpang, ada juga layanan antar barang (kurir) dan belanja.</w:t>
      </w:r>
    </w:p>
    <w:p w:rsidR="000E1E68" w:rsidRPr="007402AA" w:rsidRDefault="000E1E68" w:rsidP="000E1E68">
      <w:pPr>
        <w:numPr>
          <w:ilvl w:val="1"/>
          <w:numId w:val="4"/>
        </w:numPr>
        <w:pBdr>
          <w:top w:val="nil"/>
          <w:left w:val="nil"/>
          <w:bottom w:val="nil"/>
          <w:right w:val="nil"/>
          <w:between w:val="nil"/>
        </w:pBdr>
        <w:tabs>
          <w:tab w:val="left" w:pos="360"/>
        </w:tabs>
        <w:spacing w:line="360" w:lineRule="auto"/>
        <w:ind w:left="360"/>
        <w:jc w:val="both"/>
        <w:rPr>
          <w:rFonts w:ascii="Times New Roman" w:hAnsi="Times New Roman" w:cs="Times New Roman"/>
          <w:color w:val="000000"/>
          <w:sz w:val="24"/>
          <w:szCs w:val="24"/>
        </w:rPr>
      </w:pPr>
      <w:r w:rsidRPr="007402AA">
        <w:rPr>
          <w:rFonts w:ascii="Times New Roman" w:eastAsia="Times New Roman" w:hAnsi="Times New Roman" w:cs="Times New Roman"/>
          <w:color w:val="000000"/>
          <w:sz w:val="24"/>
          <w:szCs w:val="24"/>
        </w:rPr>
        <w:t>Grabtaxi</w:t>
      </w:r>
    </w:p>
    <w:p w:rsidR="000E1E68" w:rsidRPr="007402AA" w:rsidRDefault="000E1E68" w:rsidP="000E1E68">
      <w:pPr>
        <w:pBdr>
          <w:top w:val="nil"/>
          <w:left w:val="nil"/>
          <w:bottom w:val="nil"/>
          <w:right w:val="nil"/>
          <w:between w:val="nil"/>
        </w:pBdr>
        <w:tabs>
          <w:tab w:val="left" w:pos="360"/>
          <w:tab w:val="left" w:pos="709"/>
        </w:tabs>
        <w:spacing w:line="360" w:lineRule="auto"/>
        <w:ind w:left="360"/>
        <w:jc w:val="both"/>
        <w:rPr>
          <w:rFonts w:ascii="Times New Roman" w:eastAsia="Times New Roman" w:hAnsi="Times New Roman" w:cs="Times New Roman"/>
          <w:color w:val="000000"/>
          <w:sz w:val="24"/>
          <w:szCs w:val="24"/>
        </w:rPr>
      </w:pPr>
      <w:r w:rsidRPr="007402AA">
        <w:rPr>
          <w:rFonts w:ascii="Times New Roman" w:eastAsia="Times New Roman" w:hAnsi="Times New Roman" w:cs="Times New Roman"/>
          <w:color w:val="000000"/>
          <w:sz w:val="24"/>
          <w:szCs w:val="24"/>
        </w:rPr>
        <w:t>Grabtaxi merupakan aplikasi pemesanan taksi dengan induk perusahaan dari Malaysia. Dengan aplikasi ini, masyarakat bisa memesan taksi untuk kepe</w:t>
      </w:r>
      <w:r>
        <w:rPr>
          <w:rFonts w:ascii="Times New Roman" w:eastAsia="Times New Roman" w:hAnsi="Times New Roman" w:cs="Times New Roman"/>
          <w:color w:val="000000"/>
          <w:sz w:val="24"/>
          <w:szCs w:val="24"/>
        </w:rPr>
        <w:t>rluan antar jemput dengan tarif</w:t>
      </w:r>
      <w:r w:rsidRPr="007402AA">
        <w:rPr>
          <w:rFonts w:ascii="Times New Roman" w:eastAsia="Times New Roman" w:hAnsi="Times New Roman" w:cs="Times New Roman"/>
          <w:color w:val="000000"/>
          <w:sz w:val="24"/>
          <w:szCs w:val="24"/>
        </w:rPr>
        <w:t xml:space="preserve"> standar yang ditetapkan sesuai argo. Layanan antar jemput bisa lebih cepat karena pemesanan dilakukan melalui aplikasi yang sudah diunduh di smartphone.</w:t>
      </w:r>
    </w:p>
    <w:p w:rsidR="000E1E68" w:rsidRDefault="000E1E68" w:rsidP="000E1E68">
      <w:pPr>
        <w:pBdr>
          <w:top w:val="nil"/>
          <w:left w:val="nil"/>
          <w:bottom w:val="nil"/>
          <w:right w:val="nil"/>
          <w:between w:val="nil"/>
        </w:pBdr>
        <w:tabs>
          <w:tab w:val="left" w:pos="709"/>
        </w:tabs>
        <w:spacing w:line="360" w:lineRule="auto"/>
        <w:ind w:firstLine="56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adalah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yang bermodalkan kendaraan pribadi yang kurang lebih</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tidak jauh berbeda dari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pada umumnya. Perbedaannya terletak pada tukang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yang dibekali aplikasi canggih yang dapat mendeteksi jika ada penumpang yang menginginkan jasa. Tentu ha</w:t>
      </w:r>
      <w:r>
        <w:rPr>
          <w:rFonts w:ascii="Times New Roman" w:eastAsia="Times New Roman" w:hAnsi="Times New Roman" w:cs="Times New Roman"/>
          <w:color w:val="000000"/>
          <w:sz w:val="24"/>
          <w:szCs w:val="24"/>
        </w:rPr>
        <w:t xml:space="preserve">l ini lebih menguntungkan </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karena dibantu oleh aplikasi yang sangat berguna untuk mendeteksi pen</w:t>
      </w:r>
      <w:r>
        <w:rPr>
          <w:rFonts w:ascii="Times New Roman" w:eastAsia="Times New Roman" w:hAnsi="Times New Roman" w:cs="Times New Roman"/>
          <w:color w:val="000000"/>
          <w:sz w:val="24"/>
          <w:szCs w:val="24"/>
        </w:rPr>
        <w:t xml:space="preserve">umpang. Namun jika dilihat </w:t>
      </w:r>
      <w:r w:rsidRPr="007402AA">
        <w:rPr>
          <w:rFonts w:ascii="Times New Roman" w:eastAsia="Times New Roman" w:hAnsi="Times New Roman" w:cs="Times New Roman"/>
          <w:color w:val="000000"/>
          <w:sz w:val="24"/>
          <w:szCs w:val="24"/>
        </w:rPr>
        <w:t>pada Undang Undang atau peraturan yang ada</w:t>
      </w:r>
      <w:r>
        <w:rPr>
          <w:rFonts w:ascii="Times New Roman" w:eastAsia="Times New Roman" w:hAnsi="Times New Roman" w:cs="Times New Roman"/>
          <w:color w:val="000000"/>
          <w:sz w:val="24"/>
          <w:szCs w:val="24"/>
        </w:rPr>
        <w:t>,</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biasa maupun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online belum diatur dalam Undang Undang maupun pengaturan khusus tentang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w:t>
      </w:r>
    </w:p>
    <w:p w:rsidR="000E1E68" w:rsidRDefault="000E1E68" w:rsidP="000E1E68">
      <w:pPr>
        <w:pBdr>
          <w:top w:val="nil"/>
          <w:left w:val="nil"/>
          <w:bottom w:val="nil"/>
          <w:right w:val="nil"/>
          <w:between w:val="nil"/>
        </w:pBdr>
        <w:tabs>
          <w:tab w:val="left" w:pos="709"/>
        </w:tabs>
        <w:spacing w:line="360" w:lineRule="auto"/>
        <w:ind w:firstLine="562"/>
        <w:jc w:val="both"/>
        <w:rPr>
          <w:rFonts w:ascii="Times New Roman" w:eastAsia="Times New Roman" w:hAnsi="Times New Roman" w:cs="Times New Roman"/>
          <w:color w:val="000000"/>
          <w:sz w:val="24"/>
          <w:szCs w:val="24"/>
          <w:lang w:val="id-ID"/>
        </w:rPr>
      </w:pPr>
      <w:r w:rsidRPr="007402AA">
        <w:rPr>
          <w:rFonts w:ascii="Times New Roman" w:eastAsia="Times New Roman" w:hAnsi="Times New Roman" w:cs="Times New Roman"/>
          <w:color w:val="000000"/>
          <w:sz w:val="24"/>
          <w:szCs w:val="24"/>
        </w:rPr>
        <w:t xml:space="preserve">Walaupun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online </w:t>
      </w:r>
      <w:r w:rsidRPr="007402AA">
        <w:rPr>
          <w:rFonts w:ascii="Times New Roman" w:eastAsia="Times New Roman" w:hAnsi="Times New Roman" w:cs="Times New Roman"/>
          <w:color w:val="000000"/>
          <w:sz w:val="24"/>
          <w:szCs w:val="24"/>
        </w:rPr>
        <w:t>sempat diberhentikan dan tidak boleh beroperasi namun pada akhirnya pemerinta</w:t>
      </w:r>
      <w:r>
        <w:rPr>
          <w:rFonts w:ascii="Times New Roman" w:eastAsia="Times New Roman" w:hAnsi="Times New Roman" w:cs="Times New Roman"/>
          <w:color w:val="000000"/>
          <w:sz w:val="24"/>
          <w:szCs w:val="24"/>
        </w:rPr>
        <w:t xml:space="preserve">h kembali mengijinkan kembali </w:t>
      </w:r>
      <w:r>
        <w:rPr>
          <w:rFonts w:ascii="Times New Roman" w:eastAsia="Times New Roman" w:hAnsi="Times New Roman" w:cs="Times New Roman"/>
          <w:color w:val="000000"/>
          <w:sz w:val="24"/>
          <w:szCs w:val="24"/>
          <w:lang w:val="id-ID"/>
        </w:rPr>
        <w:t>beroperasi</w:t>
      </w:r>
      <w:r w:rsidRPr="007402AA">
        <w:rPr>
          <w:rFonts w:ascii="Times New Roman" w:eastAsia="Times New Roman" w:hAnsi="Times New Roman" w:cs="Times New Roman"/>
          <w:color w:val="000000"/>
          <w:sz w:val="24"/>
          <w:szCs w:val="24"/>
        </w:rPr>
        <w:t xml:space="preserve"> dengan alasan masih ada kesenjangan dalam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publik,</w:t>
      </w:r>
      <w:r w:rsidRPr="007402AA">
        <w:rPr>
          <w:rFonts w:ascii="Times New Roman" w:eastAsia="Times New Roman" w:hAnsi="Times New Roman" w:cs="Times New Roman"/>
          <w:color w:val="000000"/>
          <w:sz w:val="24"/>
          <w:szCs w:val="24"/>
        </w:rPr>
        <w:t xml:space="preserve"> dengan kata lain tidak semua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publik dapat memenuhi kebutuhan masyarakat. Sehingga diharapkan dengan adanya </w:t>
      </w:r>
      <w:r>
        <w:rPr>
          <w:rFonts w:ascii="Times New Roman" w:eastAsia="Times New Roman" w:hAnsi="Times New Roman" w:cs="Times New Roman"/>
          <w:color w:val="000000"/>
          <w:sz w:val="24"/>
          <w:szCs w:val="24"/>
        </w:rPr>
        <w:t>pengangkutan on line</w:t>
      </w:r>
      <w:r w:rsidRPr="007402AA">
        <w:rPr>
          <w:rFonts w:ascii="Times New Roman" w:eastAsia="Times New Roman" w:hAnsi="Times New Roman" w:cs="Times New Roman"/>
          <w:color w:val="000000"/>
          <w:sz w:val="24"/>
          <w:szCs w:val="24"/>
        </w:rPr>
        <w:t xml:space="preserve"> dapat membantu kebutuhan masyarakat agar terpenuhi terutama pada bidang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Kelonggaran yang diberikan pemerintah kepada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w:t>
      </w:r>
      <w:r w:rsidRPr="007402AA">
        <w:rPr>
          <w:rFonts w:ascii="Times New Roman" w:eastAsia="Times New Roman" w:hAnsi="Times New Roman" w:cs="Times New Roman"/>
          <w:color w:val="000000"/>
          <w:sz w:val="24"/>
          <w:szCs w:val="24"/>
        </w:rPr>
        <w:lastRenderedPageBreak/>
        <w:t xml:space="preserve">hanya bersifat sementara karena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tidak dapat menjadi solusi umum permasalahan </w:t>
      </w:r>
      <w:r>
        <w:rPr>
          <w:rFonts w:ascii="Times New Roman" w:eastAsia="Times New Roman" w:hAnsi="Times New Roman" w:cs="Times New Roman"/>
          <w:color w:val="000000"/>
          <w:sz w:val="24"/>
          <w:szCs w:val="24"/>
        </w:rPr>
        <w:t>pengangkutan</w:t>
      </w:r>
      <w:r w:rsidRPr="007402AA">
        <w:rPr>
          <w:rFonts w:ascii="Times New Roman" w:eastAsia="Times New Roman" w:hAnsi="Times New Roman" w:cs="Times New Roman"/>
          <w:color w:val="000000"/>
          <w:sz w:val="24"/>
          <w:szCs w:val="24"/>
        </w:rPr>
        <w:t xml:space="preserve"> nasional.</w:t>
      </w:r>
    </w:p>
    <w:p w:rsidR="000E1E68" w:rsidRDefault="000E1E68" w:rsidP="000E1E68">
      <w:pPr>
        <w:spacing w:line="360" w:lineRule="auto"/>
        <w:jc w:val="both"/>
        <w:rPr>
          <w:rFonts w:ascii="Times New Roman" w:eastAsia="Times New Roman" w:hAnsi="Times New Roman" w:cs="Times New Roman"/>
          <w:color w:val="000000"/>
          <w:sz w:val="24"/>
          <w:szCs w:val="24"/>
        </w:rPr>
      </w:pPr>
    </w:p>
    <w:p w:rsidR="000E1E68" w:rsidRPr="007A6206" w:rsidRDefault="000E1E68" w:rsidP="000E1E68">
      <w:pPr>
        <w:spacing w:line="360" w:lineRule="auto"/>
        <w:jc w:val="both"/>
        <w:rPr>
          <w:rFonts w:ascii="Times New Roman" w:eastAsia="Times New Roman" w:hAnsi="Times New Roman" w:cs="Times New Roman"/>
          <w:b/>
          <w:sz w:val="24"/>
          <w:szCs w:val="24"/>
        </w:rPr>
      </w:pPr>
      <w:r w:rsidRPr="007A6206">
        <w:rPr>
          <w:rFonts w:ascii="Times New Roman" w:eastAsia="Times New Roman" w:hAnsi="Times New Roman" w:cs="Times New Roman"/>
          <w:b/>
          <w:color w:val="000000"/>
          <w:sz w:val="24"/>
          <w:szCs w:val="24"/>
        </w:rPr>
        <w:t xml:space="preserve">3.3. </w:t>
      </w:r>
      <w:r>
        <w:rPr>
          <w:rFonts w:ascii="Times New Roman" w:eastAsia="Times New Roman" w:hAnsi="Times New Roman" w:cs="Times New Roman"/>
          <w:b/>
          <w:color w:val="000000"/>
          <w:sz w:val="24"/>
          <w:szCs w:val="24"/>
        </w:rPr>
        <w:t xml:space="preserve"> </w:t>
      </w:r>
      <w:r w:rsidRPr="007A6206">
        <w:rPr>
          <w:rFonts w:ascii="Times New Roman" w:eastAsia="Times New Roman" w:hAnsi="Times New Roman" w:cs="Times New Roman"/>
          <w:b/>
          <w:color w:val="000000"/>
          <w:sz w:val="24"/>
          <w:szCs w:val="24"/>
        </w:rPr>
        <w:t>Pengaturan Pengangkutan Online</w:t>
      </w:r>
    </w:p>
    <w:p w:rsidR="000E1E68" w:rsidRPr="00FA444B" w:rsidRDefault="000E1E68" w:rsidP="000E1E68">
      <w:pPr>
        <w:spacing w:line="360" w:lineRule="auto"/>
        <w:ind w:firstLine="709"/>
        <w:jc w:val="both"/>
        <w:rPr>
          <w:rFonts w:ascii="Times New Roman" w:eastAsia="Times New Roman" w:hAnsi="Times New Roman" w:cs="Times New Roman"/>
          <w:sz w:val="24"/>
          <w:szCs w:val="24"/>
          <w:lang w:val="id-ID"/>
        </w:rPr>
      </w:pPr>
      <w:r w:rsidRPr="00FA444B">
        <w:rPr>
          <w:rFonts w:ascii="Times New Roman" w:eastAsia="Times New Roman" w:hAnsi="Times New Roman" w:cs="Times New Roman"/>
          <w:sz w:val="24"/>
          <w:szCs w:val="24"/>
          <w:lang w:val="id-ID"/>
        </w:rPr>
        <w:t>Hadirnya transportasi online, membuat masyarakat memiliki berbagai pilihan transportasi sehingga harus menentukan transortasi mana yang paling cocok dengan kebutuhannya untuk melakukan mobilitas. Untuk melindungi masyarakat atau penumpang dalam menggunakan pengangkutan online perlu dikaji bagaimana aturan hukumnya. Dari hasil penelitian yang dilakukan dihasilkan pengaturan pengangkutan online sebagai berikut :</w:t>
      </w:r>
    </w:p>
    <w:p w:rsidR="000E1E68" w:rsidRPr="007A6206" w:rsidRDefault="000E1E68" w:rsidP="000E1E68">
      <w:pPr>
        <w:pStyle w:val="ListParagraph"/>
        <w:numPr>
          <w:ilvl w:val="0"/>
          <w:numId w:val="9"/>
        </w:numPr>
        <w:spacing w:after="0" w:line="360" w:lineRule="auto"/>
        <w:ind w:left="360"/>
        <w:jc w:val="both"/>
        <w:rPr>
          <w:rFonts w:ascii="Times New Roman" w:eastAsia="Times New Roman" w:hAnsi="Times New Roman"/>
          <w:b/>
          <w:color w:val="FF0000"/>
          <w:sz w:val="24"/>
          <w:szCs w:val="24"/>
        </w:rPr>
      </w:pPr>
      <w:r w:rsidRPr="007A6206">
        <w:rPr>
          <w:rFonts w:ascii="Times New Roman" w:eastAsia="Times New Roman" w:hAnsi="Times New Roman"/>
          <w:b/>
          <w:sz w:val="24"/>
          <w:szCs w:val="24"/>
          <w:lang w:val="id-ID"/>
        </w:rPr>
        <w:t>Undang-undang Nomor 22 Tahun 2009 Tentang Lalu</w:t>
      </w:r>
      <w:r>
        <w:rPr>
          <w:rFonts w:ascii="Times New Roman" w:eastAsia="Times New Roman" w:hAnsi="Times New Roman"/>
          <w:b/>
          <w:sz w:val="24"/>
          <w:szCs w:val="24"/>
        </w:rPr>
        <w:t xml:space="preserve"> L</w:t>
      </w:r>
      <w:r w:rsidRPr="007A6206">
        <w:rPr>
          <w:rFonts w:ascii="Times New Roman" w:eastAsia="Times New Roman" w:hAnsi="Times New Roman"/>
          <w:b/>
          <w:sz w:val="24"/>
          <w:szCs w:val="24"/>
          <w:lang w:val="id-ID"/>
        </w:rPr>
        <w:t>intas</w:t>
      </w:r>
      <w:r w:rsidRPr="007A6206">
        <w:rPr>
          <w:rFonts w:ascii="Times New Roman" w:eastAsia="Times New Roman" w:hAnsi="Times New Roman"/>
          <w:b/>
          <w:sz w:val="24"/>
          <w:szCs w:val="24"/>
        </w:rPr>
        <w:t xml:space="preserve"> </w:t>
      </w:r>
      <w:r w:rsidRPr="007A6206">
        <w:rPr>
          <w:rFonts w:ascii="Times New Roman" w:eastAsia="Times New Roman" w:hAnsi="Times New Roman"/>
          <w:b/>
          <w:sz w:val="24"/>
          <w:szCs w:val="24"/>
          <w:lang w:val="id-ID"/>
        </w:rPr>
        <w:t>Angkutan Jalan</w:t>
      </w:r>
    </w:p>
    <w:p w:rsidR="000E1E68" w:rsidRPr="007A6206" w:rsidRDefault="000E1E68" w:rsidP="000E1E68">
      <w:pPr>
        <w:pStyle w:val="ListParagraph"/>
        <w:spacing w:after="0" w:line="360" w:lineRule="auto"/>
        <w:ind w:left="0" w:firstLine="720"/>
        <w:jc w:val="both"/>
        <w:rPr>
          <w:rFonts w:ascii="Times New Roman" w:eastAsia="Times New Roman" w:hAnsi="Times New Roman"/>
          <w:b/>
          <w:color w:val="FF0000"/>
          <w:sz w:val="24"/>
          <w:szCs w:val="24"/>
        </w:rPr>
      </w:pPr>
      <w:r w:rsidRPr="007A6206">
        <w:rPr>
          <w:rFonts w:ascii="Times New Roman" w:hAnsi="Times New Roman"/>
          <w:sz w:val="24"/>
          <w:szCs w:val="24"/>
          <w:lang w:val="id-ID"/>
        </w:rPr>
        <w:t>Dalam Undang-undang Nomor 22 Tahun 2009 mengatur tentang pengangkutan dengan menggunakan kendaraan umum</w:t>
      </w:r>
      <w:r>
        <w:rPr>
          <w:rFonts w:ascii="Times New Roman" w:hAnsi="Times New Roman"/>
          <w:sz w:val="24"/>
          <w:szCs w:val="24"/>
        </w:rPr>
        <w:t>. P</w:t>
      </w:r>
      <w:r w:rsidRPr="007A6206">
        <w:rPr>
          <w:rFonts w:ascii="Times New Roman" w:hAnsi="Times New Roman"/>
          <w:sz w:val="24"/>
          <w:szCs w:val="24"/>
          <w:lang w:val="id-ID"/>
        </w:rPr>
        <w:t xml:space="preserve">ada </w:t>
      </w:r>
      <w:r w:rsidRPr="007A6206">
        <w:rPr>
          <w:rFonts w:ascii="Times New Roman" w:hAnsi="Times New Roman"/>
          <w:sz w:val="24"/>
          <w:szCs w:val="24"/>
        </w:rPr>
        <w:t>B</w:t>
      </w:r>
      <w:r w:rsidRPr="007A6206">
        <w:rPr>
          <w:rFonts w:ascii="Times New Roman" w:hAnsi="Times New Roman"/>
          <w:sz w:val="24"/>
          <w:szCs w:val="24"/>
          <w:lang w:val="id-ID"/>
        </w:rPr>
        <w:t>ab</w:t>
      </w:r>
      <w:r w:rsidRPr="007A6206">
        <w:rPr>
          <w:rFonts w:ascii="Times New Roman" w:hAnsi="Times New Roman"/>
          <w:sz w:val="24"/>
          <w:szCs w:val="24"/>
        </w:rPr>
        <w:t xml:space="preserve"> I mengenai Ketentuan Umum </w:t>
      </w:r>
      <w:r w:rsidRPr="007A6206">
        <w:rPr>
          <w:rFonts w:ascii="Times New Roman" w:hAnsi="Times New Roman"/>
          <w:sz w:val="24"/>
          <w:szCs w:val="24"/>
          <w:lang w:val="id-ID"/>
        </w:rPr>
        <w:t>angka</w:t>
      </w:r>
      <w:r w:rsidRPr="007A6206">
        <w:rPr>
          <w:rFonts w:ascii="Times New Roman" w:hAnsi="Times New Roman"/>
          <w:sz w:val="24"/>
          <w:szCs w:val="24"/>
        </w:rPr>
        <w:t xml:space="preserve"> 10 menyebutkan Kendaraan bermotor umum adalah setiap kendaraan yang digunakan untuk </w:t>
      </w:r>
      <w:r>
        <w:rPr>
          <w:rFonts w:ascii="Times New Roman" w:hAnsi="Times New Roman"/>
          <w:sz w:val="24"/>
          <w:szCs w:val="24"/>
        </w:rPr>
        <w:t>angkutan barang dan/</w:t>
      </w:r>
      <w:r w:rsidRPr="007A6206">
        <w:rPr>
          <w:rFonts w:ascii="Times New Roman" w:hAnsi="Times New Roman"/>
          <w:sz w:val="24"/>
          <w:szCs w:val="24"/>
        </w:rPr>
        <w:t>atau orang dengan dipungut bayaran.</w:t>
      </w:r>
    </w:p>
    <w:p w:rsidR="000E1E68" w:rsidRPr="000F0EA1" w:rsidRDefault="000E1E68" w:rsidP="000E1E68">
      <w:pPr>
        <w:pStyle w:val="NormalWeb"/>
        <w:spacing w:before="0" w:beforeAutospacing="0" w:after="0" w:afterAutospacing="0" w:line="360" w:lineRule="auto"/>
        <w:ind w:firstLine="720"/>
        <w:jc w:val="both"/>
      </w:pPr>
      <w:r w:rsidRPr="000F0EA1">
        <w:t>Pasal 77 (1)</w:t>
      </w:r>
      <w:r w:rsidRPr="000F0EA1">
        <w:rPr>
          <w:lang w:val="id-ID"/>
        </w:rPr>
        <w:t xml:space="preserve"> UU No 22 Tahun 2009</w:t>
      </w:r>
      <w:r w:rsidRPr="000F0EA1">
        <w:t xml:space="preserve"> disebutkan bahwa setiap orang yang mengemudikan kendaraan bermotor di jalan wajib memiliki Surat Izin Mengemudi sesuai dengan jenis kendaraan bermotor yang dikemudikan. Pada pasal 2b disebutkan, Surat Izin Mengemudi dimaksud adalah SIM kendaraan bermotor umum.</w:t>
      </w:r>
    </w:p>
    <w:p w:rsidR="000E1E68" w:rsidRPr="000F0EA1" w:rsidRDefault="000E1E68" w:rsidP="000E1E68">
      <w:pPr>
        <w:pStyle w:val="NormalWeb"/>
        <w:spacing w:before="0" w:beforeAutospacing="0" w:after="0" w:afterAutospacing="0" w:line="360" w:lineRule="auto"/>
        <w:ind w:firstLine="720"/>
        <w:jc w:val="both"/>
        <w:rPr>
          <w:lang w:val="id-ID"/>
        </w:rPr>
      </w:pPr>
      <w:r w:rsidRPr="000F0EA1">
        <w:t>Mengenai tarif, dalam UU Lalu Lintas jelas diatur sebagaimana dalam Pasal 183 (1) disebutkan, Tarif penumpang untuk angkutan orang tidak dalam trayek dengan menggunakan taksi sebagaimana dimaksud dalam pasal 151 huruf a, ditetapkan oleh Perusahaan Angkutan Umum atas persetujuan Pemerintah sesuai dengan kewenangan masing-masing berdasarkan standar pelayanan minimal yang di tetapkan.</w:t>
      </w:r>
    </w:p>
    <w:p w:rsidR="000E1E68" w:rsidRPr="00E93C94" w:rsidRDefault="000E1E68" w:rsidP="000E1E68">
      <w:pPr>
        <w:pStyle w:val="NormalWeb"/>
        <w:numPr>
          <w:ilvl w:val="0"/>
          <w:numId w:val="9"/>
        </w:numPr>
        <w:spacing w:before="0" w:beforeAutospacing="0" w:after="0" w:afterAutospacing="0" w:line="360" w:lineRule="auto"/>
        <w:ind w:left="360"/>
        <w:jc w:val="both"/>
        <w:rPr>
          <w:b/>
          <w:lang w:val="id-ID"/>
        </w:rPr>
      </w:pPr>
      <w:r w:rsidRPr="00E93C94">
        <w:rPr>
          <w:b/>
        </w:rPr>
        <w:t>R</w:t>
      </w:r>
      <w:r w:rsidRPr="00E93C94">
        <w:rPr>
          <w:b/>
          <w:lang w:val="id-ID"/>
        </w:rPr>
        <w:t>egulasi Pemerintah sebagai payung hukum adanya pengangkutan berbasis online.</w:t>
      </w:r>
    </w:p>
    <w:p w:rsidR="000E1E68" w:rsidRPr="00240870" w:rsidRDefault="000E1E68" w:rsidP="000E1E68">
      <w:pPr>
        <w:spacing w:line="360" w:lineRule="auto"/>
        <w:ind w:firstLine="720"/>
        <w:jc w:val="both"/>
        <w:rPr>
          <w:rFonts w:ascii="Times New Roman" w:eastAsia="Times New Roman" w:hAnsi="Times New Roman" w:cs="Times New Roman"/>
          <w:sz w:val="24"/>
          <w:szCs w:val="24"/>
          <w:lang w:val="id-ID"/>
        </w:rPr>
      </w:pPr>
      <w:r w:rsidRPr="00240870">
        <w:rPr>
          <w:rFonts w:ascii="Times New Roman" w:eastAsia="Times New Roman" w:hAnsi="Times New Roman" w:cs="Times New Roman"/>
          <w:sz w:val="24"/>
          <w:szCs w:val="24"/>
          <w:lang w:val="id-ID"/>
        </w:rPr>
        <w:lastRenderedPageBreak/>
        <w:t>Tr</w:t>
      </w:r>
      <w:r>
        <w:rPr>
          <w:rFonts w:ascii="Times New Roman" w:eastAsia="Times New Roman" w:hAnsi="Times New Roman" w:cs="Times New Roman"/>
          <w:sz w:val="24"/>
          <w:szCs w:val="24"/>
          <w:lang w:val="id-ID"/>
        </w:rPr>
        <w:t>ansportasi online dalan Undang-</w:t>
      </w:r>
      <w:r>
        <w:rPr>
          <w:rFonts w:ascii="Times New Roman" w:eastAsia="Times New Roman" w:hAnsi="Times New Roman" w:cs="Times New Roman"/>
          <w:sz w:val="24"/>
          <w:szCs w:val="24"/>
        </w:rPr>
        <w:t>U</w:t>
      </w:r>
      <w:r w:rsidRPr="00240870">
        <w:rPr>
          <w:rFonts w:ascii="Times New Roman" w:eastAsia="Times New Roman" w:hAnsi="Times New Roman" w:cs="Times New Roman"/>
          <w:sz w:val="24"/>
          <w:szCs w:val="24"/>
          <w:lang w:val="id-ID"/>
        </w:rPr>
        <w:t xml:space="preserve">ndang Nomor 22 Tahun 2009 tidak diatur, tetepi kebutuhan di masyarakat terus meningkat dan dibutuhkan maka pemerintah dalam hal ini harus </w:t>
      </w:r>
      <w:r>
        <w:rPr>
          <w:rFonts w:ascii="Times New Roman" w:eastAsia="Times New Roman" w:hAnsi="Times New Roman" w:cs="Times New Roman"/>
          <w:sz w:val="24"/>
          <w:szCs w:val="24"/>
          <w:lang w:val="id-ID"/>
        </w:rPr>
        <w:t>dapat</w:t>
      </w:r>
      <w:r w:rsidRPr="00240870">
        <w:rPr>
          <w:rFonts w:ascii="Times New Roman" w:eastAsia="Times New Roman" w:hAnsi="Times New Roman" w:cs="Times New Roman"/>
          <w:sz w:val="24"/>
          <w:szCs w:val="24"/>
          <w:lang w:val="id-ID"/>
        </w:rPr>
        <w:t xml:space="preserve"> mengayomi beberapa kepentingan pihak yang terkait dalam pengangkutan oline. Baik pemerintah, badan usaha, maupun masyarakat sebagai pengguna pengangkutan online. Berikut regulasi yang telah dikeluarkan oleh pemerintah dan dapat dijadikan payung hukum ntuk pemberlakuan pengangkutan online.</w:t>
      </w:r>
    </w:p>
    <w:p w:rsidR="000E1E68" w:rsidRDefault="000E1E68" w:rsidP="000E1E68">
      <w:pPr>
        <w:spacing w:line="360" w:lineRule="auto"/>
        <w:ind w:left="720" w:hanging="36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1</w:t>
      </w:r>
      <w:r w:rsidRPr="00336DF0">
        <w:rPr>
          <w:rFonts w:ascii="Times New Roman" w:eastAsia="Times New Roman" w:hAnsi="Times New Roman" w:cs="Times New Roman"/>
          <w:b/>
          <w:sz w:val="24"/>
          <w:szCs w:val="24"/>
          <w:lang w:val="id-ID"/>
        </w:rPr>
        <w:t xml:space="preserve">). Peraturan Pemerintah Nomor 74 Tahun 2014 tentang Angkutan Jalan, </w:t>
      </w:r>
    </w:p>
    <w:p w:rsidR="000E1E68" w:rsidRPr="00E93C94" w:rsidRDefault="000E1E68" w:rsidP="000E1E68">
      <w:pPr>
        <w:spacing w:line="360" w:lineRule="auto"/>
        <w:ind w:left="360" w:firstLine="720"/>
        <w:jc w:val="both"/>
        <w:rPr>
          <w:rFonts w:ascii="Times New Roman" w:eastAsia="Times New Roman" w:hAnsi="Times New Roman" w:cs="Times New Roman"/>
          <w:b/>
          <w:sz w:val="24"/>
          <w:szCs w:val="24"/>
        </w:rPr>
      </w:pPr>
      <w:r w:rsidRPr="00336DF0">
        <w:rPr>
          <w:rFonts w:ascii="Times New Roman" w:eastAsia="Times New Roman" w:hAnsi="Times New Roman" w:cs="Times New Roman"/>
          <w:sz w:val="24"/>
          <w:szCs w:val="24"/>
          <w:lang w:val="id-ID"/>
        </w:rPr>
        <w:t>Peraturan Pemerintah Nomor 74 Tahun 2014 tentang Angkutan Jalan,</w:t>
      </w:r>
      <w:r w:rsidRPr="00336DF0">
        <w:rPr>
          <w:rFonts w:ascii="Times New Roman" w:eastAsia="Times New Roman" w:hAnsi="Times New Roman" w:cs="Times New Roman"/>
          <w:b/>
          <w:sz w:val="24"/>
          <w:szCs w:val="24"/>
          <w:lang w:val="id-ID"/>
        </w:rPr>
        <w:t xml:space="preserve"> </w:t>
      </w:r>
      <w:r w:rsidRPr="000129A7">
        <w:rPr>
          <w:rFonts w:ascii="Times New Roman" w:eastAsia="Times New Roman" w:hAnsi="Times New Roman" w:cs="Times New Roman"/>
          <w:sz w:val="24"/>
          <w:szCs w:val="24"/>
          <w:lang w:val="id-ID"/>
        </w:rPr>
        <w:t>menyatakan sepeda motor diijin</w:t>
      </w:r>
      <w:r>
        <w:rPr>
          <w:rFonts w:ascii="Times New Roman" w:eastAsia="Times New Roman" w:hAnsi="Times New Roman" w:cs="Times New Roman"/>
          <w:sz w:val="24"/>
          <w:szCs w:val="24"/>
          <w:lang w:val="id-ID"/>
        </w:rPr>
        <w:t>kan sebagai angkutan orang teta</w:t>
      </w:r>
      <w:r>
        <w:rPr>
          <w:rFonts w:ascii="Times New Roman" w:eastAsia="Times New Roman" w:hAnsi="Times New Roman" w:cs="Times New Roman"/>
          <w:sz w:val="24"/>
          <w:szCs w:val="24"/>
        </w:rPr>
        <w:t>p</w:t>
      </w:r>
      <w:r w:rsidRPr="000129A7">
        <w:rPr>
          <w:rFonts w:ascii="Times New Roman" w:eastAsia="Times New Roman" w:hAnsi="Times New Roman" w:cs="Times New Roman"/>
          <w:sz w:val="24"/>
          <w:szCs w:val="24"/>
          <w:lang w:val="id-ID"/>
        </w:rPr>
        <w:t>i tidak disebut sebagai bagian dari moda pegangkutan orang dengan kendaraan umum, artinya meskipun keberadaan pengangkutan dibut</w:t>
      </w:r>
      <w:r>
        <w:rPr>
          <w:rFonts w:ascii="Times New Roman" w:eastAsia="Times New Roman" w:hAnsi="Times New Roman" w:cs="Times New Roman"/>
          <w:sz w:val="24"/>
          <w:szCs w:val="24"/>
        </w:rPr>
        <w:t>u</w:t>
      </w:r>
      <w:r w:rsidRPr="000129A7">
        <w:rPr>
          <w:rFonts w:ascii="Times New Roman" w:eastAsia="Times New Roman" w:hAnsi="Times New Roman" w:cs="Times New Roman"/>
          <w:sz w:val="24"/>
          <w:szCs w:val="24"/>
          <w:lang w:val="id-ID"/>
        </w:rPr>
        <w:t xml:space="preserve">hkan masyarakat sebagai salah satu moda pelayanan angkutan orang dan sepeda motor sebagai salah satu </w:t>
      </w:r>
      <w:r>
        <w:rPr>
          <w:rFonts w:ascii="Times New Roman" w:eastAsia="Times New Roman" w:hAnsi="Times New Roman" w:cs="Times New Roman"/>
          <w:sz w:val="24"/>
          <w:szCs w:val="24"/>
        </w:rPr>
        <w:t xml:space="preserve">jenis </w:t>
      </w:r>
      <w:r w:rsidRPr="000129A7">
        <w:rPr>
          <w:rFonts w:ascii="Times New Roman" w:eastAsia="Times New Roman" w:hAnsi="Times New Roman" w:cs="Times New Roman"/>
          <w:sz w:val="24"/>
          <w:szCs w:val="24"/>
          <w:lang w:val="id-ID"/>
        </w:rPr>
        <w:t>moda pengangkutan diijinkan pemerintah sebagai angkutan orang, tetapi sepeda motor tidak diijinkan pemerintah beroperasi sebagai kendaraan umum, walaupun demikian tidak berarti hal ini menjadi alasan pembiaran terhadap kegiatan usaha ini, mengingat ada beberapa konflik juga yang ditimbulkan dari kegiatan usaha ini.</w:t>
      </w:r>
    </w:p>
    <w:p w:rsidR="000E1E68" w:rsidRDefault="000E1E68" w:rsidP="000E1E68">
      <w:pPr>
        <w:pStyle w:val="NormalWeb"/>
        <w:spacing w:before="0" w:beforeAutospacing="0" w:after="0" w:afterAutospacing="0" w:line="360" w:lineRule="auto"/>
        <w:ind w:left="720" w:hanging="360"/>
        <w:jc w:val="both"/>
        <w:rPr>
          <w:lang w:val="id-ID"/>
        </w:rPr>
      </w:pPr>
      <w:r>
        <w:t>2</w:t>
      </w:r>
      <w:r>
        <w:rPr>
          <w:lang w:val="id-ID"/>
        </w:rPr>
        <w:t>).</w:t>
      </w:r>
      <w:r>
        <w:t xml:space="preserve"> </w:t>
      </w:r>
      <w:r w:rsidRPr="00B42496">
        <w:rPr>
          <w:b/>
        </w:rPr>
        <w:t>Peraturan Menteri Perhubungan Nomor 32 Tahun 2016 tentang Penyelenggraaan Angkutan Orang Dengan Kendaraan Bermotor Umum Tidak Dalam Trayek</w:t>
      </w:r>
      <w:r w:rsidRPr="000F0EA1">
        <w:t>,</w:t>
      </w:r>
      <w:r w:rsidRPr="000F0EA1">
        <w:rPr>
          <w:lang w:val="id-ID"/>
        </w:rPr>
        <w:t xml:space="preserve"> </w:t>
      </w:r>
    </w:p>
    <w:p w:rsidR="000E1E68" w:rsidRPr="000F0EA1" w:rsidRDefault="000E1E68" w:rsidP="000E1E68">
      <w:pPr>
        <w:pStyle w:val="NormalWeb"/>
        <w:spacing w:before="0" w:beforeAutospacing="0" w:after="0" w:afterAutospacing="0" w:line="360" w:lineRule="auto"/>
        <w:ind w:left="360" w:firstLine="720"/>
        <w:jc w:val="both"/>
      </w:pPr>
      <w:r w:rsidRPr="00EF39AA">
        <w:t>Peraturan Menteri Perhubungan Nomor 32 Tahun 2016 tentang Penyelenggraaan Angkutan Orang Dengan Kendaraan Bermotor Umum Tidak Dalam Trayek</w:t>
      </w:r>
      <w:r>
        <w:rPr>
          <w:lang w:val="id-ID"/>
        </w:rPr>
        <w:t>,</w:t>
      </w:r>
      <w:r w:rsidRPr="000F0EA1">
        <w:t xml:space="preserve"> diundangkan</w:t>
      </w:r>
      <w:r>
        <w:t xml:space="preserve"> 1 April 2016</w:t>
      </w:r>
      <w:r w:rsidRPr="000F0EA1">
        <w:rPr>
          <w:lang w:val="id-ID"/>
        </w:rPr>
        <w:t xml:space="preserve">. Permenhub ini </w:t>
      </w:r>
      <w:r w:rsidRPr="000F0EA1">
        <w:t xml:space="preserve"> memberikan payung hukum </w:t>
      </w:r>
      <w:r w:rsidRPr="000F0EA1">
        <w:rPr>
          <w:lang w:val="id-ID"/>
        </w:rPr>
        <w:t>dan kemudian direvisi dengan Peraturan Menteri Perhubungan Nomor 108 Tahun 2017</w:t>
      </w:r>
      <w:r w:rsidRPr="000F0EA1">
        <w:t xml:space="preserve"> </w:t>
      </w:r>
      <w:r w:rsidRPr="000F0EA1">
        <w:rPr>
          <w:lang w:val="id-ID"/>
        </w:rPr>
        <w:t>.</w:t>
      </w:r>
      <w:r w:rsidRPr="000F0EA1">
        <w:t xml:space="preserve"> </w:t>
      </w:r>
    </w:p>
    <w:p w:rsidR="000E1E68" w:rsidRPr="000F0EA1" w:rsidRDefault="000E1E68" w:rsidP="000E1E68">
      <w:pPr>
        <w:pStyle w:val="NormalWeb"/>
        <w:spacing w:before="0" w:beforeAutospacing="0" w:after="0" w:afterAutospacing="0" w:line="360" w:lineRule="auto"/>
        <w:ind w:left="360" w:firstLine="720"/>
        <w:jc w:val="both"/>
      </w:pPr>
      <w:r w:rsidRPr="000F0EA1">
        <w:t>Dalam Permenhub 32 Tahun 2016 juga mengatur, perusahaan angkutan umum tidak dalam trayek wajib mempunyai izin yang dikenakan PNBP, perusahaan harus berbadan hukum Indonesia.</w:t>
      </w:r>
      <w:r>
        <w:t xml:space="preserve"> U</w:t>
      </w:r>
      <w:r w:rsidRPr="000F0EA1">
        <w:t xml:space="preserve">ntuk memperoleh izin </w:t>
      </w:r>
      <w:r w:rsidRPr="000F0EA1">
        <w:lastRenderedPageBreak/>
        <w:t>minimal memiliki 5 kendaraan yang dibu</w:t>
      </w:r>
      <w:r>
        <w:t>k</w:t>
      </w:r>
      <w:r w:rsidRPr="000F0EA1">
        <w:t>tikan dengan STNK atas nama perusahaan, memiliki pool, memiliki fasilitas perawatan kendaraan yang dibuktikan dengan dokumen kepemilikan atau perjanjian kerjasama dengan pihak lain, memperkerjakan pengemudi dengan SIM Umum sesuai dengan golongan kendaraan serta persyaratan administrasi lainnya berupa akte pendirian, bukti pengesahan sebagai badan hukum.</w:t>
      </w:r>
      <w:r>
        <w:t xml:space="preserve">  </w:t>
      </w:r>
      <w:r w:rsidRPr="000F0EA1">
        <w:rPr>
          <w:lang w:val="id-ID"/>
        </w:rPr>
        <w:t>A</w:t>
      </w:r>
      <w:r w:rsidRPr="000F0EA1">
        <w:t>pabila saat ini kendaraan yang dimiliki berplat Hitam karena masih mi</w:t>
      </w:r>
      <w:r>
        <w:t>lik pribadi, maka STNK harus di</w:t>
      </w:r>
      <w:r w:rsidRPr="000F0EA1">
        <w:t xml:space="preserve">ubah menjadi milik perusahaan sesuai dengan akte pendirian. </w:t>
      </w:r>
    </w:p>
    <w:p w:rsidR="000E1E68" w:rsidRPr="000F0EA1" w:rsidRDefault="000E1E68" w:rsidP="000E1E68">
      <w:pPr>
        <w:pStyle w:val="NormalWeb"/>
        <w:spacing w:before="0" w:beforeAutospacing="0" w:after="0" w:afterAutospacing="0" w:line="360" w:lineRule="auto"/>
        <w:ind w:left="360" w:firstLine="720"/>
        <w:jc w:val="both"/>
      </w:pPr>
      <w:r w:rsidRPr="000F0EA1">
        <w:t>Mengenai kewajiban memiliki po</w:t>
      </w:r>
      <w:r>
        <w:t>ol sebagaimana tertuang dalam Per</w:t>
      </w:r>
      <w:r w:rsidRPr="000F0EA1">
        <w:t xml:space="preserve">menhub 32 Tahun 2016,  perusahaan yang armadanya masih sedikit, boleh bekerjasama dengan tetangga yang menyewakan lahannya sebagai garasi, yang diketahui oleh Ketua RT/RW setempat. Demikian halnya dengan kewajiban memiliki bengkel, perusahaan dapat bekerjasama dengan bengkel resmi. </w:t>
      </w:r>
      <w:r w:rsidRPr="000F0EA1">
        <w:rPr>
          <w:lang w:val="id-ID"/>
        </w:rPr>
        <w:t>Hal i</w:t>
      </w:r>
      <w:r w:rsidRPr="000F0EA1">
        <w:t>ni untuk menjamin bahwa kendaraan yang dioperasikan terawat dengan baik, mengingat kendaraan tersebut digunakan untuk mengangkut orang.</w:t>
      </w:r>
    </w:p>
    <w:p w:rsidR="000E1E68" w:rsidRPr="000F0EA1" w:rsidRDefault="000E1E68" w:rsidP="000E1E68">
      <w:pPr>
        <w:pStyle w:val="NormalWeb"/>
        <w:spacing w:before="0" w:beforeAutospacing="0" w:after="0" w:afterAutospacing="0" w:line="360" w:lineRule="auto"/>
        <w:ind w:left="360" w:firstLine="720"/>
        <w:jc w:val="both"/>
      </w:pPr>
      <w:r w:rsidRPr="000F0EA1">
        <w:rPr>
          <w:lang w:val="id-ID"/>
        </w:rPr>
        <w:t>P</w:t>
      </w:r>
      <w:r w:rsidRPr="000F0EA1">
        <w:t>erusahaan angkutan umum dapat mengunakan aplikasi berbasis teknologi informasi</w:t>
      </w:r>
      <w:r>
        <w:t>,</w:t>
      </w:r>
      <w:r w:rsidRPr="000F0EA1">
        <w:t xml:space="preserve"> baik yang dilakukan secara mandiri atau bekerjasama dengan perusahaan penyedia jasa aplikasi yang berbadan hukum. Perusahaan penyedia jasa aplikasi informasi yang memberikan layanan reservasi ankutan umum, harus bekerjasama dengan perusahaan angkutan umum yang telah memiliki izin penyelenggara angkutan, dilarang sebagai penyelenggara angkutan umum seperti menetapkan tarif dan memungut bayaran, merekrut pe</w:t>
      </w:r>
      <w:r>
        <w:t>n</w:t>
      </w:r>
      <w:r w:rsidRPr="000F0EA1">
        <w:t>gemudi dan mementukan besaran penghasilan pengemudi.</w:t>
      </w:r>
    </w:p>
    <w:p w:rsidR="000E1E68" w:rsidRPr="00CA2265" w:rsidRDefault="000E1E68" w:rsidP="000E1E68">
      <w:pPr>
        <w:pStyle w:val="NormalWeb"/>
        <w:spacing w:before="0" w:beforeAutospacing="0" w:after="0" w:afterAutospacing="0" w:line="360" w:lineRule="auto"/>
        <w:ind w:left="360" w:firstLine="720"/>
        <w:jc w:val="both"/>
        <w:rPr>
          <w:lang w:val="id-ID"/>
        </w:rPr>
      </w:pPr>
      <w:r w:rsidRPr="000F0EA1">
        <w:t>Dalam rangka mengawasan perusahaan penyedia aplikasi harus melaporkan profil perusahaan, memberikan akses monitoring operasaional pelayanan, data perusahaan yang bekerjasama, data kendaraan dan pengemudi serta layanan pelanggan berupa nomor telpon, email dan alamat perusahaan kepad</w:t>
      </w:r>
      <w:r>
        <w:t xml:space="preserve">a Dirjen Perhubungan Darat. </w:t>
      </w:r>
    </w:p>
    <w:p w:rsidR="000E1E68" w:rsidRPr="00B42496" w:rsidRDefault="000E1E68" w:rsidP="000E1E68">
      <w:pPr>
        <w:spacing w:line="360" w:lineRule="auto"/>
        <w:ind w:left="720" w:hanging="36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lastRenderedPageBreak/>
        <w:t>3</w:t>
      </w:r>
      <w:r w:rsidRPr="00B42496">
        <w:rPr>
          <w:rFonts w:ascii="Times New Roman" w:eastAsia="Times New Roman" w:hAnsi="Times New Roman" w:cs="Times New Roman"/>
          <w:b/>
          <w:sz w:val="24"/>
          <w:szCs w:val="24"/>
          <w:lang w:val="id-ID"/>
        </w:rPr>
        <w:t>). Peraturan Menteri Perhubungan Nomor 118 Tahun 2018 Tentang Penyelenggaraan Kendaraan Sewa</w:t>
      </w:r>
      <w:r w:rsidRPr="00B42496">
        <w:rPr>
          <w:rFonts w:ascii="Times New Roman" w:eastAsia="Times New Roman" w:hAnsi="Times New Roman" w:cs="Times New Roman"/>
          <w:b/>
          <w:sz w:val="24"/>
          <w:szCs w:val="24"/>
        </w:rPr>
        <w:t>.</w:t>
      </w:r>
    </w:p>
    <w:p w:rsidR="000E1E68" w:rsidRPr="00B42496" w:rsidRDefault="000E1E68" w:rsidP="000E1E68">
      <w:pPr>
        <w:pStyle w:val="NormalWeb"/>
        <w:shd w:val="clear" w:color="auto" w:fill="FFFFFF"/>
        <w:spacing w:before="0" w:beforeAutospacing="0" w:after="0" w:afterAutospacing="0" w:line="360" w:lineRule="auto"/>
        <w:ind w:left="360" w:firstLine="720"/>
        <w:jc w:val="both"/>
        <w:rPr>
          <w:color w:val="222222"/>
        </w:rPr>
      </w:pPr>
      <w:r w:rsidRPr="004D3D85">
        <w:rPr>
          <w:color w:val="222222"/>
        </w:rPr>
        <w:t>Pemerintah melalui Kementerian Perhubungan telah mengeluarkan aturan mengenai taksi online yang tercantum dalam </w:t>
      </w:r>
      <w:hyperlink r:id="rId11" w:history="1">
        <w:r w:rsidRPr="004D3D85">
          <w:rPr>
            <w:rStyle w:val="Hyperlink"/>
            <w:rFonts w:eastAsia="Calibri"/>
          </w:rPr>
          <w:t>Permenhub Nomor 118 Tahun 2018</w:t>
        </w:r>
      </w:hyperlink>
      <w:r w:rsidRPr="004D3D85">
        <w:t> tentang Penyelenggaraan Angkutan Sewa K</w:t>
      </w:r>
      <w:r w:rsidRPr="004D3D85">
        <w:rPr>
          <w:color w:val="222222"/>
        </w:rPr>
        <w:t>husus. Aturan ini</w:t>
      </w:r>
      <w:r w:rsidRPr="00B42496">
        <w:rPr>
          <w:color w:val="222222"/>
        </w:rPr>
        <w:t xml:space="preserve"> sekaligus menggantikan dua peraturan sebelumnya yang telah dibatalkan Mahkamah Agung (MA) yaitu Permenhub 108 Tahun 2017 tentang Penyelenggaraan Angkutan Orang Dengan Kendaraan Bermotor Umum Tida</w:t>
      </w:r>
      <w:r>
        <w:rPr>
          <w:color w:val="222222"/>
        </w:rPr>
        <w:t>k Dalam Trayek dan Permenhub</w:t>
      </w:r>
      <w:r>
        <w:rPr>
          <w:color w:val="222222"/>
          <w:lang w:val="id-ID"/>
        </w:rPr>
        <w:t xml:space="preserve"> Nomor</w:t>
      </w:r>
      <w:r>
        <w:rPr>
          <w:color w:val="222222"/>
        </w:rPr>
        <w:t xml:space="preserve"> 26</w:t>
      </w:r>
      <w:r>
        <w:rPr>
          <w:color w:val="222222"/>
          <w:lang w:val="id-ID"/>
        </w:rPr>
        <w:t xml:space="preserve"> Tahun </w:t>
      </w:r>
      <w:r w:rsidRPr="00B42496">
        <w:rPr>
          <w:color w:val="222222"/>
        </w:rPr>
        <w:t xml:space="preserve">2017 sebagai Revisi Permenhub </w:t>
      </w:r>
      <w:r>
        <w:rPr>
          <w:color w:val="222222"/>
          <w:lang w:val="id-ID"/>
        </w:rPr>
        <w:t xml:space="preserve">Nomor </w:t>
      </w:r>
      <w:r>
        <w:rPr>
          <w:color w:val="222222"/>
        </w:rPr>
        <w:t>32</w:t>
      </w:r>
      <w:r>
        <w:rPr>
          <w:color w:val="222222"/>
          <w:lang w:val="id-ID"/>
        </w:rPr>
        <w:t xml:space="preserve"> Tahun </w:t>
      </w:r>
      <w:r w:rsidRPr="00B42496">
        <w:rPr>
          <w:color w:val="222222"/>
        </w:rPr>
        <w:t>2016 tentang Angkutan Orang Dengan Kendaraan Bermotor Umum Tidak Dalam Trayek. </w:t>
      </w:r>
    </w:p>
    <w:p w:rsidR="000E1E68" w:rsidRPr="00B42496" w:rsidRDefault="000E1E68" w:rsidP="000E1E68">
      <w:pPr>
        <w:pStyle w:val="NormalWeb"/>
        <w:shd w:val="clear" w:color="auto" w:fill="FFFFFF"/>
        <w:spacing w:before="0" w:beforeAutospacing="0" w:after="0" w:afterAutospacing="0" w:line="360" w:lineRule="auto"/>
        <w:ind w:left="360" w:firstLine="720"/>
        <w:jc w:val="both"/>
        <w:rPr>
          <w:color w:val="222222"/>
        </w:rPr>
      </w:pPr>
      <w:r>
        <w:rPr>
          <w:color w:val="222222"/>
          <w:lang w:val="id-ID"/>
        </w:rPr>
        <w:t xml:space="preserve">Sejak </w:t>
      </w:r>
      <w:r w:rsidRPr="00B42496">
        <w:rPr>
          <w:color w:val="222222"/>
        </w:rPr>
        <w:t xml:space="preserve"> 19 Desember </w:t>
      </w:r>
      <w:r>
        <w:rPr>
          <w:color w:val="222222"/>
          <w:lang w:val="id-ID"/>
        </w:rPr>
        <w:t>2018</w:t>
      </w:r>
      <w:r w:rsidRPr="00B42496">
        <w:rPr>
          <w:color w:val="222222"/>
        </w:rPr>
        <w:t xml:space="preserve">, </w:t>
      </w:r>
      <w:r>
        <w:rPr>
          <w:color w:val="222222"/>
          <w:lang w:val="id-ID"/>
        </w:rPr>
        <w:t>Peraturan Menteri Perhubungan Nomor 118 Tahun 2018 Tentang Penyelenggaraan Kendaraan Sewa, mengatur tentang</w:t>
      </w:r>
      <w:r w:rsidRPr="00B42496">
        <w:rPr>
          <w:color w:val="222222"/>
        </w:rPr>
        <w:t xml:space="preserve"> spesifik mengenai kriteria taksi online. Terdapat 49 pasal dalam aturan ini yang terdiri dari berbagai pokok pengaturan seperti kriteria pelayanan, penetapan wilayah operasi dan perencanaan kebutuhan kendaraan bermotor um</w:t>
      </w:r>
      <w:r>
        <w:rPr>
          <w:color w:val="222222"/>
        </w:rPr>
        <w:t>um, pengusaha</w:t>
      </w:r>
      <w:r w:rsidRPr="00B42496">
        <w:rPr>
          <w:color w:val="222222"/>
        </w:rPr>
        <w:t xml:space="preserve"> angkutan sewa khusus, tarif, penggunaan aplikasi </w:t>
      </w:r>
      <w:r>
        <w:rPr>
          <w:color w:val="222222"/>
        </w:rPr>
        <w:t>berbasis teknologi.</w:t>
      </w:r>
      <w:r>
        <w:rPr>
          <w:color w:val="222222"/>
          <w:lang w:val="id-ID"/>
        </w:rPr>
        <w:t xml:space="preserve"> Permenhub ini juga mengatur</w:t>
      </w:r>
      <w:r w:rsidRPr="00B42496">
        <w:rPr>
          <w:color w:val="222222"/>
        </w:rPr>
        <w:t xml:space="preserve"> pengawasan, perlindungan masyarakat, peran serta masyarakat, tata cara pengenaan sanksi administratif serta ketentuan peralihan.</w:t>
      </w:r>
    </w:p>
    <w:p w:rsidR="000E1E68" w:rsidRDefault="000E1E68" w:rsidP="000E1E68">
      <w:pPr>
        <w:pStyle w:val="NormalWeb"/>
        <w:shd w:val="clear" w:color="auto" w:fill="FFFFFF"/>
        <w:spacing w:before="0" w:beforeAutospacing="0" w:after="0" w:afterAutospacing="0" w:line="360" w:lineRule="auto"/>
        <w:ind w:left="360" w:firstLine="720"/>
        <w:jc w:val="both"/>
        <w:rPr>
          <w:color w:val="222222"/>
        </w:rPr>
      </w:pPr>
      <w:r w:rsidRPr="00B42496">
        <w:rPr>
          <w:color w:val="222222"/>
        </w:rPr>
        <w:t>Dalam pokok ketentuan kriteria pelayanan, taksi online harus memenuhi berbagai ketentuan seperti yang tercantum dalam Pasal 3 Permenhub 118/2018. Ketentuan tersebut antara lain</w:t>
      </w:r>
      <w:r>
        <w:rPr>
          <w:color w:val="222222"/>
        </w:rPr>
        <w:t xml:space="preserve"> </w:t>
      </w:r>
      <w:r w:rsidRPr="00B42496">
        <w:rPr>
          <w:color w:val="222222"/>
        </w:rPr>
        <w:t>:</w:t>
      </w:r>
      <w:r>
        <w:rPr>
          <w:color w:val="222222"/>
        </w:rPr>
        <w:t xml:space="preserve"> wilayah Operasi berada di dalam kawasan perkotaan, dan dari dan ke bandara udara, pelabuhan, atau simbul transportasi lainnya :</w:t>
      </w:r>
    </w:p>
    <w:p w:rsidR="000E1E68" w:rsidRPr="00B42496" w:rsidRDefault="000E1E68" w:rsidP="000E1E68">
      <w:pPr>
        <w:numPr>
          <w:ilvl w:val="0"/>
          <w:numId w:val="7"/>
        </w:numPr>
        <w:spacing w:line="360" w:lineRule="auto"/>
        <w:jc w:val="both"/>
        <w:rPr>
          <w:rFonts w:ascii="Times New Roman" w:hAnsi="Times New Roman" w:cs="Times New Roman"/>
          <w:sz w:val="24"/>
          <w:szCs w:val="24"/>
        </w:rPr>
      </w:pPr>
      <w:r w:rsidRPr="00B42496">
        <w:rPr>
          <w:rFonts w:ascii="Times New Roman" w:hAnsi="Times New Roman" w:cs="Times New Roman"/>
          <w:sz w:val="24"/>
          <w:szCs w:val="24"/>
        </w:rPr>
        <w:t>Tidak berjadwal;</w:t>
      </w:r>
    </w:p>
    <w:p w:rsidR="000E1E68" w:rsidRPr="00B42496" w:rsidRDefault="000E1E68" w:rsidP="000E1E68">
      <w:pPr>
        <w:numPr>
          <w:ilvl w:val="0"/>
          <w:numId w:val="7"/>
        </w:numPr>
        <w:spacing w:line="360" w:lineRule="auto"/>
        <w:jc w:val="both"/>
        <w:rPr>
          <w:rFonts w:ascii="Times New Roman" w:hAnsi="Times New Roman" w:cs="Times New Roman"/>
          <w:sz w:val="24"/>
          <w:szCs w:val="24"/>
        </w:rPr>
      </w:pPr>
      <w:r w:rsidRPr="00B42496">
        <w:rPr>
          <w:rFonts w:ascii="Times New Roman" w:hAnsi="Times New Roman" w:cs="Times New Roman"/>
          <w:sz w:val="24"/>
          <w:szCs w:val="24"/>
        </w:rPr>
        <w:t>Pelayanan dari pintu ke pintu;</w:t>
      </w:r>
    </w:p>
    <w:p w:rsidR="000E1E68" w:rsidRPr="00B42496" w:rsidRDefault="000E1E68" w:rsidP="000E1E68">
      <w:pPr>
        <w:numPr>
          <w:ilvl w:val="0"/>
          <w:numId w:val="7"/>
        </w:numPr>
        <w:spacing w:line="360" w:lineRule="auto"/>
        <w:jc w:val="both"/>
        <w:rPr>
          <w:rFonts w:ascii="Times New Roman" w:hAnsi="Times New Roman" w:cs="Times New Roman"/>
          <w:sz w:val="24"/>
          <w:szCs w:val="24"/>
        </w:rPr>
      </w:pPr>
      <w:r w:rsidRPr="00B42496">
        <w:rPr>
          <w:rFonts w:ascii="Times New Roman" w:hAnsi="Times New Roman" w:cs="Times New Roman"/>
          <w:sz w:val="24"/>
          <w:szCs w:val="24"/>
        </w:rPr>
        <w:t>Tujuan perjalanan ditentukan oleh pengguna jasa;</w:t>
      </w:r>
    </w:p>
    <w:p w:rsidR="000E1E68" w:rsidRPr="00B42496" w:rsidRDefault="000E1E68" w:rsidP="000E1E68">
      <w:pPr>
        <w:numPr>
          <w:ilvl w:val="0"/>
          <w:numId w:val="7"/>
        </w:numPr>
        <w:spacing w:line="360" w:lineRule="auto"/>
        <w:jc w:val="both"/>
        <w:rPr>
          <w:rFonts w:ascii="Times New Roman" w:hAnsi="Times New Roman" w:cs="Times New Roman"/>
          <w:sz w:val="24"/>
          <w:szCs w:val="24"/>
        </w:rPr>
      </w:pPr>
      <w:r w:rsidRPr="00B42496">
        <w:rPr>
          <w:rFonts w:ascii="Times New Roman" w:hAnsi="Times New Roman" w:cs="Times New Roman"/>
          <w:sz w:val="24"/>
          <w:szCs w:val="24"/>
        </w:rPr>
        <w:t>Besaran tarif angkutan tercantum pada aplikasi berbasis teknologi informasi</w:t>
      </w:r>
    </w:p>
    <w:p w:rsidR="000E1E68" w:rsidRDefault="000E1E68" w:rsidP="000E1E68">
      <w:pPr>
        <w:numPr>
          <w:ilvl w:val="0"/>
          <w:numId w:val="7"/>
        </w:numPr>
        <w:spacing w:line="360" w:lineRule="auto"/>
        <w:jc w:val="both"/>
        <w:rPr>
          <w:rFonts w:ascii="Times New Roman" w:hAnsi="Times New Roman" w:cs="Times New Roman"/>
          <w:sz w:val="24"/>
          <w:szCs w:val="24"/>
        </w:rPr>
      </w:pPr>
      <w:r w:rsidRPr="00B42496">
        <w:rPr>
          <w:rFonts w:ascii="Times New Roman" w:hAnsi="Times New Roman" w:cs="Times New Roman"/>
          <w:sz w:val="24"/>
          <w:szCs w:val="24"/>
        </w:rPr>
        <w:lastRenderedPageBreak/>
        <w:t>Memenuhi standar pelayanan minimal;</w:t>
      </w:r>
    </w:p>
    <w:p w:rsidR="000E1E68" w:rsidRPr="008057A0" w:rsidRDefault="000E1E68" w:rsidP="000E1E68">
      <w:pPr>
        <w:numPr>
          <w:ilvl w:val="0"/>
          <w:numId w:val="7"/>
        </w:numPr>
        <w:spacing w:line="360" w:lineRule="auto"/>
        <w:jc w:val="both"/>
        <w:rPr>
          <w:rFonts w:ascii="Times New Roman" w:hAnsi="Times New Roman" w:cs="Times New Roman"/>
          <w:sz w:val="24"/>
          <w:szCs w:val="24"/>
        </w:rPr>
      </w:pPr>
      <w:r w:rsidRPr="008057A0">
        <w:rPr>
          <w:rFonts w:ascii="Times New Roman" w:hAnsi="Times New Roman" w:cs="Times New Roman"/>
          <w:sz w:val="24"/>
          <w:szCs w:val="24"/>
        </w:rPr>
        <w:t>Pemesanan dilakukan melalui aplikasi berbasis teknologi informasi</w:t>
      </w:r>
      <w:r>
        <w:rPr>
          <w:rFonts w:ascii="Times New Roman" w:hAnsi="Times New Roman" w:cs="Times New Roman"/>
          <w:sz w:val="24"/>
          <w:szCs w:val="24"/>
        </w:rPr>
        <w:t>.</w:t>
      </w:r>
    </w:p>
    <w:p w:rsidR="000E1E68" w:rsidRDefault="000E1E68" w:rsidP="000E1E68">
      <w:pPr>
        <w:pStyle w:val="NormalWeb"/>
        <w:shd w:val="clear" w:color="auto" w:fill="FFFFFF"/>
        <w:spacing w:before="0" w:beforeAutospacing="0" w:after="0" w:afterAutospacing="0" w:line="360" w:lineRule="auto"/>
        <w:ind w:left="360" w:firstLine="720"/>
        <w:jc w:val="both"/>
        <w:rPr>
          <w:color w:val="222222"/>
          <w:shd w:val="clear" w:color="auto" w:fill="FFFFFF"/>
          <w:lang w:val="id-ID"/>
        </w:rPr>
      </w:pPr>
      <w:r>
        <w:rPr>
          <w:color w:val="222222"/>
          <w:shd w:val="clear" w:color="auto" w:fill="FFFFFF"/>
        </w:rPr>
        <w:t>A</w:t>
      </w:r>
      <w:r w:rsidRPr="00B42496">
        <w:rPr>
          <w:color w:val="222222"/>
          <w:shd w:val="clear" w:color="auto" w:fill="FFFFFF"/>
        </w:rPr>
        <w:t>turan ini juga mewajibkan semua perusahaan taksi online memiliki izin penyelenggaraan dari pemerintah. Dalam pengurusan izin tersebut juga dikenakan biaya sebagai Penerimaan Negara Bukan Pajak (PNBP) dan retribusi daerah.</w:t>
      </w:r>
    </w:p>
    <w:p w:rsidR="000E1E68" w:rsidRPr="004D3D85" w:rsidRDefault="000E1E68" w:rsidP="000E1E68">
      <w:pPr>
        <w:pStyle w:val="NormalWeb"/>
        <w:shd w:val="clear" w:color="auto" w:fill="FFFFFF"/>
        <w:spacing w:before="0" w:beforeAutospacing="0" w:after="0" w:afterAutospacing="0" w:line="360" w:lineRule="auto"/>
        <w:ind w:left="360" w:firstLine="720"/>
        <w:jc w:val="both"/>
        <w:rPr>
          <w:color w:val="222222"/>
        </w:rPr>
      </w:pPr>
      <w:r>
        <w:rPr>
          <w:color w:val="222222"/>
          <w:shd w:val="clear" w:color="auto" w:fill="FFFFFF"/>
          <w:lang w:val="id-ID"/>
        </w:rPr>
        <w:t>Setiap perusahaan taksi online tersebut dap</w:t>
      </w:r>
      <w:r>
        <w:rPr>
          <w:color w:val="222222"/>
          <w:shd w:val="clear" w:color="auto" w:fill="FFFFFF"/>
        </w:rPr>
        <w:t>a</w:t>
      </w:r>
      <w:r>
        <w:rPr>
          <w:color w:val="222222"/>
          <w:shd w:val="clear" w:color="auto" w:fill="FFFFFF"/>
          <w:lang w:val="id-ID"/>
        </w:rPr>
        <w:t>t berbadan hukum berbentuk Badan Usaha Milik Negara (BUMN), Badan Usaha Milik Daaerah (BUMD), Perseroan Terbatas (PT) dan Koperasi. Setiap perusahaan angkutan sewa khusus tersebut juga dapat dilakukan oleh pelaku usaha mikro atau pelaku usaha kecil sesuai dengan ketentuan perundang-undangan.</w:t>
      </w:r>
    </w:p>
    <w:p w:rsidR="000E1E68" w:rsidRPr="009034F0" w:rsidRDefault="000E1E68" w:rsidP="000E1E68">
      <w:pPr>
        <w:spacing w:line="360" w:lineRule="auto"/>
        <w:ind w:left="720" w:hanging="36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lang w:val="id-ID"/>
        </w:rPr>
        <w:t xml:space="preserve">). </w:t>
      </w:r>
      <w:r w:rsidRPr="00354368">
        <w:rPr>
          <w:rFonts w:ascii="Times New Roman" w:eastAsia="Times New Roman" w:hAnsi="Times New Roman" w:cs="Times New Roman"/>
          <w:b/>
          <w:sz w:val="24"/>
          <w:szCs w:val="24"/>
          <w:lang w:val="id-ID"/>
        </w:rPr>
        <w:t>Peraturan Menteri Perhubungan Nomor 12 Tahun 2019 Tentang Perlindungan Keselamatan Pengguna Sepeda Motor yang Digunakan Untuk Kep</w:t>
      </w:r>
      <w:r>
        <w:rPr>
          <w:rFonts w:ascii="Times New Roman" w:eastAsia="Times New Roman" w:hAnsi="Times New Roman" w:cs="Times New Roman"/>
          <w:b/>
          <w:sz w:val="24"/>
          <w:szCs w:val="24"/>
          <w:lang w:val="id-ID"/>
        </w:rPr>
        <w:t>e</w:t>
      </w:r>
      <w:r w:rsidRPr="00354368">
        <w:rPr>
          <w:rFonts w:ascii="Times New Roman" w:eastAsia="Times New Roman" w:hAnsi="Times New Roman" w:cs="Times New Roman"/>
          <w:b/>
          <w:sz w:val="24"/>
          <w:szCs w:val="24"/>
          <w:lang w:val="id-ID"/>
        </w:rPr>
        <w:t>ntingan Masyarakat</w:t>
      </w:r>
      <w:r w:rsidRPr="00354368">
        <w:rPr>
          <w:rFonts w:ascii="Times New Roman" w:eastAsia="Times New Roman" w:hAnsi="Times New Roman" w:cs="Times New Roman"/>
          <w:b/>
          <w:sz w:val="24"/>
          <w:szCs w:val="24"/>
        </w:rPr>
        <w:t>.</w:t>
      </w:r>
    </w:p>
    <w:p w:rsidR="000E1E68" w:rsidRDefault="000E1E68" w:rsidP="000E1E68">
      <w:pPr>
        <w:spacing w:line="360" w:lineRule="auto"/>
        <w:ind w:left="36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Peraturan </w:t>
      </w:r>
      <w:r>
        <w:rPr>
          <w:rFonts w:ascii="Times New Roman" w:eastAsia="Times New Roman" w:hAnsi="Times New Roman" w:cs="Times New Roman"/>
          <w:sz w:val="24"/>
          <w:szCs w:val="24"/>
        </w:rPr>
        <w:t>M</w:t>
      </w:r>
      <w:r>
        <w:rPr>
          <w:rFonts w:ascii="Times New Roman" w:eastAsia="Times New Roman" w:hAnsi="Times New Roman" w:cs="Times New Roman"/>
          <w:sz w:val="24"/>
          <w:szCs w:val="24"/>
          <w:lang w:val="id-ID"/>
        </w:rPr>
        <w:t xml:space="preserve">enteri </w:t>
      </w:r>
      <w:r>
        <w:rPr>
          <w:rFonts w:ascii="Times New Roman" w:eastAsia="Times New Roman" w:hAnsi="Times New Roman" w:cs="Times New Roman"/>
          <w:sz w:val="24"/>
          <w:szCs w:val="24"/>
        </w:rPr>
        <w:t>P</w:t>
      </w:r>
      <w:r>
        <w:rPr>
          <w:rFonts w:ascii="Times New Roman" w:eastAsia="Times New Roman" w:hAnsi="Times New Roman" w:cs="Times New Roman"/>
          <w:sz w:val="24"/>
          <w:szCs w:val="24"/>
          <w:lang w:val="id-ID"/>
        </w:rPr>
        <w:t>erhubungan ini dibuat dan diberlakukan 11 Maret 2019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untuk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memberikan keselamatan, keamanan, kenyamanan,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keterjangkauan, dan keteraturan terhadap penggunaan sepeda motor yang digunakan untuk kepentingan masyarakat membutuhkan adanya kepastian hukum.</w:t>
      </w:r>
    </w:p>
    <w:p w:rsidR="000E1E68" w:rsidRPr="00E73F3D" w:rsidRDefault="000E1E68" w:rsidP="000E1E68">
      <w:pPr>
        <w:shd w:val="clear" w:color="auto" w:fill="FFFFFF" w:themeFill="background1"/>
        <w:spacing w:line="360" w:lineRule="auto"/>
        <w:ind w:left="360" w:firstLine="720"/>
        <w:jc w:val="both"/>
        <w:rPr>
          <w:rFonts w:ascii="Times New Roman" w:eastAsia="Times New Roman" w:hAnsi="Times New Roman" w:cs="Times New Roman"/>
          <w:color w:val="000000"/>
          <w:sz w:val="24"/>
          <w:szCs w:val="24"/>
          <w:lang w:val="id-ID" w:eastAsia="id-ID"/>
        </w:rPr>
      </w:pPr>
      <w:r w:rsidRPr="00E73F3D">
        <w:rPr>
          <w:rFonts w:ascii="Times New Roman" w:eastAsia="Times New Roman" w:hAnsi="Times New Roman" w:cs="Times New Roman"/>
          <w:bCs/>
          <w:color w:val="000000"/>
          <w:sz w:val="24"/>
          <w:szCs w:val="24"/>
          <w:lang w:val="id-ID" w:eastAsia="id-ID"/>
        </w:rPr>
        <w:t>Pasal 2</w:t>
      </w:r>
      <w:r w:rsidRPr="009421C5">
        <w:rPr>
          <w:rFonts w:ascii="Times New Roman" w:eastAsia="Times New Roman" w:hAnsi="Times New Roman" w:cs="Times New Roman"/>
          <w:bCs/>
          <w:color w:val="000000"/>
          <w:sz w:val="24"/>
          <w:szCs w:val="24"/>
          <w:lang w:val="id-ID" w:eastAsia="id-ID"/>
        </w:rPr>
        <w:t xml:space="preserve"> menyatakan bahwa</w:t>
      </w:r>
      <w:r>
        <w:rPr>
          <w:rFonts w:ascii="Times New Roman" w:eastAsia="Times New Roman" w:hAnsi="Times New Roman" w:cs="Times New Roman"/>
          <w:bCs/>
          <w:color w:val="000000"/>
          <w:sz w:val="24"/>
          <w:szCs w:val="24"/>
          <w:lang w:eastAsia="id-ID"/>
        </w:rPr>
        <w:t xml:space="preserve"> </w:t>
      </w:r>
      <w:r w:rsidRPr="00E73F3D">
        <w:rPr>
          <w:rFonts w:ascii="Times New Roman" w:eastAsia="Times New Roman" w:hAnsi="Times New Roman" w:cs="Times New Roman"/>
          <w:color w:val="000000"/>
          <w:sz w:val="24"/>
          <w:szCs w:val="24"/>
          <w:lang w:val="id-ID" w:eastAsia="id-ID"/>
        </w:rPr>
        <w:t xml:space="preserve">Peraturan Menteri ini dimaksudkan untuk </w:t>
      </w:r>
      <w:r>
        <w:rPr>
          <w:rFonts w:ascii="Times New Roman" w:eastAsia="Times New Roman" w:hAnsi="Times New Roman" w:cs="Times New Roman"/>
          <w:color w:val="000000"/>
          <w:sz w:val="24"/>
          <w:szCs w:val="24"/>
          <w:lang w:val="id-ID" w:eastAsia="id-ID"/>
        </w:rPr>
        <w:t xml:space="preserve"> </w:t>
      </w:r>
      <w:r w:rsidRPr="00E73F3D">
        <w:rPr>
          <w:rFonts w:ascii="Times New Roman" w:eastAsia="Times New Roman" w:hAnsi="Times New Roman" w:cs="Times New Roman"/>
          <w:color w:val="000000"/>
          <w:sz w:val="24"/>
          <w:szCs w:val="24"/>
          <w:lang w:val="id-ID" w:eastAsia="id-ID"/>
        </w:rPr>
        <w:t>memberikan pelindungan keselamatan bagi penggunaan sepeda motor yang digunakan untuk kepentingan masyarakat yang dilakukan</w:t>
      </w:r>
      <w:r>
        <w:rPr>
          <w:rFonts w:ascii="Times New Roman" w:eastAsia="Times New Roman" w:hAnsi="Times New Roman" w:cs="Times New Roman"/>
          <w:color w:val="000000"/>
          <w:sz w:val="24"/>
          <w:szCs w:val="24"/>
          <w:lang w:eastAsia="id-ID"/>
        </w:rPr>
        <w:t xml:space="preserve"> </w:t>
      </w:r>
      <w:r w:rsidRPr="00E73F3D">
        <w:rPr>
          <w:rFonts w:ascii="Times New Roman" w:eastAsia="Times New Roman" w:hAnsi="Times New Roman" w:cs="Times New Roman"/>
          <w:color w:val="000000"/>
          <w:sz w:val="24"/>
          <w:szCs w:val="24"/>
          <w:lang w:val="id-ID" w:eastAsia="id-ID"/>
        </w:rPr>
        <w:t>:       </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645"/>
        <w:gridCol w:w="5141"/>
      </w:tblGrid>
      <w:tr w:rsidR="000E1E68" w:rsidRPr="00E73F3D" w:rsidTr="00063EFA">
        <w:trPr>
          <w:tblCellSpacing w:w="15" w:type="dxa"/>
        </w:trPr>
        <w:tc>
          <w:tcPr>
            <w:tcW w:w="600" w:type="dxa"/>
            <w:shd w:val="clear" w:color="auto" w:fill="FAFAFA"/>
            <w:tcMar>
              <w:top w:w="24" w:type="dxa"/>
              <w:left w:w="15" w:type="dxa"/>
              <w:bottom w:w="24" w:type="dxa"/>
              <w:right w:w="15" w:type="dxa"/>
            </w:tcMar>
            <w:hideMark/>
          </w:tcPr>
          <w:p w:rsidR="000E1E68" w:rsidRPr="00E73F3D" w:rsidRDefault="000E1E68" w:rsidP="00063EFA">
            <w:pPr>
              <w:shd w:val="clear" w:color="auto" w:fill="FFFFFF" w:themeFill="background1"/>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r w:rsidRPr="00E73F3D">
              <w:rPr>
                <w:rFonts w:ascii="Times New Roman" w:eastAsia="Times New Roman" w:hAnsi="Times New Roman" w:cs="Times New Roman"/>
                <w:sz w:val="24"/>
                <w:szCs w:val="24"/>
                <w:lang w:val="id-ID" w:eastAsia="id-ID"/>
              </w:rPr>
              <w:t>a.</w:t>
            </w:r>
          </w:p>
        </w:tc>
        <w:tc>
          <w:tcPr>
            <w:tcW w:w="0" w:type="auto"/>
            <w:shd w:val="clear" w:color="auto" w:fill="FAFAFA"/>
            <w:tcMar>
              <w:top w:w="24" w:type="dxa"/>
              <w:left w:w="15" w:type="dxa"/>
              <w:bottom w:w="24" w:type="dxa"/>
              <w:right w:w="15" w:type="dxa"/>
            </w:tcMar>
            <w:vAlign w:val="center"/>
            <w:hideMark/>
          </w:tcPr>
          <w:p w:rsidR="000E1E68" w:rsidRPr="00E73F3D" w:rsidRDefault="000E1E68" w:rsidP="00063EFA">
            <w:pPr>
              <w:shd w:val="clear" w:color="auto" w:fill="FFFFFF" w:themeFill="background1"/>
              <w:spacing w:line="360" w:lineRule="auto"/>
              <w:jc w:val="both"/>
              <w:rPr>
                <w:rFonts w:ascii="Times New Roman" w:eastAsia="Times New Roman" w:hAnsi="Times New Roman" w:cs="Times New Roman"/>
                <w:sz w:val="24"/>
                <w:szCs w:val="24"/>
                <w:lang w:val="id-ID" w:eastAsia="id-ID"/>
              </w:rPr>
            </w:pPr>
            <w:r w:rsidRPr="00E73F3D">
              <w:rPr>
                <w:rFonts w:ascii="Times New Roman" w:eastAsia="Times New Roman" w:hAnsi="Times New Roman" w:cs="Times New Roman"/>
                <w:sz w:val="24"/>
                <w:szCs w:val="24"/>
                <w:lang w:val="id-ID" w:eastAsia="id-ID"/>
              </w:rPr>
              <w:t>dengan aplikasi berbasis teknologi informasi; dan     </w:t>
            </w:r>
          </w:p>
        </w:tc>
      </w:tr>
    </w:tbl>
    <w:p w:rsidR="000E1E68" w:rsidRPr="00E73F3D" w:rsidRDefault="000E1E68" w:rsidP="000E1E68">
      <w:pPr>
        <w:shd w:val="clear" w:color="auto" w:fill="FFFFFF" w:themeFill="background1"/>
        <w:spacing w:line="360" w:lineRule="auto"/>
        <w:rPr>
          <w:rFonts w:ascii="Times New Roman" w:eastAsia="Times New Roman" w:hAnsi="Times New Roman" w:cs="Times New Roman"/>
          <w:vanish/>
          <w:sz w:val="24"/>
          <w:szCs w:val="24"/>
          <w:lang w:val="id-ID" w:eastAsia="id-ID"/>
        </w:rPr>
      </w:pPr>
    </w:p>
    <w:tbl>
      <w:tblPr>
        <w:tblW w:w="7782" w:type="dxa"/>
        <w:tblCellSpacing w:w="15" w:type="dxa"/>
        <w:tblCellMar>
          <w:top w:w="15" w:type="dxa"/>
          <w:left w:w="15" w:type="dxa"/>
          <w:bottom w:w="15" w:type="dxa"/>
          <w:right w:w="15" w:type="dxa"/>
        </w:tblCellMar>
        <w:tblLook w:val="04A0" w:firstRow="1" w:lastRow="0" w:firstColumn="1" w:lastColumn="0" w:noHBand="0" w:noVBand="1"/>
      </w:tblPr>
      <w:tblGrid>
        <w:gridCol w:w="405"/>
        <w:gridCol w:w="7377"/>
      </w:tblGrid>
      <w:tr w:rsidR="000E1E68" w:rsidRPr="00E73F3D" w:rsidTr="00063EFA">
        <w:trPr>
          <w:tblCellSpacing w:w="15" w:type="dxa"/>
        </w:trPr>
        <w:tc>
          <w:tcPr>
            <w:tcW w:w="360" w:type="dxa"/>
            <w:shd w:val="clear" w:color="auto" w:fill="auto"/>
            <w:tcMar>
              <w:top w:w="24" w:type="dxa"/>
              <w:left w:w="15" w:type="dxa"/>
              <w:bottom w:w="24" w:type="dxa"/>
              <w:right w:w="15" w:type="dxa"/>
            </w:tcMar>
            <w:hideMark/>
          </w:tcPr>
          <w:p w:rsidR="000E1E68" w:rsidRPr="008057A0" w:rsidRDefault="000E1E68" w:rsidP="00063EFA">
            <w:pPr>
              <w:shd w:val="clear" w:color="auto" w:fill="FFFFFF" w:themeFill="background1"/>
              <w:spacing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      </w:t>
            </w:r>
          </w:p>
        </w:tc>
        <w:tc>
          <w:tcPr>
            <w:tcW w:w="0" w:type="auto"/>
            <w:shd w:val="clear" w:color="auto" w:fill="auto"/>
            <w:tcMar>
              <w:top w:w="24" w:type="dxa"/>
              <w:left w:w="15" w:type="dxa"/>
              <w:bottom w:w="24" w:type="dxa"/>
              <w:right w:w="15" w:type="dxa"/>
            </w:tcMar>
            <w:vAlign w:val="center"/>
            <w:hideMark/>
          </w:tcPr>
          <w:p w:rsidR="000E1E68" w:rsidRDefault="000E1E68" w:rsidP="00063EFA">
            <w:pPr>
              <w:shd w:val="clear" w:color="auto" w:fill="FFFFFF" w:themeFill="background1"/>
              <w:spacing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w:t>
            </w:r>
            <w:r w:rsidRPr="00E73F3D">
              <w:rPr>
                <w:rFonts w:ascii="Times New Roman" w:eastAsia="Times New Roman" w:hAnsi="Times New Roman" w:cs="Times New Roman"/>
                <w:sz w:val="24"/>
                <w:szCs w:val="24"/>
                <w:lang w:val="id-ID" w:eastAsia="id-ID"/>
              </w:rPr>
              <w:t>tanpa aplikasi berbasis teknologi informasi.  </w:t>
            </w:r>
          </w:p>
          <w:p w:rsidR="000E1E68" w:rsidRDefault="000E1E68" w:rsidP="00063EFA">
            <w:pPr>
              <w:shd w:val="clear" w:color="auto" w:fill="FFFFFF" w:themeFill="background1"/>
              <w:spacing w:line="360" w:lineRule="auto"/>
              <w:ind w:firstLine="69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Pasal 3 menyatakan bahwa Penggunaan sepeda Motor yang digunakakan untuk kepentingan masyarakat sebagaimana dimaksud pada ayat (1) wajib memenuhi aspek :</w:t>
            </w:r>
          </w:p>
          <w:p w:rsidR="000E1E68" w:rsidRPr="008057A0" w:rsidRDefault="000E1E68" w:rsidP="000E1E68">
            <w:pPr>
              <w:pStyle w:val="ListParagraph"/>
              <w:numPr>
                <w:ilvl w:val="4"/>
                <w:numId w:val="4"/>
              </w:numPr>
              <w:shd w:val="clear" w:color="auto" w:fill="FFFFFF" w:themeFill="background1"/>
              <w:spacing w:line="360" w:lineRule="auto"/>
              <w:ind w:left="330" w:hanging="305"/>
              <w:jc w:val="both"/>
              <w:rPr>
                <w:rFonts w:ascii="Times New Roman" w:eastAsia="Times New Roman" w:hAnsi="Times New Roman"/>
                <w:sz w:val="24"/>
                <w:szCs w:val="24"/>
                <w:lang w:eastAsia="id-ID"/>
              </w:rPr>
            </w:pPr>
            <w:r w:rsidRPr="008057A0">
              <w:rPr>
                <w:rFonts w:ascii="Times New Roman" w:eastAsia="Times New Roman" w:hAnsi="Times New Roman"/>
                <w:sz w:val="24"/>
                <w:szCs w:val="24"/>
                <w:lang w:eastAsia="id-ID"/>
              </w:rPr>
              <w:t>keselamatan;</w:t>
            </w:r>
          </w:p>
          <w:p w:rsidR="000E1E68" w:rsidRDefault="000E1E68" w:rsidP="000E1E68">
            <w:pPr>
              <w:pStyle w:val="ListParagraph"/>
              <w:numPr>
                <w:ilvl w:val="4"/>
                <w:numId w:val="4"/>
              </w:numPr>
              <w:shd w:val="clear" w:color="auto" w:fill="FFFFFF" w:themeFill="background1"/>
              <w:spacing w:line="360" w:lineRule="auto"/>
              <w:ind w:left="330" w:hanging="30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keamanan;</w:t>
            </w:r>
          </w:p>
          <w:p w:rsidR="000E1E68" w:rsidRDefault="000E1E68" w:rsidP="000E1E68">
            <w:pPr>
              <w:pStyle w:val="ListParagraph"/>
              <w:numPr>
                <w:ilvl w:val="4"/>
                <w:numId w:val="4"/>
              </w:numPr>
              <w:shd w:val="clear" w:color="auto" w:fill="FFFFFF" w:themeFill="background1"/>
              <w:spacing w:line="360" w:lineRule="auto"/>
              <w:ind w:left="330" w:hanging="30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kenyamanan;</w:t>
            </w:r>
          </w:p>
          <w:p w:rsidR="000E1E68" w:rsidRDefault="000E1E68" w:rsidP="000E1E68">
            <w:pPr>
              <w:pStyle w:val="ListParagraph"/>
              <w:numPr>
                <w:ilvl w:val="4"/>
                <w:numId w:val="4"/>
              </w:numPr>
              <w:shd w:val="clear" w:color="auto" w:fill="FFFFFF" w:themeFill="background1"/>
              <w:spacing w:line="360" w:lineRule="auto"/>
              <w:ind w:left="330" w:hanging="30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keterjangkauan, dan</w:t>
            </w:r>
          </w:p>
          <w:p w:rsidR="000E1E68" w:rsidRPr="008057A0" w:rsidRDefault="000E1E68" w:rsidP="000E1E68">
            <w:pPr>
              <w:pStyle w:val="ListParagraph"/>
              <w:numPr>
                <w:ilvl w:val="4"/>
                <w:numId w:val="4"/>
              </w:numPr>
              <w:shd w:val="clear" w:color="auto" w:fill="FFFFFF" w:themeFill="background1"/>
              <w:spacing w:line="360" w:lineRule="auto"/>
              <w:ind w:left="330" w:hanging="30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keteraturan.</w:t>
            </w:r>
          </w:p>
          <w:p w:rsidR="000E1E68" w:rsidRPr="000A2CCF" w:rsidRDefault="000E1E68" w:rsidP="00063EFA">
            <w:pPr>
              <w:spacing w:line="360" w:lineRule="auto"/>
              <w:ind w:firstLine="69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17 Pasal, sudah mewakili pengemudi ojek online dan konsumen, dari segi aspek kepastian hokum dan keselamatan. Di dalam peraturan ini diatur pula standarisasi pengemudi ojek online untuk berkendara serta tarif yang berlaku.</w:t>
            </w:r>
          </w:p>
        </w:tc>
      </w:tr>
    </w:tbl>
    <w:p w:rsidR="000E1E68" w:rsidRPr="000A2CCF" w:rsidRDefault="000E1E68" w:rsidP="000E1E68">
      <w:pPr>
        <w:pStyle w:val="NormalWeb"/>
        <w:spacing w:before="0" w:beforeAutospacing="0" w:after="0" w:afterAutospacing="0" w:line="360" w:lineRule="auto"/>
        <w:jc w:val="both"/>
        <w:rPr>
          <w:color w:val="2A2A2A"/>
          <w:shd w:val="clear" w:color="auto" w:fill="FFFFFF"/>
        </w:rPr>
      </w:pPr>
    </w:p>
    <w:p w:rsidR="000E1E68" w:rsidRDefault="000E1E68" w:rsidP="000E1E68">
      <w:pPr>
        <w:pStyle w:val="ListParagraph"/>
        <w:numPr>
          <w:ilvl w:val="0"/>
          <w:numId w:val="8"/>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PENUTUP</w:t>
      </w:r>
    </w:p>
    <w:p w:rsidR="000E1E68" w:rsidRDefault="000E1E68" w:rsidP="000E1E68">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4.1.  Kesimpulan</w:t>
      </w:r>
    </w:p>
    <w:p w:rsidR="000E1E68" w:rsidRPr="000A2CCF" w:rsidRDefault="000E1E68" w:rsidP="000E1E68">
      <w:pPr>
        <w:spacing w:line="360" w:lineRule="auto"/>
        <w:ind w:left="540"/>
        <w:jc w:val="both"/>
        <w:rPr>
          <w:rFonts w:ascii="Times New Roman" w:eastAsia="Times New Roman" w:hAnsi="Times New Roman" w:cs="Times New Roman"/>
          <w:sz w:val="24"/>
          <w:szCs w:val="24"/>
        </w:rPr>
      </w:pPr>
      <w:r w:rsidRPr="00763602">
        <w:rPr>
          <w:rFonts w:ascii="Times New Roman" w:eastAsia="Times New Roman" w:hAnsi="Times New Roman" w:cs="Times New Roman"/>
          <w:sz w:val="24"/>
          <w:szCs w:val="24"/>
        </w:rPr>
        <w:t xml:space="preserve">Pengangkutan berbasis online  </w:t>
      </w:r>
      <w:r w:rsidRPr="00763602">
        <w:rPr>
          <w:rFonts w:ascii="Times New Roman" w:eastAsia="Times New Roman" w:hAnsi="Times New Roman" w:cs="Times New Roman"/>
          <w:sz w:val="24"/>
          <w:szCs w:val="24"/>
          <w:lang w:val="id-ID"/>
        </w:rPr>
        <w:t>tidak</w:t>
      </w:r>
      <w:r w:rsidRPr="00763602">
        <w:rPr>
          <w:rFonts w:ascii="Times New Roman" w:eastAsia="Times New Roman" w:hAnsi="Times New Roman" w:cs="Times New Roman"/>
          <w:sz w:val="24"/>
          <w:szCs w:val="24"/>
        </w:rPr>
        <w:t xml:space="preserve"> </w:t>
      </w:r>
      <w:r w:rsidRPr="00763602">
        <w:rPr>
          <w:rFonts w:ascii="Times New Roman" w:eastAsia="Times New Roman" w:hAnsi="Times New Roman" w:cs="Times New Roman"/>
          <w:sz w:val="24"/>
          <w:szCs w:val="24"/>
          <w:lang w:val="id-ID"/>
        </w:rPr>
        <w:t>diatur dalam Undang-Undang Nomor 22 Tahun 2009 Tentang Lalu Lintas dan Angkutan Jalan, akan tetapi perkembangan teknologi yang pesat dan pengan</w:t>
      </w:r>
      <w:r>
        <w:rPr>
          <w:rFonts w:ascii="Times New Roman" w:eastAsia="Times New Roman" w:hAnsi="Times New Roman" w:cs="Times New Roman"/>
          <w:sz w:val="24"/>
          <w:szCs w:val="24"/>
        </w:rPr>
        <w:t>g</w:t>
      </w:r>
      <w:r w:rsidRPr="00763602">
        <w:rPr>
          <w:rFonts w:ascii="Times New Roman" w:eastAsia="Times New Roman" w:hAnsi="Times New Roman" w:cs="Times New Roman"/>
          <w:sz w:val="24"/>
          <w:szCs w:val="24"/>
          <w:lang w:val="id-ID"/>
        </w:rPr>
        <w:t>kutan online ini dibutuhka</w:t>
      </w:r>
      <w:r>
        <w:rPr>
          <w:rFonts w:ascii="Times New Roman" w:eastAsia="Times New Roman" w:hAnsi="Times New Roman" w:cs="Times New Roman"/>
          <w:sz w:val="24"/>
          <w:szCs w:val="24"/>
        </w:rPr>
        <w:t>n</w:t>
      </w:r>
      <w:r w:rsidRPr="00763602">
        <w:rPr>
          <w:rFonts w:ascii="Times New Roman" w:eastAsia="Times New Roman" w:hAnsi="Times New Roman" w:cs="Times New Roman"/>
          <w:sz w:val="24"/>
          <w:szCs w:val="24"/>
          <w:lang w:val="id-ID"/>
        </w:rPr>
        <w:t xml:space="preserve"> masyarakat</w:t>
      </w:r>
      <w:r>
        <w:rPr>
          <w:rFonts w:ascii="Times New Roman" w:eastAsia="Times New Roman" w:hAnsi="Times New Roman" w:cs="Times New Roman"/>
          <w:sz w:val="24"/>
          <w:szCs w:val="24"/>
        </w:rPr>
        <w:t>,</w:t>
      </w:r>
      <w:r w:rsidRPr="00763602">
        <w:rPr>
          <w:rFonts w:ascii="Times New Roman" w:eastAsia="Times New Roman" w:hAnsi="Times New Roman" w:cs="Times New Roman"/>
          <w:sz w:val="24"/>
          <w:szCs w:val="24"/>
          <w:lang w:val="id-ID"/>
        </w:rPr>
        <w:t xml:space="preserve"> yang dituntut untuk melakukan aktifitas yang tinggi</w:t>
      </w:r>
      <w:r>
        <w:rPr>
          <w:rFonts w:ascii="Times New Roman" w:eastAsia="Times New Roman" w:hAnsi="Times New Roman" w:cs="Times New Roman"/>
          <w:sz w:val="24"/>
          <w:szCs w:val="24"/>
        </w:rPr>
        <w:t>,</w:t>
      </w:r>
      <w:r w:rsidRPr="00763602">
        <w:rPr>
          <w:rFonts w:ascii="Times New Roman" w:eastAsia="Times New Roman" w:hAnsi="Times New Roman" w:cs="Times New Roman"/>
          <w:sz w:val="24"/>
          <w:szCs w:val="24"/>
          <w:lang w:val="id-ID"/>
        </w:rPr>
        <w:t xml:space="preserve"> maka pemerintah mengeluarkan regulasi untuk pemberlakuan penga</w:t>
      </w:r>
      <w:r>
        <w:rPr>
          <w:rFonts w:ascii="Times New Roman" w:eastAsia="Times New Roman" w:hAnsi="Times New Roman" w:cs="Times New Roman"/>
          <w:sz w:val="24"/>
          <w:szCs w:val="24"/>
        </w:rPr>
        <w:t>n</w:t>
      </w:r>
      <w:r w:rsidRPr="00763602">
        <w:rPr>
          <w:rFonts w:ascii="Times New Roman" w:eastAsia="Times New Roman" w:hAnsi="Times New Roman" w:cs="Times New Roman"/>
          <w:sz w:val="24"/>
          <w:szCs w:val="24"/>
          <w:lang w:val="id-ID"/>
        </w:rPr>
        <w:t>gkutan online dengan dikeluarkannya Peraturan Menteri Perhubungan.</w:t>
      </w:r>
      <w:r w:rsidRPr="00763602">
        <w:rPr>
          <w:rFonts w:ascii="Times New Roman" w:eastAsia="Times New Roman" w:hAnsi="Times New Roman" w:cs="Times New Roman"/>
          <w:sz w:val="24"/>
          <w:szCs w:val="24"/>
        </w:rPr>
        <w:t xml:space="preserve"> Berbagai syarat dan ketentuan yang </w:t>
      </w:r>
      <w:r w:rsidRPr="00763602">
        <w:rPr>
          <w:rFonts w:ascii="Times New Roman" w:eastAsia="Times New Roman" w:hAnsi="Times New Roman" w:cs="Times New Roman"/>
          <w:sz w:val="24"/>
          <w:szCs w:val="24"/>
          <w:lang w:val="id-ID"/>
        </w:rPr>
        <w:t xml:space="preserve">ditetapkan dalam UU Nomor 22 Tahun 2009 sebagai kendaraan umum harus dilaksanakan. </w:t>
      </w:r>
    </w:p>
    <w:p w:rsidR="000E1E68" w:rsidRPr="000A2CCF" w:rsidRDefault="000E1E68" w:rsidP="000E1E68">
      <w:pPr>
        <w:pStyle w:val="ListParagraph"/>
        <w:numPr>
          <w:ilvl w:val="1"/>
          <w:numId w:val="10"/>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Pr="000A2CCF">
        <w:rPr>
          <w:rFonts w:ascii="Times New Roman" w:eastAsia="Times New Roman" w:hAnsi="Times New Roman"/>
          <w:b/>
          <w:sz w:val="24"/>
          <w:szCs w:val="24"/>
        </w:rPr>
        <w:t>Saran</w:t>
      </w:r>
    </w:p>
    <w:p w:rsidR="000E1E68" w:rsidRDefault="000E1E68" w:rsidP="000E1E68">
      <w:pPr>
        <w:spacing w:line="360" w:lineRule="auto"/>
        <w:ind w:left="540"/>
        <w:jc w:val="both"/>
        <w:rPr>
          <w:rFonts w:ascii="Times New Roman" w:eastAsia="Times New Roman" w:hAnsi="Times New Roman" w:cs="Times New Roman"/>
          <w:sz w:val="24"/>
          <w:szCs w:val="24"/>
        </w:rPr>
      </w:pPr>
      <w:r w:rsidRPr="007615BA">
        <w:rPr>
          <w:rFonts w:ascii="Times New Roman" w:eastAsia="Times New Roman" w:hAnsi="Times New Roman" w:cs="Times New Roman"/>
          <w:sz w:val="24"/>
          <w:szCs w:val="24"/>
        </w:rPr>
        <w:t>Pemerintah</w:t>
      </w:r>
      <w:r>
        <w:rPr>
          <w:rFonts w:ascii="Times New Roman" w:eastAsia="Times New Roman" w:hAnsi="Times New Roman" w:cs="Times New Roman"/>
          <w:sz w:val="24"/>
          <w:szCs w:val="24"/>
        </w:rPr>
        <w:t xml:space="preserve"> harus </w:t>
      </w:r>
      <w:r w:rsidRPr="007615BA">
        <w:rPr>
          <w:rFonts w:ascii="Times New Roman" w:eastAsia="Times New Roman" w:hAnsi="Times New Roman" w:cs="Times New Roman"/>
          <w:sz w:val="24"/>
          <w:szCs w:val="24"/>
        </w:rPr>
        <w:t xml:space="preserve"> membuat aturan hukum yang dapat mengakomodir kepentingan  perusahaan pengangkutan berbasis online, tenaga kerja (driver) dan pengguna pengangkutan.</w:t>
      </w:r>
    </w:p>
    <w:p w:rsidR="000E1E68" w:rsidRPr="00B23A3A" w:rsidRDefault="000E1E68" w:rsidP="000E1E68">
      <w:pPr>
        <w:spacing w:line="360" w:lineRule="auto"/>
        <w:ind w:left="540"/>
        <w:jc w:val="both"/>
        <w:rPr>
          <w:rFonts w:ascii="Times New Roman" w:eastAsia="Times New Roman" w:hAnsi="Times New Roman" w:cs="Times New Roman"/>
          <w:sz w:val="24"/>
          <w:szCs w:val="24"/>
        </w:rPr>
      </w:pPr>
    </w:p>
    <w:p w:rsidR="000E1E68" w:rsidRPr="007A6206" w:rsidRDefault="000E1E68" w:rsidP="000E1E68">
      <w:pPr>
        <w:spacing w:line="360" w:lineRule="auto"/>
        <w:rPr>
          <w:rFonts w:ascii="Times New Roman" w:eastAsia="Times New Roman" w:hAnsi="Times New Roman" w:cs="Times New Roman"/>
          <w:b/>
          <w:sz w:val="24"/>
          <w:szCs w:val="24"/>
        </w:rPr>
      </w:pPr>
      <w:r w:rsidRPr="002C7BC7">
        <w:rPr>
          <w:rFonts w:ascii="Times New Roman" w:eastAsia="Times New Roman" w:hAnsi="Times New Roman" w:cs="Times New Roman"/>
          <w:b/>
          <w:sz w:val="24"/>
          <w:szCs w:val="24"/>
        </w:rPr>
        <w:t>DAFTAR PUSTAKA</w:t>
      </w:r>
    </w:p>
    <w:p w:rsidR="000E1E68" w:rsidRPr="001750B8" w:rsidRDefault="000E1E68" w:rsidP="000E1E68">
      <w:pP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Abdul, </w:t>
      </w:r>
      <w:r w:rsidRPr="001750B8">
        <w:rPr>
          <w:rFonts w:ascii="Times New Roman" w:hAnsi="Times New Roman" w:cs="Times New Roman"/>
          <w:color w:val="000000"/>
          <w:sz w:val="24"/>
          <w:szCs w:val="24"/>
        </w:rPr>
        <w:t xml:space="preserve">Kadir Muhammad, 1992, </w:t>
      </w:r>
      <w:r w:rsidRPr="001750B8">
        <w:rPr>
          <w:rFonts w:ascii="Times New Roman" w:hAnsi="Times New Roman" w:cs="Times New Roman"/>
          <w:i/>
          <w:color w:val="000000"/>
          <w:sz w:val="24"/>
          <w:szCs w:val="24"/>
        </w:rPr>
        <w:t>Hukum Pengangkutan Niaga,</w:t>
      </w:r>
      <w:r w:rsidRPr="001750B8">
        <w:rPr>
          <w:rFonts w:ascii="Times New Roman" w:hAnsi="Times New Roman" w:cs="Times New Roman"/>
          <w:color w:val="000000"/>
          <w:sz w:val="24"/>
          <w:szCs w:val="24"/>
        </w:rPr>
        <w:t xml:space="preserve"> Bandung: Cipta Aditya Bakti.</w:t>
      </w:r>
    </w:p>
    <w:p w:rsidR="000E1E68" w:rsidRPr="001750B8" w:rsidRDefault="000E1E68" w:rsidP="000E1E68">
      <w:pP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Muhammad, </w:t>
      </w:r>
      <w:r w:rsidRPr="001750B8">
        <w:rPr>
          <w:rFonts w:ascii="Times New Roman" w:hAnsi="Times New Roman" w:cs="Times New Roman"/>
          <w:color w:val="000000"/>
          <w:sz w:val="24"/>
          <w:szCs w:val="24"/>
        </w:rPr>
        <w:t xml:space="preserve">Bakri, 1995, </w:t>
      </w:r>
      <w:r w:rsidRPr="001750B8">
        <w:rPr>
          <w:rFonts w:ascii="Times New Roman" w:hAnsi="Times New Roman" w:cs="Times New Roman"/>
          <w:i/>
          <w:color w:val="000000"/>
          <w:sz w:val="24"/>
          <w:szCs w:val="24"/>
        </w:rPr>
        <w:t>Pengantar Hukum Indonesia</w:t>
      </w:r>
      <w:r w:rsidRPr="001750B8">
        <w:rPr>
          <w:rFonts w:ascii="Times New Roman" w:hAnsi="Times New Roman" w:cs="Times New Roman"/>
          <w:color w:val="000000"/>
          <w:sz w:val="24"/>
          <w:szCs w:val="24"/>
        </w:rPr>
        <w:t>, Malang: IKIP Malang.</w:t>
      </w:r>
    </w:p>
    <w:p w:rsidR="000E1E68" w:rsidRPr="001750B8" w:rsidRDefault="000E1E68" w:rsidP="000E1E68">
      <w:pPr>
        <w:ind w:left="720" w:hanging="720"/>
        <w:jc w:val="both"/>
        <w:rPr>
          <w:rFonts w:ascii="Times New Roman" w:hAnsi="Times New Roman" w:cs="Times New Roman"/>
          <w:color w:val="000000"/>
          <w:sz w:val="24"/>
          <w:szCs w:val="24"/>
        </w:rPr>
      </w:pPr>
      <w:r w:rsidRPr="001750B8">
        <w:rPr>
          <w:rFonts w:ascii="Times New Roman" w:hAnsi="Times New Roman" w:cs="Times New Roman"/>
          <w:color w:val="000000"/>
          <w:sz w:val="24"/>
          <w:szCs w:val="24"/>
        </w:rPr>
        <w:t xml:space="preserve">Purwosutjipto, 2008, </w:t>
      </w:r>
      <w:r w:rsidRPr="001750B8">
        <w:rPr>
          <w:rFonts w:ascii="Times New Roman" w:hAnsi="Times New Roman" w:cs="Times New Roman"/>
          <w:i/>
          <w:color w:val="000000"/>
          <w:sz w:val="24"/>
          <w:szCs w:val="24"/>
        </w:rPr>
        <w:t>Pengertian Pokok Hukum Dagang Indonesia:Hukum Pengangkutan (Buku 3)</w:t>
      </w:r>
      <w:r w:rsidRPr="001750B8">
        <w:rPr>
          <w:rFonts w:ascii="Times New Roman" w:hAnsi="Times New Roman" w:cs="Times New Roman"/>
          <w:color w:val="000000"/>
          <w:sz w:val="24"/>
          <w:szCs w:val="24"/>
        </w:rPr>
        <w:t>, Jakarta : Djambatan.</w:t>
      </w:r>
    </w:p>
    <w:p w:rsidR="000E1E68" w:rsidRDefault="000E1E68" w:rsidP="000E1E68">
      <w:pPr>
        <w:ind w:left="720" w:hanging="720"/>
        <w:jc w:val="both"/>
        <w:rPr>
          <w:rFonts w:ascii="Times New Roman" w:hAnsi="Times New Roman" w:cs="Times New Roman"/>
          <w:color w:val="000000"/>
          <w:sz w:val="24"/>
          <w:szCs w:val="24"/>
        </w:rPr>
      </w:pPr>
      <w:r w:rsidRPr="001750B8">
        <w:rPr>
          <w:rFonts w:ascii="Times New Roman" w:hAnsi="Times New Roman" w:cs="Times New Roman"/>
          <w:color w:val="000000"/>
          <w:sz w:val="24"/>
          <w:szCs w:val="24"/>
        </w:rPr>
        <w:t xml:space="preserve">Zaini Noer &amp; Usman Melayu, Tanpa Tahun Terbit, </w:t>
      </w:r>
      <w:r w:rsidRPr="001750B8">
        <w:rPr>
          <w:rFonts w:ascii="Times New Roman" w:hAnsi="Times New Roman" w:cs="Times New Roman"/>
          <w:i/>
          <w:color w:val="000000"/>
          <w:sz w:val="24"/>
          <w:szCs w:val="24"/>
        </w:rPr>
        <w:t>Kebijakan Pengangkutan,</w:t>
      </w:r>
      <w:r w:rsidRPr="001750B8">
        <w:rPr>
          <w:rFonts w:ascii="Times New Roman" w:hAnsi="Times New Roman" w:cs="Times New Roman"/>
          <w:color w:val="000000"/>
          <w:sz w:val="24"/>
          <w:szCs w:val="24"/>
        </w:rPr>
        <w:t xml:space="preserve"> Jakarta: Simposium III FSTPT.</w:t>
      </w:r>
    </w:p>
    <w:p w:rsidR="000E1E68" w:rsidRPr="00D23182" w:rsidRDefault="000E1E68" w:rsidP="000E1E68">
      <w:pPr>
        <w:ind w:left="720" w:hanging="720"/>
        <w:jc w:val="both"/>
        <w:rPr>
          <w:rFonts w:ascii="Times New Roman" w:hAnsi="Times New Roman" w:cs="Times New Roman"/>
          <w:bCs/>
          <w:sz w:val="24"/>
          <w:szCs w:val="24"/>
        </w:rPr>
      </w:pPr>
      <w:r>
        <w:rPr>
          <w:rFonts w:ascii="Times New Roman" w:hAnsi="Times New Roman" w:cs="Times New Roman"/>
          <w:color w:val="000000"/>
          <w:sz w:val="24"/>
          <w:szCs w:val="24"/>
        </w:rPr>
        <w:lastRenderedPageBreak/>
        <w:t xml:space="preserve">Miro, Fidel, 2012, </w:t>
      </w:r>
      <w:r>
        <w:rPr>
          <w:rFonts w:ascii="Times New Roman" w:hAnsi="Times New Roman" w:cs="Times New Roman"/>
          <w:i/>
          <w:color w:val="000000"/>
          <w:sz w:val="24"/>
          <w:szCs w:val="24"/>
        </w:rPr>
        <w:t xml:space="preserve">Pengantar Sistem Transportasi, </w:t>
      </w:r>
      <w:r>
        <w:rPr>
          <w:rFonts w:ascii="Times New Roman" w:hAnsi="Times New Roman" w:cs="Times New Roman"/>
          <w:color w:val="000000"/>
          <w:sz w:val="24"/>
          <w:szCs w:val="24"/>
        </w:rPr>
        <w:t xml:space="preserve">Jakarta Timur: </w:t>
      </w:r>
      <w:r w:rsidRPr="00E6616F">
        <w:rPr>
          <w:rStyle w:val="apple-style-span"/>
          <w:rFonts w:ascii="Times New Roman" w:hAnsi="Times New Roman" w:cs="Times New Roman"/>
          <w:bCs/>
          <w:sz w:val="24"/>
          <w:szCs w:val="24"/>
        </w:rPr>
        <w:t>PT. P</w:t>
      </w:r>
      <w:r>
        <w:rPr>
          <w:rStyle w:val="apple-style-span"/>
          <w:rFonts w:ascii="Times New Roman" w:hAnsi="Times New Roman" w:cs="Times New Roman"/>
          <w:bCs/>
          <w:sz w:val="24"/>
          <w:szCs w:val="24"/>
        </w:rPr>
        <w:t xml:space="preserve">enerbit </w:t>
      </w:r>
      <w:r w:rsidRPr="00E6616F">
        <w:rPr>
          <w:rStyle w:val="apple-style-span"/>
          <w:rFonts w:ascii="Times New Roman" w:hAnsi="Times New Roman" w:cs="Times New Roman"/>
          <w:bCs/>
          <w:sz w:val="24"/>
          <w:szCs w:val="24"/>
        </w:rPr>
        <w:t>E</w:t>
      </w:r>
      <w:r>
        <w:rPr>
          <w:rStyle w:val="apple-style-span"/>
          <w:rFonts w:ascii="Times New Roman" w:hAnsi="Times New Roman" w:cs="Times New Roman"/>
          <w:bCs/>
          <w:sz w:val="24"/>
          <w:szCs w:val="24"/>
        </w:rPr>
        <w:t>rlangga.</w:t>
      </w:r>
    </w:p>
    <w:p w:rsidR="000E1E68" w:rsidRPr="001750B8" w:rsidRDefault="000E1E68" w:rsidP="000E1E68">
      <w:pPr>
        <w:ind w:left="720" w:hanging="720"/>
        <w:jc w:val="both"/>
        <w:rPr>
          <w:rFonts w:ascii="Times New Roman" w:hAnsi="Times New Roman" w:cs="Times New Roman"/>
          <w:color w:val="000000"/>
          <w:sz w:val="24"/>
          <w:szCs w:val="24"/>
        </w:rPr>
      </w:pPr>
    </w:p>
    <w:p w:rsidR="000E1E68" w:rsidRPr="006366A4" w:rsidRDefault="000E1E68" w:rsidP="000E1E68">
      <w:pPr>
        <w:ind w:left="720" w:hanging="720"/>
        <w:jc w:val="both"/>
        <w:rPr>
          <w:rFonts w:ascii="Times New Roman" w:eastAsia="Times New Roman" w:hAnsi="Times New Roman" w:cs="Times New Roman"/>
          <w:sz w:val="24"/>
          <w:szCs w:val="24"/>
        </w:rPr>
      </w:pPr>
      <w:r w:rsidRPr="001750B8">
        <w:rPr>
          <w:rFonts w:ascii="Times New Roman" w:eastAsia="Times New Roman" w:hAnsi="Times New Roman" w:cs="Times New Roman"/>
          <w:sz w:val="24"/>
          <w:szCs w:val="24"/>
          <w:lang w:val="id-ID"/>
        </w:rPr>
        <w:t>Undang-undang Nomor 22 Tahun 2009 Tentang Lalu</w:t>
      </w:r>
      <w:r>
        <w:rPr>
          <w:rFonts w:ascii="Times New Roman" w:eastAsia="Times New Roman" w:hAnsi="Times New Roman" w:cs="Times New Roman"/>
          <w:sz w:val="24"/>
          <w:szCs w:val="24"/>
        </w:rPr>
        <w:t xml:space="preserve"> </w:t>
      </w:r>
      <w:r w:rsidRPr="001750B8">
        <w:rPr>
          <w:rFonts w:ascii="Times New Roman" w:eastAsia="Times New Roman" w:hAnsi="Times New Roman" w:cs="Times New Roman"/>
          <w:sz w:val="24"/>
          <w:szCs w:val="24"/>
          <w:lang w:val="id-ID"/>
        </w:rPr>
        <w:t>lintas</w:t>
      </w:r>
      <w:r w:rsidRPr="001750B8">
        <w:rPr>
          <w:rFonts w:ascii="Times New Roman" w:eastAsia="Times New Roman" w:hAnsi="Times New Roman" w:cs="Times New Roman"/>
          <w:sz w:val="24"/>
          <w:szCs w:val="24"/>
        </w:rPr>
        <w:t xml:space="preserve"> dan </w:t>
      </w:r>
      <w:r w:rsidRPr="001750B8">
        <w:rPr>
          <w:rFonts w:ascii="Times New Roman" w:eastAsia="Times New Roman" w:hAnsi="Times New Roman" w:cs="Times New Roman"/>
          <w:sz w:val="24"/>
          <w:szCs w:val="24"/>
          <w:lang w:val="id-ID"/>
        </w:rPr>
        <w:t>Angkutan Jalan</w:t>
      </w:r>
      <w:r>
        <w:rPr>
          <w:rFonts w:ascii="Times New Roman" w:eastAsia="Times New Roman" w:hAnsi="Times New Roman" w:cs="Times New Roman"/>
          <w:sz w:val="24"/>
          <w:szCs w:val="24"/>
        </w:rPr>
        <w:t>.</w:t>
      </w:r>
    </w:p>
    <w:p w:rsidR="000E1E68" w:rsidRDefault="000E1E68" w:rsidP="000E1E68">
      <w:pPr>
        <w:ind w:left="720" w:hanging="720"/>
        <w:jc w:val="both"/>
        <w:rPr>
          <w:rFonts w:ascii="Times New Roman" w:eastAsia="Times New Roman" w:hAnsi="Times New Roman" w:cs="Times New Roman"/>
          <w:sz w:val="24"/>
          <w:szCs w:val="24"/>
        </w:rPr>
      </w:pPr>
      <w:r w:rsidRPr="006366A4">
        <w:rPr>
          <w:rFonts w:ascii="Times New Roman" w:eastAsia="Times New Roman" w:hAnsi="Times New Roman" w:cs="Times New Roman"/>
          <w:sz w:val="24"/>
          <w:szCs w:val="24"/>
          <w:lang w:val="id-ID"/>
        </w:rPr>
        <w:t>Peraturan Pemerintah Nomor 74 Tahun 2014 tentang Angkutan Jalan</w:t>
      </w:r>
      <w:r>
        <w:rPr>
          <w:rFonts w:ascii="Times New Roman" w:eastAsia="Times New Roman" w:hAnsi="Times New Roman" w:cs="Times New Roman"/>
          <w:sz w:val="24"/>
          <w:szCs w:val="24"/>
        </w:rPr>
        <w:t>.</w:t>
      </w:r>
    </w:p>
    <w:p w:rsidR="000E1E68" w:rsidRDefault="000E1E68" w:rsidP="000E1E68">
      <w:pPr>
        <w:ind w:left="720" w:hanging="720"/>
        <w:jc w:val="both"/>
        <w:rPr>
          <w:rFonts w:ascii="Times New Roman" w:hAnsi="Times New Roman" w:cs="Times New Roman"/>
          <w:sz w:val="24"/>
          <w:szCs w:val="24"/>
        </w:rPr>
      </w:pPr>
      <w:r w:rsidRPr="006366A4">
        <w:rPr>
          <w:rFonts w:ascii="Times New Roman" w:hAnsi="Times New Roman" w:cs="Times New Roman"/>
          <w:sz w:val="24"/>
          <w:szCs w:val="24"/>
        </w:rPr>
        <w:t>Peraturan Menteri Perhubungan Nomor 32 Tahun 2016 tentang Penyelenggraaan Angkutan Orang Dengan Kendaraan Bermotor Umum Tidak Dalam Trayek</w:t>
      </w:r>
      <w:r>
        <w:rPr>
          <w:rFonts w:ascii="Times New Roman" w:hAnsi="Times New Roman" w:cs="Times New Roman"/>
          <w:sz w:val="24"/>
          <w:szCs w:val="24"/>
        </w:rPr>
        <w:t>.</w:t>
      </w:r>
    </w:p>
    <w:p w:rsidR="000E1E68" w:rsidRDefault="000E1E68" w:rsidP="000E1E68">
      <w:pPr>
        <w:ind w:left="720" w:hanging="720"/>
        <w:jc w:val="both"/>
        <w:rPr>
          <w:rFonts w:ascii="Times New Roman" w:eastAsia="Times New Roman" w:hAnsi="Times New Roman" w:cs="Times New Roman"/>
          <w:sz w:val="24"/>
          <w:szCs w:val="24"/>
        </w:rPr>
      </w:pPr>
      <w:r w:rsidRPr="006366A4">
        <w:rPr>
          <w:rFonts w:ascii="Times New Roman" w:eastAsia="Times New Roman" w:hAnsi="Times New Roman" w:cs="Times New Roman"/>
          <w:sz w:val="24"/>
          <w:szCs w:val="24"/>
          <w:lang w:val="id-ID"/>
        </w:rPr>
        <w:t>Peraturan Menteri Perhubungan Nomor 118 Tahun 2018 Tentang Penyelenggaraan Kendaraan Sewa</w:t>
      </w:r>
      <w:r w:rsidRPr="006366A4">
        <w:rPr>
          <w:rFonts w:ascii="Times New Roman" w:eastAsia="Times New Roman" w:hAnsi="Times New Roman" w:cs="Times New Roman"/>
          <w:sz w:val="24"/>
          <w:szCs w:val="24"/>
        </w:rPr>
        <w:t>.</w:t>
      </w:r>
    </w:p>
    <w:p w:rsidR="000E1E68" w:rsidRDefault="000E1E68" w:rsidP="000E1E68">
      <w:pPr>
        <w:ind w:left="720" w:hanging="720"/>
        <w:jc w:val="both"/>
        <w:rPr>
          <w:rFonts w:ascii="Times New Roman" w:eastAsia="Times New Roman" w:hAnsi="Times New Roman" w:cs="Times New Roman"/>
          <w:sz w:val="24"/>
          <w:szCs w:val="24"/>
        </w:rPr>
      </w:pPr>
      <w:r w:rsidRPr="006366A4">
        <w:rPr>
          <w:rFonts w:ascii="Times New Roman" w:eastAsia="Times New Roman" w:hAnsi="Times New Roman" w:cs="Times New Roman"/>
          <w:sz w:val="24"/>
          <w:szCs w:val="24"/>
          <w:lang w:val="id-ID"/>
        </w:rPr>
        <w:t>Peraturan Menteri Perhubungan Nomor 12 Tahun 2019 Tentang Perlindungan Keselamatan Pengguna Sepeda Motor yang Digunakan Untuk Kepentingan Masyarakat</w:t>
      </w:r>
      <w:r w:rsidRPr="006366A4">
        <w:rPr>
          <w:rFonts w:ascii="Times New Roman" w:eastAsia="Times New Roman" w:hAnsi="Times New Roman" w:cs="Times New Roman"/>
          <w:sz w:val="24"/>
          <w:szCs w:val="24"/>
        </w:rPr>
        <w:t>.</w:t>
      </w:r>
    </w:p>
    <w:p w:rsidR="000E1E68" w:rsidRPr="006366A4" w:rsidRDefault="000E1E68" w:rsidP="000E1E68">
      <w:pPr>
        <w:ind w:left="720" w:hanging="720"/>
        <w:jc w:val="both"/>
        <w:rPr>
          <w:rFonts w:ascii="Times New Roman" w:eastAsia="Times New Roman" w:hAnsi="Times New Roman" w:cs="Times New Roman"/>
          <w:sz w:val="24"/>
          <w:szCs w:val="24"/>
        </w:rPr>
      </w:pPr>
    </w:p>
    <w:p w:rsidR="000E1E68" w:rsidRPr="001750B8" w:rsidRDefault="000E1E68" w:rsidP="000E1E68">
      <w:pPr>
        <w:ind w:left="720" w:hanging="720"/>
        <w:jc w:val="both"/>
        <w:rPr>
          <w:rFonts w:ascii="Times New Roman" w:hAnsi="Times New Roman" w:cs="Times New Roman"/>
          <w:color w:val="000000"/>
          <w:sz w:val="24"/>
          <w:szCs w:val="24"/>
        </w:rPr>
      </w:pPr>
      <w:r w:rsidRPr="001750B8">
        <w:rPr>
          <w:rFonts w:ascii="Times New Roman" w:hAnsi="Times New Roman" w:cs="Times New Roman"/>
          <w:color w:val="000000"/>
          <w:sz w:val="24"/>
          <w:szCs w:val="24"/>
        </w:rPr>
        <w:t xml:space="preserve">Phillipus M. Hadjon, </w:t>
      </w:r>
      <w:r w:rsidRPr="001750B8">
        <w:rPr>
          <w:rFonts w:ascii="Times New Roman" w:hAnsi="Times New Roman" w:cs="Times New Roman"/>
          <w:i/>
          <w:color w:val="000000"/>
          <w:sz w:val="24"/>
          <w:szCs w:val="24"/>
        </w:rPr>
        <w:t>Pengkajian Ilmu Hukum Dogmatik (Normatif)</w:t>
      </w:r>
      <w:r w:rsidRPr="001750B8">
        <w:rPr>
          <w:rFonts w:ascii="Times New Roman" w:hAnsi="Times New Roman" w:cs="Times New Roman"/>
          <w:color w:val="000000"/>
          <w:sz w:val="24"/>
          <w:szCs w:val="24"/>
        </w:rPr>
        <w:t>, Makalah Dalam Majalah Yuridika Fakultas Hukum Unair No. 6 Tahun IX November-Desember 1994</w:t>
      </w:r>
      <w:r>
        <w:rPr>
          <w:rFonts w:ascii="Times New Roman" w:hAnsi="Times New Roman" w:cs="Times New Roman"/>
          <w:color w:val="000000"/>
          <w:sz w:val="24"/>
          <w:szCs w:val="24"/>
        </w:rPr>
        <w:t>.</w:t>
      </w:r>
    </w:p>
    <w:p w:rsidR="000E1E68" w:rsidRPr="001750B8" w:rsidRDefault="000E1E68" w:rsidP="000E1E68">
      <w:pPr>
        <w:ind w:left="720" w:hanging="720"/>
        <w:jc w:val="both"/>
        <w:rPr>
          <w:rFonts w:ascii="Times New Roman" w:hAnsi="Times New Roman" w:cs="Times New Roman"/>
          <w:color w:val="000000"/>
          <w:sz w:val="24"/>
          <w:szCs w:val="24"/>
        </w:rPr>
      </w:pPr>
    </w:p>
    <w:p w:rsidR="000E1E68" w:rsidRPr="001750B8" w:rsidRDefault="000E1E68" w:rsidP="000E1E68">
      <w:pPr>
        <w:ind w:left="720" w:hanging="720"/>
        <w:jc w:val="both"/>
        <w:rPr>
          <w:rFonts w:ascii="Times New Roman" w:hAnsi="Times New Roman" w:cs="Times New Roman"/>
          <w:color w:val="000000"/>
          <w:sz w:val="24"/>
          <w:szCs w:val="24"/>
        </w:rPr>
      </w:pPr>
      <w:r w:rsidRPr="001750B8">
        <w:rPr>
          <w:rFonts w:ascii="Times New Roman" w:hAnsi="Times New Roman" w:cs="Times New Roman"/>
          <w:color w:val="000000"/>
          <w:sz w:val="24"/>
          <w:szCs w:val="24"/>
        </w:rPr>
        <w:t xml:space="preserve">Pengertian Teknologi Menurut Para Ahli </w:t>
      </w:r>
      <w:r w:rsidRPr="000E1E68">
        <w:rPr>
          <w:rFonts w:ascii="Times New Roman" w:hAnsi="Times New Roman" w:cs="Times New Roman"/>
          <w:color w:val="000000" w:themeColor="text1"/>
          <w:sz w:val="24"/>
          <w:szCs w:val="24"/>
        </w:rPr>
        <w:t xml:space="preserve">diakses dari </w:t>
      </w:r>
      <w:hyperlink r:id="rId12" w:history="1">
        <w:r w:rsidRPr="000E1E68">
          <w:rPr>
            <w:rStyle w:val="Hyperlink"/>
            <w:rFonts w:ascii="Times New Roman" w:hAnsi="Times New Roman" w:cs="Times New Roman"/>
            <w:color w:val="000000" w:themeColor="text1"/>
            <w:sz w:val="24"/>
            <w:szCs w:val="24"/>
          </w:rPr>
          <w:t>http://dosenit.com/kuliah-it/teknologi-informasi/pengertian-teknologi-menurut-para-ahli</w:t>
        </w:r>
      </w:hyperlink>
    </w:p>
    <w:p w:rsidR="000E1E68" w:rsidRPr="002C7BC7" w:rsidRDefault="000E1E68" w:rsidP="000E1E68">
      <w:pPr>
        <w:ind w:left="720" w:hanging="720"/>
        <w:jc w:val="both"/>
        <w:rPr>
          <w:rFonts w:ascii="Times New Roman" w:eastAsia="Times New Roman" w:hAnsi="Times New Roman" w:cs="Times New Roman"/>
          <w:sz w:val="24"/>
          <w:szCs w:val="24"/>
        </w:rPr>
      </w:pPr>
    </w:p>
    <w:p w:rsidR="000E1E68" w:rsidRPr="000E1E68" w:rsidRDefault="000E1E68" w:rsidP="000E1E68">
      <w:pPr>
        <w:jc w:val="center"/>
        <w:rPr>
          <w:rFonts w:ascii="Times New Roman" w:eastAsia="Times New Roman" w:hAnsi="Times New Roman" w:cs="Times New Roman"/>
          <w:b/>
          <w:sz w:val="24"/>
          <w:szCs w:val="24"/>
          <w:lang w:val="id-ID"/>
        </w:rPr>
      </w:pPr>
    </w:p>
    <w:p w:rsidR="00AA16D4" w:rsidRDefault="00AA16D4" w:rsidP="000E1E68">
      <w:pPr>
        <w:jc w:val="center"/>
        <w:rPr>
          <w:rFonts w:ascii="Times New Roman" w:hAnsi="Times New Roman" w:cs="Times New Roman"/>
          <w:sz w:val="24"/>
          <w:szCs w:val="24"/>
          <w:lang w:val="id-ID"/>
        </w:rPr>
      </w:pPr>
    </w:p>
    <w:p w:rsidR="000E1E68" w:rsidRPr="000E1E68" w:rsidRDefault="000E1E68" w:rsidP="000E1E68">
      <w:pPr>
        <w:jc w:val="center"/>
        <w:rPr>
          <w:rFonts w:ascii="Times New Roman" w:hAnsi="Times New Roman" w:cs="Times New Roman"/>
          <w:sz w:val="24"/>
          <w:szCs w:val="24"/>
          <w:lang w:val="id-ID"/>
        </w:rPr>
      </w:pPr>
    </w:p>
    <w:sectPr w:rsidR="000E1E68" w:rsidRPr="000E1E68" w:rsidSect="000E1E68">
      <w:headerReference w:type="default" r:id="rId13"/>
      <w:pgSz w:w="11906" w:h="16838"/>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E8" w:rsidRDefault="001E3CE8" w:rsidP="000E1E68">
      <w:r>
        <w:separator/>
      </w:r>
    </w:p>
  </w:endnote>
  <w:endnote w:type="continuationSeparator" w:id="0">
    <w:p w:rsidR="001E3CE8" w:rsidRDefault="001E3CE8" w:rsidP="000E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E8" w:rsidRDefault="001E3CE8" w:rsidP="000E1E68">
      <w:r>
        <w:separator/>
      </w:r>
    </w:p>
  </w:footnote>
  <w:footnote w:type="continuationSeparator" w:id="0">
    <w:p w:rsidR="001E3CE8" w:rsidRDefault="001E3CE8" w:rsidP="000E1E68">
      <w:r>
        <w:continuationSeparator/>
      </w:r>
    </w:p>
  </w:footnote>
  <w:footnote w:id="1">
    <w:p w:rsidR="000E1E68" w:rsidRPr="007E533F" w:rsidRDefault="000E1E68" w:rsidP="000E1E68">
      <w:pPr>
        <w:pBdr>
          <w:top w:val="nil"/>
          <w:left w:val="nil"/>
          <w:bottom w:val="nil"/>
          <w:right w:val="nil"/>
          <w:between w:val="nil"/>
        </w:pBdr>
        <w:ind w:firstLine="720"/>
        <w:jc w:val="both"/>
        <w:rPr>
          <w:rFonts w:ascii="Times New Roman" w:hAnsi="Times New Roman" w:cs="Times New Roman"/>
          <w:color w:val="000000"/>
        </w:rPr>
      </w:pPr>
      <w:r w:rsidRPr="007E533F">
        <w:rPr>
          <w:rFonts w:ascii="Times New Roman" w:hAnsi="Times New Roman" w:cs="Times New Roman"/>
          <w:vertAlign w:val="superscript"/>
        </w:rPr>
        <w:footnoteRef/>
      </w:r>
      <w:r w:rsidRPr="007E533F">
        <w:rPr>
          <w:rFonts w:ascii="Times New Roman" w:hAnsi="Times New Roman" w:cs="Times New Roman"/>
          <w:color w:val="000000"/>
        </w:rPr>
        <w:t xml:space="preserve"> Muhammad Bakri, </w:t>
      </w:r>
      <w:r w:rsidRPr="007E533F">
        <w:rPr>
          <w:rFonts w:ascii="Times New Roman" w:hAnsi="Times New Roman" w:cs="Times New Roman"/>
          <w:i/>
          <w:color w:val="000000"/>
        </w:rPr>
        <w:t>Pengantar Hukum Indonesia</w:t>
      </w:r>
      <w:r w:rsidRPr="007E533F">
        <w:rPr>
          <w:rFonts w:ascii="Times New Roman" w:hAnsi="Times New Roman" w:cs="Times New Roman"/>
          <w:color w:val="000000"/>
        </w:rPr>
        <w:t xml:space="preserve">, IKIP Malang, </w:t>
      </w:r>
      <w:r>
        <w:rPr>
          <w:rFonts w:ascii="Times New Roman" w:hAnsi="Times New Roman" w:cs="Times New Roman"/>
          <w:color w:val="000000"/>
        </w:rPr>
        <w:t>Malang, 1995, h</w:t>
      </w:r>
      <w:r w:rsidRPr="007E533F">
        <w:rPr>
          <w:rFonts w:ascii="Times New Roman" w:hAnsi="Times New Roman" w:cs="Times New Roman"/>
          <w:color w:val="000000"/>
        </w:rPr>
        <w:t>l</w:t>
      </w:r>
      <w:r>
        <w:rPr>
          <w:rFonts w:ascii="Times New Roman" w:hAnsi="Times New Roman" w:cs="Times New Roman"/>
          <w:color w:val="000000"/>
        </w:rPr>
        <w:t>m</w:t>
      </w:r>
      <w:r w:rsidRPr="007E533F">
        <w:rPr>
          <w:rFonts w:ascii="Times New Roman" w:hAnsi="Times New Roman" w:cs="Times New Roman"/>
          <w:color w:val="000000"/>
        </w:rPr>
        <w:t>. 13</w:t>
      </w:r>
      <w:r>
        <w:rPr>
          <w:rFonts w:ascii="Times New Roman" w:hAnsi="Times New Roman" w:cs="Times New Roman"/>
          <w:color w:val="000000"/>
        </w:rPr>
        <w:t>.</w:t>
      </w:r>
    </w:p>
  </w:footnote>
  <w:footnote w:id="2">
    <w:p w:rsidR="000E1E68" w:rsidRPr="007E533F" w:rsidRDefault="000E1E68" w:rsidP="000E1E68">
      <w:pPr>
        <w:pBdr>
          <w:top w:val="nil"/>
          <w:left w:val="nil"/>
          <w:bottom w:val="nil"/>
          <w:right w:val="nil"/>
          <w:between w:val="nil"/>
        </w:pBdr>
        <w:ind w:firstLine="720"/>
        <w:jc w:val="both"/>
        <w:rPr>
          <w:rFonts w:ascii="Times New Roman" w:hAnsi="Times New Roman" w:cs="Times New Roman"/>
          <w:color w:val="000000"/>
        </w:rPr>
      </w:pPr>
      <w:r w:rsidRPr="007E533F">
        <w:rPr>
          <w:rFonts w:ascii="Times New Roman" w:hAnsi="Times New Roman" w:cs="Times New Roman"/>
          <w:vertAlign w:val="superscript"/>
        </w:rPr>
        <w:footnoteRef/>
      </w:r>
      <w:r w:rsidRPr="007E533F">
        <w:rPr>
          <w:rFonts w:ascii="Times New Roman" w:hAnsi="Times New Roman" w:cs="Times New Roman"/>
          <w:color w:val="000000"/>
        </w:rPr>
        <w:t xml:space="preserve">Zaini Noer &amp; Usman Melayu, </w:t>
      </w:r>
      <w:r w:rsidRPr="007E533F">
        <w:rPr>
          <w:rFonts w:ascii="Times New Roman" w:hAnsi="Times New Roman" w:cs="Times New Roman"/>
          <w:i/>
          <w:color w:val="000000"/>
        </w:rPr>
        <w:t xml:space="preserve">Kebijakan Pengangkutan, </w:t>
      </w:r>
      <w:r w:rsidRPr="007E533F">
        <w:rPr>
          <w:rFonts w:ascii="Times New Roman" w:hAnsi="Times New Roman" w:cs="Times New Roman"/>
          <w:color w:val="000000"/>
        </w:rPr>
        <w:t xml:space="preserve">Simposium III FSTPT, </w:t>
      </w:r>
      <w:r>
        <w:rPr>
          <w:rFonts w:ascii="Times New Roman" w:hAnsi="Times New Roman" w:cs="Times New Roman"/>
          <w:color w:val="000000"/>
        </w:rPr>
        <w:t>Jakarta, Tanpa Tahun Terbit, h</w:t>
      </w:r>
      <w:r w:rsidRPr="007E533F">
        <w:rPr>
          <w:rFonts w:ascii="Times New Roman" w:hAnsi="Times New Roman" w:cs="Times New Roman"/>
          <w:color w:val="000000"/>
        </w:rPr>
        <w:t>l</w:t>
      </w:r>
      <w:r>
        <w:rPr>
          <w:rFonts w:ascii="Times New Roman" w:hAnsi="Times New Roman" w:cs="Times New Roman"/>
          <w:color w:val="000000"/>
        </w:rPr>
        <w:t>m</w:t>
      </w:r>
      <w:r w:rsidRPr="007E533F">
        <w:rPr>
          <w:rFonts w:ascii="Times New Roman" w:hAnsi="Times New Roman" w:cs="Times New Roman"/>
          <w:color w:val="000000"/>
        </w:rPr>
        <w:t>. 5</w:t>
      </w:r>
    </w:p>
  </w:footnote>
  <w:footnote w:id="3">
    <w:p w:rsidR="000E1E68" w:rsidRPr="007E533F" w:rsidRDefault="000E1E68" w:rsidP="000E1E68">
      <w:pPr>
        <w:pBdr>
          <w:top w:val="nil"/>
          <w:left w:val="nil"/>
          <w:bottom w:val="nil"/>
          <w:right w:val="nil"/>
          <w:between w:val="nil"/>
        </w:pBdr>
        <w:ind w:firstLine="720"/>
        <w:jc w:val="both"/>
        <w:rPr>
          <w:rFonts w:ascii="Times New Roman" w:hAnsi="Times New Roman" w:cs="Times New Roman"/>
          <w:color w:val="000000"/>
        </w:rPr>
      </w:pPr>
      <w:r w:rsidRPr="007E533F">
        <w:rPr>
          <w:rFonts w:ascii="Times New Roman" w:hAnsi="Times New Roman" w:cs="Times New Roman"/>
          <w:vertAlign w:val="superscript"/>
        </w:rPr>
        <w:footnoteRef/>
      </w:r>
      <w:r w:rsidRPr="007E533F">
        <w:rPr>
          <w:rFonts w:ascii="Times New Roman" w:hAnsi="Times New Roman" w:cs="Times New Roman"/>
          <w:color w:val="000000"/>
        </w:rPr>
        <w:t xml:space="preserve"> Purwosutjipto, </w:t>
      </w:r>
      <w:r w:rsidRPr="007E533F">
        <w:rPr>
          <w:rFonts w:ascii="Times New Roman" w:hAnsi="Times New Roman" w:cs="Times New Roman"/>
          <w:i/>
          <w:color w:val="000000"/>
        </w:rPr>
        <w:t>Pengertian Pokok Hukum Dagang Indonesia:Hukum Pengangkutan (Buku 3)</w:t>
      </w:r>
      <w:r>
        <w:rPr>
          <w:rFonts w:ascii="Times New Roman" w:hAnsi="Times New Roman" w:cs="Times New Roman"/>
          <w:color w:val="000000"/>
        </w:rPr>
        <w:t xml:space="preserve">, </w:t>
      </w:r>
      <w:r w:rsidRPr="007E533F">
        <w:rPr>
          <w:rFonts w:ascii="Times New Roman" w:hAnsi="Times New Roman" w:cs="Times New Roman"/>
          <w:color w:val="000000"/>
        </w:rPr>
        <w:t xml:space="preserve">Djambatan, </w:t>
      </w:r>
      <w:r>
        <w:rPr>
          <w:rFonts w:ascii="Times New Roman" w:hAnsi="Times New Roman" w:cs="Times New Roman"/>
          <w:color w:val="000000"/>
        </w:rPr>
        <w:t>Jakarta, 2008, h</w:t>
      </w:r>
      <w:r w:rsidRPr="007E533F">
        <w:rPr>
          <w:rFonts w:ascii="Times New Roman" w:hAnsi="Times New Roman" w:cs="Times New Roman"/>
          <w:color w:val="000000"/>
        </w:rPr>
        <w:t>l</w:t>
      </w:r>
      <w:r>
        <w:rPr>
          <w:rFonts w:ascii="Times New Roman" w:hAnsi="Times New Roman" w:cs="Times New Roman"/>
          <w:color w:val="000000"/>
        </w:rPr>
        <w:t>m</w:t>
      </w:r>
      <w:r w:rsidRPr="007E533F">
        <w:rPr>
          <w:rFonts w:ascii="Times New Roman" w:hAnsi="Times New Roman" w:cs="Times New Roman"/>
          <w:color w:val="000000"/>
        </w:rPr>
        <w:t>. 18</w:t>
      </w:r>
    </w:p>
  </w:footnote>
  <w:footnote w:id="4">
    <w:p w:rsidR="000E1E68" w:rsidRPr="007E533F" w:rsidRDefault="000E1E68" w:rsidP="000E1E68">
      <w:pPr>
        <w:pBdr>
          <w:top w:val="nil"/>
          <w:left w:val="nil"/>
          <w:bottom w:val="nil"/>
          <w:right w:val="nil"/>
          <w:between w:val="nil"/>
        </w:pBdr>
        <w:ind w:firstLine="720"/>
        <w:jc w:val="both"/>
        <w:rPr>
          <w:rFonts w:ascii="Times New Roman" w:hAnsi="Times New Roman" w:cs="Times New Roman"/>
          <w:color w:val="000000"/>
        </w:rPr>
      </w:pPr>
      <w:r w:rsidRPr="007E533F">
        <w:rPr>
          <w:rFonts w:ascii="Times New Roman" w:hAnsi="Times New Roman" w:cs="Times New Roman"/>
          <w:vertAlign w:val="superscript"/>
        </w:rPr>
        <w:footnoteRef/>
      </w:r>
      <w:r w:rsidRPr="007E533F">
        <w:rPr>
          <w:rFonts w:ascii="Times New Roman" w:hAnsi="Times New Roman" w:cs="Times New Roman"/>
          <w:color w:val="000000"/>
        </w:rPr>
        <w:t xml:space="preserve"> Ibid</w:t>
      </w:r>
      <w:r>
        <w:rPr>
          <w:rFonts w:ascii="Times New Roman" w:hAnsi="Times New Roman" w:cs="Times New Roman"/>
          <w:color w:val="000000"/>
        </w:rPr>
        <w:t>.</w:t>
      </w:r>
    </w:p>
  </w:footnote>
  <w:footnote w:id="5">
    <w:p w:rsidR="000E1E68" w:rsidRPr="007E533F" w:rsidRDefault="000E1E68" w:rsidP="000E1E68">
      <w:pPr>
        <w:pBdr>
          <w:top w:val="nil"/>
          <w:left w:val="nil"/>
          <w:bottom w:val="nil"/>
          <w:right w:val="nil"/>
          <w:between w:val="nil"/>
        </w:pBdr>
        <w:ind w:firstLine="720"/>
        <w:jc w:val="both"/>
        <w:rPr>
          <w:rFonts w:ascii="Times New Roman" w:hAnsi="Times New Roman" w:cs="Times New Roman"/>
          <w:color w:val="000000"/>
        </w:rPr>
      </w:pPr>
      <w:r w:rsidRPr="007E533F">
        <w:rPr>
          <w:rFonts w:ascii="Times New Roman" w:hAnsi="Times New Roman" w:cs="Times New Roman"/>
          <w:vertAlign w:val="superscript"/>
        </w:rPr>
        <w:footnoteRef/>
      </w:r>
      <w:r w:rsidRPr="007E533F">
        <w:rPr>
          <w:rFonts w:ascii="Times New Roman" w:hAnsi="Times New Roman" w:cs="Times New Roman"/>
          <w:color w:val="000000"/>
        </w:rPr>
        <w:t xml:space="preserve">Abdul Kadir Muhammad, </w:t>
      </w:r>
      <w:r w:rsidRPr="007E533F">
        <w:rPr>
          <w:rFonts w:ascii="Times New Roman" w:hAnsi="Times New Roman" w:cs="Times New Roman"/>
          <w:i/>
          <w:color w:val="000000"/>
        </w:rPr>
        <w:t>Hukum Pengangkutan Niaga,</w:t>
      </w:r>
      <w:r w:rsidRPr="007E533F">
        <w:rPr>
          <w:rFonts w:ascii="Times New Roman" w:hAnsi="Times New Roman" w:cs="Times New Roman"/>
          <w:color w:val="000000"/>
        </w:rPr>
        <w:t xml:space="preserve"> </w:t>
      </w:r>
      <w:r>
        <w:rPr>
          <w:rFonts w:ascii="Times New Roman" w:hAnsi="Times New Roman" w:cs="Times New Roman"/>
          <w:color w:val="000000"/>
        </w:rPr>
        <w:t>Cipta Aditya Bakti, Bandung,1992, h</w:t>
      </w:r>
      <w:r w:rsidRPr="007E533F">
        <w:rPr>
          <w:rFonts w:ascii="Times New Roman" w:hAnsi="Times New Roman" w:cs="Times New Roman"/>
          <w:color w:val="000000"/>
        </w:rPr>
        <w:t>l</w:t>
      </w:r>
      <w:r>
        <w:rPr>
          <w:rFonts w:ascii="Times New Roman" w:hAnsi="Times New Roman" w:cs="Times New Roman"/>
          <w:color w:val="000000"/>
        </w:rPr>
        <w:t>m</w:t>
      </w:r>
      <w:r w:rsidRPr="007E533F">
        <w:rPr>
          <w:rFonts w:ascii="Times New Roman" w:hAnsi="Times New Roman" w:cs="Times New Roman"/>
          <w:color w:val="000000"/>
        </w:rPr>
        <w:t>. 20</w:t>
      </w:r>
    </w:p>
  </w:footnote>
  <w:footnote w:id="6">
    <w:p w:rsidR="000E1E68" w:rsidRPr="007E533F" w:rsidRDefault="000E1E68" w:rsidP="000E1E68">
      <w:pPr>
        <w:pBdr>
          <w:top w:val="nil"/>
          <w:left w:val="nil"/>
          <w:bottom w:val="nil"/>
          <w:right w:val="nil"/>
          <w:between w:val="nil"/>
        </w:pBdr>
        <w:ind w:firstLine="720"/>
        <w:jc w:val="both"/>
        <w:rPr>
          <w:rFonts w:ascii="Times New Roman" w:hAnsi="Times New Roman" w:cs="Times New Roman"/>
          <w:color w:val="000000"/>
        </w:rPr>
      </w:pPr>
      <w:r w:rsidRPr="007E533F">
        <w:rPr>
          <w:rFonts w:ascii="Times New Roman" w:hAnsi="Times New Roman" w:cs="Times New Roman"/>
          <w:vertAlign w:val="superscript"/>
        </w:rPr>
        <w:footnoteRef/>
      </w:r>
      <w:r w:rsidRPr="007E533F">
        <w:rPr>
          <w:rFonts w:ascii="Times New Roman" w:hAnsi="Times New Roman" w:cs="Times New Roman"/>
          <w:color w:val="000000"/>
        </w:rPr>
        <w:t>Pengertian Teknologi Menurut Para Ahli diakses dari http://dosenit.com/kuliah-it/teknologi-informasi/pengertian-teknologi-menurut-para-ahli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8" w:rsidRDefault="000E1E68" w:rsidP="000E1E68">
    <w:pPr>
      <w:pStyle w:val="Header"/>
      <w:jc w:val="both"/>
      <w:rPr>
        <w:rFonts w:ascii="Arial Black" w:hAnsi="Arial Black" w:cs="Arial Black"/>
        <w:sz w:val="21"/>
        <w:szCs w:val="21"/>
      </w:rPr>
    </w:pPr>
    <w:r>
      <w:rPr>
        <w:rFonts w:ascii="Arial Black" w:hAnsi="Arial Black" w:cs="Arial Black"/>
        <w:color w:val="000000"/>
        <w:sz w:val="21"/>
        <w:szCs w:val="21"/>
      </w:rPr>
      <w:t xml:space="preserve">Tersedia di online : </w:t>
    </w:r>
    <w:hyperlink r:id="rId1" w:history="1">
      <w:r>
        <w:rPr>
          <w:rStyle w:val="Hyperlink"/>
          <w:rFonts w:ascii="Arial Black" w:hAnsi="Arial Black" w:cs="Arial Black"/>
          <w:sz w:val="21"/>
          <w:szCs w:val="21"/>
        </w:rPr>
        <w:t>http://ejournal.unitomo.ac.id/index.php/hukum</w:t>
      </w:r>
    </w:hyperlink>
  </w:p>
  <w:p w:rsidR="000E1E68" w:rsidRDefault="000E1E68" w:rsidP="000E1E68">
    <w:pPr>
      <w:pStyle w:val="Header"/>
      <w:jc w:val="both"/>
    </w:pPr>
    <w:r>
      <w:rPr>
        <w:rFonts w:ascii="Arial Black" w:hAnsi="Arial Black" w:cs="Arial Black"/>
        <w:sz w:val="21"/>
        <w:szCs w:val="21"/>
      </w:rPr>
      <w:t xml:space="preserve">E-ISSN : </w:t>
    </w:r>
    <w:r>
      <w:rPr>
        <w:rStyle w:val="Strong"/>
        <w:rFonts w:ascii="Arial Black" w:hAnsi="Arial Black" w:cs="Arial Black"/>
        <w:color w:val="111111"/>
        <w:sz w:val="21"/>
        <w:szCs w:val="21"/>
      </w:rPr>
      <w:t>2580-9113</w:t>
    </w:r>
  </w:p>
  <w:p w:rsidR="000E1E68" w:rsidRDefault="000E1E68" w:rsidP="000E1E68">
    <w:pPr>
      <w:pStyle w:val="Header"/>
      <w:jc w:val="both"/>
      <w:rPr>
        <w:rStyle w:val="Strong"/>
        <w:rFonts w:ascii="Arial Black" w:hAnsi="Arial Black" w:cs="Arial Black"/>
        <w:color w:val="111111"/>
        <w:sz w:val="21"/>
        <w:szCs w:val="21"/>
      </w:rPr>
    </w:pPr>
    <w:r>
      <w:rPr>
        <w:rStyle w:val="Strong"/>
        <w:rFonts w:ascii="Arial Black" w:hAnsi="Arial Black" w:cs="Arial Black"/>
        <w:color w:val="111111"/>
        <w:sz w:val="21"/>
        <w:szCs w:val="21"/>
      </w:rPr>
      <w:t xml:space="preserve">P-ISSN </w:t>
    </w:r>
    <w:r>
      <w:rPr>
        <w:rStyle w:val="Strong"/>
        <w:rFonts w:ascii="Arial Black" w:hAnsi="Arial Black" w:cs="Arial Black"/>
        <w:color w:val="000000"/>
        <w:sz w:val="21"/>
        <w:szCs w:val="21"/>
      </w:rPr>
      <w:t xml:space="preserve">: </w:t>
    </w:r>
    <w:hyperlink r:id="rId2" w:history="1">
      <w:r>
        <w:rPr>
          <w:rStyle w:val="Strong"/>
          <w:rFonts w:ascii="Arial Black" w:hAnsi="Arial Black" w:cs="Arial Black"/>
          <w:color w:val="000000"/>
          <w:sz w:val="21"/>
          <w:szCs w:val="21"/>
        </w:rPr>
        <w:t>2581-2033</w:t>
      </w:r>
    </w:hyperlink>
  </w:p>
  <w:p w:rsidR="000E1E68" w:rsidRDefault="000E1E68" w:rsidP="000E1E68">
    <w:pPr>
      <w:pStyle w:val="Header"/>
      <w:jc w:val="both"/>
    </w:pPr>
    <w:r>
      <w:rPr>
        <w:rStyle w:val="Strong"/>
        <w:rFonts w:ascii="Arial Black" w:hAnsi="Arial Black" w:cs="Arial Black"/>
        <w:color w:val="111111"/>
        <w:sz w:val="21"/>
        <w:szCs w:val="21"/>
      </w:rPr>
      <w:t>LEX JOURNAL : KAJIAN HUKUM &amp; KEADILAN</w:t>
    </w:r>
  </w:p>
  <w:p w:rsidR="000E1E68" w:rsidRDefault="000E1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886"/>
    <w:multiLevelType w:val="multilevel"/>
    <w:tmpl w:val="912CE6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E92E0D"/>
    <w:multiLevelType w:val="multilevel"/>
    <w:tmpl w:val="C55630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177FE6"/>
    <w:multiLevelType w:val="multilevel"/>
    <w:tmpl w:val="D1E4CC4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0DEE07D8"/>
    <w:multiLevelType w:val="multilevel"/>
    <w:tmpl w:val="3DB49D8E"/>
    <w:lvl w:ilvl="0">
      <w:start w:val="1"/>
      <w:numFmt w:val="upp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nsid w:val="2B8C50E7"/>
    <w:multiLevelType w:val="hybridMultilevel"/>
    <w:tmpl w:val="FBB61E5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68303B8"/>
    <w:multiLevelType w:val="hybridMultilevel"/>
    <w:tmpl w:val="97C03A9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D3330"/>
    <w:multiLevelType w:val="multilevel"/>
    <w:tmpl w:val="F12CC97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nsid w:val="6E7C5F91"/>
    <w:multiLevelType w:val="multilevel"/>
    <w:tmpl w:val="F556967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nsid w:val="79551175"/>
    <w:multiLevelType w:val="multilevel"/>
    <w:tmpl w:val="E53A90A0"/>
    <w:lvl w:ilvl="0">
      <w:start w:val="1"/>
      <w:numFmt w:val="decimal"/>
      <w:lvlText w:val="%1)"/>
      <w:lvlJc w:val="left"/>
      <w:pPr>
        <w:ind w:left="1854" w:hanging="360"/>
      </w:p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9">
    <w:nsid w:val="7FBC1BA2"/>
    <w:multiLevelType w:val="multilevel"/>
    <w:tmpl w:val="8A789B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1"/>
  </w:num>
  <w:num w:numId="4">
    <w:abstractNumId w:val="3"/>
  </w:num>
  <w:num w:numId="5">
    <w:abstractNumId w:val="7"/>
  </w:num>
  <w:num w:numId="6">
    <w:abstractNumId w:val="8"/>
  </w:num>
  <w:num w:numId="7">
    <w:abstractNumId w:val="4"/>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68"/>
    <w:rsid w:val="000C1BAC"/>
    <w:rsid w:val="000E1E68"/>
    <w:rsid w:val="001437A6"/>
    <w:rsid w:val="001E3CE8"/>
    <w:rsid w:val="002952BB"/>
    <w:rsid w:val="002F18DA"/>
    <w:rsid w:val="00305CBC"/>
    <w:rsid w:val="003C03A8"/>
    <w:rsid w:val="003F1D8B"/>
    <w:rsid w:val="0047222D"/>
    <w:rsid w:val="00523808"/>
    <w:rsid w:val="005B003B"/>
    <w:rsid w:val="005D31EB"/>
    <w:rsid w:val="007C614D"/>
    <w:rsid w:val="007F25FE"/>
    <w:rsid w:val="008A6BA2"/>
    <w:rsid w:val="008F1907"/>
    <w:rsid w:val="00AA16D4"/>
    <w:rsid w:val="00C936ED"/>
    <w:rsid w:val="00D140BE"/>
    <w:rsid w:val="00F00144"/>
    <w:rsid w:val="00FD11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1E68"/>
    <w:pPr>
      <w:spacing w:after="0" w:line="240" w:lineRule="auto"/>
    </w:pPr>
    <w:rPr>
      <w:rFonts w:ascii="Calibri" w:eastAsia="Calibri" w:hAnsi="Calibri" w:cs="Calibr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1E68"/>
    <w:pPr>
      <w:tabs>
        <w:tab w:val="center" w:pos="4513"/>
        <w:tab w:val="right" w:pos="9026"/>
      </w:tabs>
    </w:pPr>
  </w:style>
  <w:style w:type="character" w:customStyle="1" w:styleId="HeaderChar">
    <w:name w:val="Header Char"/>
    <w:basedOn w:val="DefaultParagraphFont"/>
    <w:link w:val="Header"/>
    <w:uiPriority w:val="99"/>
    <w:rsid w:val="000E1E68"/>
  </w:style>
  <w:style w:type="paragraph" w:styleId="Footer">
    <w:name w:val="footer"/>
    <w:basedOn w:val="Normal"/>
    <w:link w:val="FooterChar"/>
    <w:uiPriority w:val="99"/>
    <w:unhideWhenUsed/>
    <w:rsid w:val="000E1E68"/>
    <w:pPr>
      <w:tabs>
        <w:tab w:val="center" w:pos="4513"/>
        <w:tab w:val="right" w:pos="9026"/>
      </w:tabs>
    </w:pPr>
  </w:style>
  <w:style w:type="character" w:customStyle="1" w:styleId="FooterChar">
    <w:name w:val="Footer Char"/>
    <w:basedOn w:val="DefaultParagraphFont"/>
    <w:link w:val="Footer"/>
    <w:uiPriority w:val="99"/>
    <w:rsid w:val="000E1E68"/>
  </w:style>
  <w:style w:type="character" w:styleId="Hyperlink">
    <w:name w:val="Hyperlink"/>
    <w:rsid w:val="000E1E68"/>
    <w:rPr>
      <w:color w:val="000080"/>
      <w:u w:val="single"/>
    </w:rPr>
  </w:style>
  <w:style w:type="character" w:styleId="Strong">
    <w:name w:val="Strong"/>
    <w:qFormat/>
    <w:rsid w:val="000E1E68"/>
    <w:rPr>
      <w:b/>
      <w:bCs/>
    </w:rPr>
  </w:style>
  <w:style w:type="paragraph" w:styleId="ListParagraph">
    <w:name w:val="List Paragraph"/>
    <w:basedOn w:val="Normal"/>
    <w:uiPriority w:val="34"/>
    <w:qFormat/>
    <w:rsid w:val="000E1E68"/>
    <w:pPr>
      <w:spacing w:after="200" w:line="276" w:lineRule="auto"/>
      <w:ind w:left="720"/>
      <w:contextualSpacing/>
    </w:pPr>
    <w:rPr>
      <w:rFonts w:cs="Times New Roman"/>
      <w:sz w:val="22"/>
      <w:szCs w:val="22"/>
    </w:rPr>
  </w:style>
  <w:style w:type="paragraph" w:styleId="NormalWeb">
    <w:name w:val="Normal (Web)"/>
    <w:basedOn w:val="Normal"/>
    <w:uiPriority w:val="99"/>
    <w:unhideWhenUsed/>
    <w:rsid w:val="000E1E68"/>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0E1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1E68"/>
    <w:pPr>
      <w:spacing w:after="0" w:line="240" w:lineRule="auto"/>
    </w:pPr>
    <w:rPr>
      <w:rFonts w:ascii="Calibri" w:eastAsia="Calibri" w:hAnsi="Calibri" w:cs="Calibr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1E68"/>
    <w:pPr>
      <w:tabs>
        <w:tab w:val="center" w:pos="4513"/>
        <w:tab w:val="right" w:pos="9026"/>
      </w:tabs>
    </w:pPr>
  </w:style>
  <w:style w:type="character" w:customStyle="1" w:styleId="HeaderChar">
    <w:name w:val="Header Char"/>
    <w:basedOn w:val="DefaultParagraphFont"/>
    <w:link w:val="Header"/>
    <w:uiPriority w:val="99"/>
    <w:rsid w:val="000E1E68"/>
  </w:style>
  <w:style w:type="paragraph" w:styleId="Footer">
    <w:name w:val="footer"/>
    <w:basedOn w:val="Normal"/>
    <w:link w:val="FooterChar"/>
    <w:uiPriority w:val="99"/>
    <w:unhideWhenUsed/>
    <w:rsid w:val="000E1E68"/>
    <w:pPr>
      <w:tabs>
        <w:tab w:val="center" w:pos="4513"/>
        <w:tab w:val="right" w:pos="9026"/>
      </w:tabs>
    </w:pPr>
  </w:style>
  <w:style w:type="character" w:customStyle="1" w:styleId="FooterChar">
    <w:name w:val="Footer Char"/>
    <w:basedOn w:val="DefaultParagraphFont"/>
    <w:link w:val="Footer"/>
    <w:uiPriority w:val="99"/>
    <w:rsid w:val="000E1E68"/>
  </w:style>
  <w:style w:type="character" w:styleId="Hyperlink">
    <w:name w:val="Hyperlink"/>
    <w:rsid w:val="000E1E68"/>
    <w:rPr>
      <w:color w:val="000080"/>
      <w:u w:val="single"/>
    </w:rPr>
  </w:style>
  <w:style w:type="character" w:styleId="Strong">
    <w:name w:val="Strong"/>
    <w:qFormat/>
    <w:rsid w:val="000E1E68"/>
    <w:rPr>
      <w:b/>
      <w:bCs/>
    </w:rPr>
  </w:style>
  <w:style w:type="paragraph" w:styleId="ListParagraph">
    <w:name w:val="List Paragraph"/>
    <w:basedOn w:val="Normal"/>
    <w:uiPriority w:val="34"/>
    <w:qFormat/>
    <w:rsid w:val="000E1E68"/>
    <w:pPr>
      <w:spacing w:after="200" w:line="276" w:lineRule="auto"/>
      <w:ind w:left="720"/>
      <w:contextualSpacing/>
    </w:pPr>
    <w:rPr>
      <w:rFonts w:cs="Times New Roman"/>
      <w:sz w:val="22"/>
      <w:szCs w:val="22"/>
    </w:rPr>
  </w:style>
  <w:style w:type="paragraph" w:styleId="NormalWeb">
    <w:name w:val="Normal (Web)"/>
    <w:basedOn w:val="Normal"/>
    <w:uiPriority w:val="99"/>
    <w:unhideWhenUsed/>
    <w:rsid w:val="000E1E68"/>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0E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ndayati@unitomo.ac.i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senit.com/kuliah-it/teknologi-informasi/pengertian-teknologi-menurut-para-ah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ukumonline.com/pusatdata/detail/lt5c25d0b9f23a7/node/534/peraturan-menteri-perhubungan-nomor-pm-118-tahun-2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tyagraha.suryaagust@unitomo.ac.id" TargetMode="External"/><Relationship Id="rId4" Type="http://schemas.openxmlformats.org/officeDocument/2006/relationships/settings" Target="settings.xml"/><Relationship Id="rId9" Type="http://schemas.openxmlformats.org/officeDocument/2006/relationships/hyperlink" Target="mailto:Galuh.lingtang@unitomo.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data/1501031827.png" TargetMode="External"/><Relationship Id="rId1" Type="http://schemas.openxmlformats.org/officeDocument/2006/relationships/hyperlink" Target="http://ejournal.unitomo.ac.id/index.php/huk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5199</Words>
  <Characters>29635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2019-12-31T07:37:00Z</dcterms:created>
  <dcterms:modified xsi:type="dcterms:W3CDTF">2019-12-31T07:37:00Z</dcterms:modified>
</cp:coreProperties>
</file>